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0B5E7C" w:rsidRDefault="00A27399" w:rsidP="000B5E7C">
      <w:pPr>
        <w:ind w:firstLine="284"/>
        <w:jc w:val="center"/>
        <w:rPr>
          <w:b/>
          <w:caps/>
          <w:sz w:val="32"/>
          <w:szCs w:val="32"/>
        </w:rPr>
      </w:pPr>
      <w:r w:rsidRPr="000B5E7C">
        <w:rPr>
          <w:b/>
          <w:caps/>
          <w:sz w:val="32"/>
          <w:szCs w:val="32"/>
        </w:rPr>
        <w:t>Аннотации,</w:t>
      </w:r>
      <w:r w:rsidR="00516255" w:rsidRPr="000B5E7C">
        <w:rPr>
          <w:b/>
          <w:caps/>
          <w:sz w:val="32"/>
          <w:szCs w:val="32"/>
        </w:rPr>
        <w:t xml:space="preserve"> </w:t>
      </w:r>
      <w:r w:rsidRPr="000B5E7C">
        <w:rPr>
          <w:b/>
          <w:caps/>
          <w:sz w:val="32"/>
          <w:szCs w:val="32"/>
        </w:rPr>
        <w:t>ключевые</w:t>
      </w:r>
      <w:r w:rsidR="00516255" w:rsidRPr="000B5E7C">
        <w:rPr>
          <w:b/>
          <w:caps/>
          <w:sz w:val="32"/>
          <w:szCs w:val="32"/>
        </w:rPr>
        <w:t xml:space="preserve"> </w:t>
      </w:r>
      <w:r w:rsidRPr="000B5E7C">
        <w:rPr>
          <w:b/>
          <w:caps/>
          <w:sz w:val="32"/>
          <w:szCs w:val="32"/>
        </w:rPr>
        <w:t>слова,</w:t>
      </w:r>
      <w:r w:rsidR="00516255" w:rsidRPr="000B5E7C">
        <w:rPr>
          <w:b/>
          <w:caps/>
          <w:sz w:val="32"/>
          <w:szCs w:val="32"/>
        </w:rPr>
        <w:t xml:space="preserve"> </w:t>
      </w:r>
      <w:r w:rsidRPr="000B5E7C">
        <w:rPr>
          <w:b/>
          <w:caps/>
          <w:sz w:val="32"/>
          <w:szCs w:val="32"/>
        </w:rPr>
        <w:t>ЛИТЕРАТУРА</w:t>
      </w:r>
      <w:r w:rsidR="007A7001">
        <w:rPr>
          <w:b/>
          <w:caps/>
          <w:sz w:val="32"/>
          <w:szCs w:val="32"/>
        </w:rPr>
        <w:t>,</w:t>
      </w:r>
    </w:p>
    <w:p w:rsidR="00A27399" w:rsidRPr="000B5E7C" w:rsidRDefault="00A27399" w:rsidP="000B5E7C">
      <w:pPr>
        <w:ind w:firstLine="284"/>
        <w:jc w:val="center"/>
        <w:rPr>
          <w:b/>
          <w:caps/>
          <w:sz w:val="32"/>
          <w:szCs w:val="32"/>
        </w:rPr>
      </w:pPr>
      <w:r w:rsidRPr="000B5E7C">
        <w:rPr>
          <w:b/>
          <w:caps/>
          <w:sz w:val="32"/>
          <w:szCs w:val="32"/>
        </w:rPr>
        <w:t>сведения</w:t>
      </w:r>
      <w:r w:rsidR="00516255" w:rsidRPr="000B5E7C">
        <w:rPr>
          <w:b/>
          <w:caps/>
          <w:sz w:val="32"/>
          <w:szCs w:val="32"/>
        </w:rPr>
        <w:t xml:space="preserve"> </w:t>
      </w:r>
      <w:r w:rsidRPr="000B5E7C">
        <w:rPr>
          <w:b/>
          <w:caps/>
          <w:sz w:val="32"/>
          <w:szCs w:val="32"/>
        </w:rPr>
        <w:t>об</w:t>
      </w:r>
      <w:r w:rsidR="00516255" w:rsidRPr="000B5E7C">
        <w:rPr>
          <w:b/>
          <w:caps/>
          <w:sz w:val="32"/>
          <w:szCs w:val="32"/>
        </w:rPr>
        <w:t xml:space="preserve"> </w:t>
      </w:r>
      <w:r w:rsidRPr="000B5E7C">
        <w:rPr>
          <w:b/>
          <w:caps/>
          <w:sz w:val="32"/>
          <w:szCs w:val="32"/>
        </w:rPr>
        <w:t>авторах</w:t>
      </w:r>
    </w:p>
    <w:p w:rsidR="00A27399" w:rsidRPr="000B5E7C" w:rsidRDefault="00A27399" w:rsidP="000B5E7C">
      <w:pPr>
        <w:ind w:firstLine="284"/>
        <w:jc w:val="center"/>
        <w:rPr>
          <w:caps/>
          <w:sz w:val="16"/>
          <w:szCs w:val="16"/>
        </w:rPr>
      </w:pPr>
    </w:p>
    <w:p w:rsidR="00A27399" w:rsidRPr="000B5E7C" w:rsidRDefault="00A27399" w:rsidP="000B5E7C">
      <w:pPr>
        <w:ind w:firstLine="284"/>
        <w:jc w:val="center"/>
        <w:rPr>
          <w:b/>
          <w:caps/>
          <w:sz w:val="32"/>
          <w:szCs w:val="32"/>
          <w:lang w:val="en-US"/>
        </w:rPr>
      </w:pPr>
      <w:r w:rsidRPr="000B5E7C">
        <w:rPr>
          <w:b/>
          <w:caps/>
          <w:sz w:val="32"/>
          <w:szCs w:val="32"/>
          <w:lang w:val="en-US"/>
        </w:rPr>
        <w:t>abstracts,</w:t>
      </w:r>
      <w:r w:rsidR="00516255" w:rsidRPr="000B5E7C">
        <w:rPr>
          <w:b/>
          <w:caps/>
          <w:sz w:val="32"/>
          <w:szCs w:val="32"/>
          <w:lang w:val="en-US"/>
        </w:rPr>
        <w:t xml:space="preserve"> </w:t>
      </w:r>
      <w:r w:rsidRPr="000B5E7C">
        <w:rPr>
          <w:b/>
          <w:caps/>
          <w:sz w:val="32"/>
          <w:szCs w:val="32"/>
          <w:lang w:val="en-US"/>
        </w:rPr>
        <w:t>key</w:t>
      </w:r>
      <w:r w:rsidR="00516255" w:rsidRPr="000B5E7C">
        <w:rPr>
          <w:b/>
          <w:caps/>
          <w:sz w:val="32"/>
          <w:szCs w:val="32"/>
          <w:lang w:val="en-US"/>
        </w:rPr>
        <w:t xml:space="preserve"> </w:t>
      </w:r>
      <w:r w:rsidRPr="000B5E7C">
        <w:rPr>
          <w:b/>
          <w:caps/>
          <w:sz w:val="32"/>
          <w:szCs w:val="32"/>
          <w:lang w:val="en-US"/>
        </w:rPr>
        <w:t>words,</w:t>
      </w:r>
      <w:r w:rsidR="00516255" w:rsidRPr="000B5E7C">
        <w:rPr>
          <w:b/>
          <w:bCs/>
          <w:caps/>
          <w:sz w:val="32"/>
          <w:szCs w:val="32"/>
          <w:lang w:val="en-US"/>
        </w:rPr>
        <w:t xml:space="preserve"> </w:t>
      </w:r>
      <w:r w:rsidRPr="000B5E7C">
        <w:rPr>
          <w:b/>
          <w:bCs/>
          <w:caps/>
          <w:sz w:val="32"/>
          <w:szCs w:val="32"/>
          <w:lang w:val="en-US"/>
        </w:rPr>
        <w:t>LITERATURE,</w:t>
      </w:r>
    </w:p>
    <w:p w:rsidR="00A27399" w:rsidRPr="000B5E7C" w:rsidRDefault="00A27399" w:rsidP="000B5E7C">
      <w:pPr>
        <w:ind w:firstLine="284"/>
        <w:jc w:val="center"/>
        <w:rPr>
          <w:b/>
          <w:caps/>
          <w:sz w:val="32"/>
          <w:szCs w:val="32"/>
          <w:lang w:val="en-US"/>
        </w:rPr>
      </w:pPr>
      <w:r w:rsidRPr="000B5E7C">
        <w:rPr>
          <w:b/>
          <w:caps/>
          <w:sz w:val="32"/>
          <w:szCs w:val="32"/>
          <w:lang w:val="en-US"/>
        </w:rPr>
        <w:t>information</w:t>
      </w:r>
      <w:r w:rsidR="00516255" w:rsidRPr="000B5E7C">
        <w:rPr>
          <w:b/>
          <w:caps/>
          <w:sz w:val="32"/>
          <w:szCs w:val="32"/>
          <w:lang w:val="en-US"/>
        </w:rPr>
        <w:t xml:space="preserve"> </w:t>
      </w:r>
      <w:r w:rsidRPr="000B5E7C">
        <w:rPr>
          <w:b/>
          <w:caps/>
          <w:sz w:val="32"/>
          <w:szCs w:val="32"/>
          <w:lang w:val="en-US"/>
        </w:rPr>
        <w:t>about</w:t>
      </w:r>
      <w:r w:rsidR="00516255" w:rsidRPr="000B5E7C">
        <w:rPr>
          <w:b/>
          <w:caps/>
          <w:sz w:val="32"/>
          <w:szCs w:val="32"/>
          <w:lang w:val="en-US"/>
        </w:rPr>
        <w:t xml:space="preserve"> </w:t>
      </w:r>
      <w:r w:rsidRPr="000B5E7C">
        <w:rPr>
          <w:b/>
          <w:caps/>
          <w:sz w:val="32"/>
          <w:szCs w:val="32"/>
          <w:lang w:val="en-US"/>
        </w:rPr>
        <w:t>the</w:t>
      </w:r>
      <w:r w:rsidR="00516255" w:rsidRPr="000B5E7C">
        <w:rPr>
          <w:b/>
          <w:caps/>
          <w:sz w:val="32"/>
          <w:szCs w:val="32"/>
          <w:lang w:val="en-US"/>
        </w:rPr>
        <w:t xml:space="preserve"> </w:t>
      </w:r>
      <w:r w:rsidRPr="000B5E7C">
        <w:rPr>
          <w:b/>
          <w:caps/>
          <w:sz w:val="32"/>
          <w:szCs w:val="32"/>
          <w:lang w:val="en-US"/>
        </w:rPr>
        <w:t>authors</w:t>
      </w:r>
    </w:p>
    <w:p w:rsidR="00A27399" w:rsidRPr="000B5E7C" w:rsidRDefault="00A27399" w:rsidP="000B5E7C">
      <w:pPr>
        <w:ind w:firstLine="284"/>
        <w:jc w:val="center"/>
        <w:rPr>
          <w:caps/>
          <w:sz w:val="16"/>
          <w:szCs w:val="16"/>
          <w:lang w:val="en-US"/>
        </w:rPr>
      </w:pPr>
    </w:p>
    <w:p w:rsidR="00A27399" w:rsidRPr="008E2C57" w:rsidRDefault="00A27399" w:rsidP="000B5E7C">
      <w:pPr>
        <w:ind w:firstLine="284"/>
        <w:jc w:val="center"/>
        <w:rPr>
          <w:b/>
          <w:caps/>
          <w:sz w:val="32"/>
          <w:szCs w:val="32"/>
        </w:rPr>
      </w:pPr>
      <w:r w:rsidRPr="008E2C57">
        <w:rPr>
          <w:b/>
          <w:caps/>
          <w:sz w:val="32"/>
          <w:szCs w:val="32"/>
        </w:rPr>
        <w:t>№</w:t>
      </w:r>
      <w:r w:rsidR="00516255" w:rsidRPr="008E2C57">
        <w:rPr>
          <w:b/>
          <w:caps/>
          <w:sz w:val="32"/>
          <w:szCs w:val="32"/>
        </w:rPr>
        <w:t xml:space="preserve"> </w:t>
      </w:r>
      <w:r w:rsidR="00CD28C5" w:rsidRPr="008E2C57">
        <w:rPr>
          <w:b/>
          <w:caps/>
          <w:sz w:val="32"/>
          <w:szCs w:val="32"/>
        </w:rPr>
        <w:t>1</w:t>
      </w:r>
      <w:r w:rsidR="00516255" w:rsidRPr="008E2C57">
        <w:rPr>
          <w:b/>
          <w:caps/>
          <w:sz w:val="32"/>
          <w:szCs w:val="32"/>
        </w:rPr>
        <w:t xml:space="preserve"> </w:t>
      </w:r>
      <w:r w:rsidRPr="008E2C57">
        <w:rPr>
          <w:b/>
          <w:caps/>
          <w:sz w:val="32"/>
          <w:szCs w:val="32"/>
        </w:rPr>
        <w:t>(</w:t>
      </w:r>
      <w:r w:rsidR="005D655F" w:rsidRPr="008E2C57">
        <w:rPr>
          <w:b/>
          <w:caps/>
          <w:sz w:val="32"/>
          <w:szCs w:val="32"/>
        </w:rPr>
        <w:t>6</w:t>
      </w:r>
      <w:r w:rsidR="00CD28C5" w:rsidRPr="008E2C57">
        <w:rPr>
          <w:b/>
          <w:caps/>
          <w:sz w:val="32"/>
          <w:szCs w:val="32"/>
        </w:rPr>
        <w:t>9</w:t>
      </w:r>
      <w:r w:rsidRPr="008E2C57">
        <w:rPr>
          <w:b/>
          <w:caps/>
          <w:sz w:val="32"/>
          <w:szCs w:val="32"/>
        </w:rPr>
        <w:t>)</w:t>
      </w:r>
      <w:r w:rsidR="00516255" w:rsidRPr="008E2C57">
        <w:rPr>
          <w:b/>
          <w:caps/>
          <w:sz w:val="32"/>
          <w:szCs w:val="32"/>
        </w:rPr>
        <w:t xml:space="preserve"> </w:t>
      </w:r>
      <w:r w:rsidRPr="008E2C57">
        <w:rPr>
          <w:b/>
          <w:caps/>
          <w:sz w:val="32"/>
          <w:szCs w:val="32"/>
        </w:rPr>
        <w:t>201</w:t>
      </w:r>
      <w:r w:rsidR="00CD28C5" w:rsidRPr="008E2C57">
        <w:rPr>
          <w:b/>
          <w:caps/>
          <w:sz w:val="32"/>
          <w:szCs w:val="32"/>
        </w:rPr>
        <w:t>6</w:t>
      </w:r>
    </w:p>
    <w:p w:rsidR="002E2254" w:rsidRPr="008E2C57" w:rsidRDefault="002E2254" w:rsidP="000B5E7C">
      <w:pPr>
        <w:ind w:firstLine="284"/>
        <w:jc w:val="center"/>
        <w:rPr>
          <w:caps/>
          <w:sz w:val="16"/>
          <w:szCs w:val="16"/>
        </w:rPr>
      </w:pPr>
    </w:p>
    <w:p w:rsidR="00A52090" w:rsidRPr="000B5E7C" w:rsidRDefault="00A52090" w:rsidP="000B5E7C">
      <w:pPr>
        <w:jc w:val="center"/>
        <w:rPr>
          <w:sz w:val="16"/>
          <w:szCs w:val="16"/>
        </w:rPr>
      </w:pPr>
      <w:r w:rsidRPr="000B5E7C">
        <w:rPr>
          <w:sz w:val="16"/>
          <w:szCs w:val="16"/>
        </w:rPr>
        <w:t>__________________________________________________________________________________________________________________</w:t>
      </w:r>
    </w:p>
    <w:p w:rsidR="00472E6F" w:rsidRPr="000B5E7C" w:rsidRDefault="00472E6F" w:rsidP="000B5E7C">
      <w:pPr>
        <w:widowControl w:val="0"/>
        <w:ind w:firstLine="284"/>
        <w:rPr>
          <w:sz w:val="24"/>
          <w:szCs w:val="24"/>
        </w:rPr>
      </w:pPr>
    </w:p>
    <w:p w:rsidR="00CD0E14" w:rsidRPr="000B5E7C" w:rsidRDefault="00CD0E14" w:rsidP="000B5E7C">
      <w:pPr>
        <w:rPr>
          <w:i/>
          <w:sz w:val="24"/>
          <w:szCs w:val="24"/>
        </w:rPr>
      </w:pPr>
      <w:r w:rsidRPr="000B5E7C">
        <w:rPr>
          <w:i/>
          <w:sz w:val="24"/>
          <w:szCs w:val="24"/>
        </w:rPr>
        <w:t>УДК 519.2+620.193</w:t>
      </w:r>
    </w:p>
    <w:p w:rsidR="00CD0E14" w:rsidRPr="000B5E7C" w:rsidRDefault="00CD0E14" w:rsidP="000B5E7C">
      <w:pPr>
        <w:rPr>
          <w:sz w:val="10"/>
          <w:szCs w:val="10"/>
        </w:rPr>
      </w:pPr>
    </w:p>
    <w:p w:rsidR="00CD0E14" w:rsidRPr="000B5E7C" w:rsidRDefault="00CD0E14" w:rsidP="000B5E7C">
      <w:pPr>
        <w:jc w:val="center"/>
        <w:rPr>
          <w:b/>
          <w:sz w:val="28"/>
          <w:szCs w:val="28"/>
        </w:rPr>
      </w:pPr>
      <w:r w:rsidRPr="000B5E7C">
        <w:rPr>
          <w:b/>
          <w:sz w:val="28"/>
          <w:szCs w:val="28"/>
        </w:rPr>
        <w:t xml:space="preserve">РАЗРАБОТКА МАТЕМАТИЧЕСКОЙ МОДЕЛИ </w:t>
      </w:r>
    </w:p>
    <w:p w:rsidR="00CD0E14" w:rsidRPr="000B5E7C" w:rsidRDefault="00CD0E14" w:rsidP="000B5E7C">
      <w:pPr>
        <w:jc w:val="center"/>
        <w:rPr>
          <w:b/>
          <w:sz w:val="28"/>
          <w:szCs w:val="28"/>
        </w:rPr>
      </w:pPr>
      <w:r w:rsidRPr="000B5E7C">
        <w:rPr>
          <w:b/>
          <w:sz w:val="28"/>
          <w:szCs w:val="28"/>
        </w:rPr>
        <w:t xml:space="preserve">ВЛИЯНИЯ ВРЕМЕНИ ОТЖИГА НА СТОЙКОСТЬ </w:t>
      </w:r>
    </w:p>
    <w:p w:rsidR="00CD0E14" w:rsidRPr="000B5E7C" w:rsidRDefault="00CD0E14" w:rsidP="000B5E7C">
      <w:pPr>
        <w:jc w:val="center"/>
        <w:rPr>
          <w:b/>
          <w:sz w:val="28"/>
          <w:szCs w:val="28"/>
        </w:rPr>
      </w:pPr>
      <w:r w:rsidRPr="000B5E7C">
        <w:rPr>
          <w:b/>
          <w:sz w:val="28"/>
          <w:szCs w:val="28"/>
        </w:rPr>
        <w:t xml:space="preserve">К КОРРОЗИОННОМУ РАСТРЕСКИВАНИЮ </w:t>
      </w:r>
    </w:p>
    <w:p w:rsidR="00CD0E14" w:rsidRPr="000B5E7C" w:rsidRDefault="00CD0E14" w:rsidP="000B5E7C">
      <w:pPr>
        <w:jc w:val="center"/>
        <w:rPr>
          <w:b/>
          <w:sz w:val="28"/>
          <w:szCs w:val="28"/>
        </w:rPr>
      </w:pPr>
      <w:r w:rsidRPr="000B5E7C">
        <w:rPr>
          <w:b/>
          <w:sz w:val="28"/>
          <w:szCs w:val="28"/>
        </w:rPr>
        <w:t>ПОД НАПРЯЖЕНИЕМ</w:t>
      </w:r>
    </w:p>
    <w:p w:rsidR="00CD0E14" w:rsidRPr="000B5E7C" w:rsidRDefault="00CD0E14" w:rsidP="000B5E7C">
      <w:pPr>
        <w:jc w:val="center"/>
        <w:rPr>
          <w:sz w:val="18"/>
          <w:szCs w:val="18"/>
        </w:rPr>
      </w:pPr>
    </w:p>
    <w:p w:rsidR="00CD0E14" w:rsidRPr="000B5E7C" w:rsidRDefault="00CD0E14" w:rsidP="000B5E7C">
      <w:pPr>
        <w:jc w:val="center"/>
        <w:rPr>
          <w:b/>
          <w:sz w:val="24"/>
          <w:szCs w:val="24"/>
        </w:rPr>
      </w:pPr>
      <w:r w:rsidRPr="000B5E7C">
        <w:rPr>
          <w:b/>
          <w:sz w:val="24"/>
          <w:szCs w:val="24"/>
        </w:rPr>
        <w:t>З.К. АБАЕВ</w:t>
      </w:r>
    </w:p>
    <w:p w:rsidR="00CD0E14" w:rsidRPr="000B5E7C" w:rsidRDefault="00CD0E14" w:rsidP="000B5E7C">
      <w:pPr>
        <w:jc w:val="center"/>
        <w:rPr>
          <w:sz w:val="18"/>
          <w:szCs w:val="18"/>
        </w:rPr>
      </w:pPr>
    </w:p>
    <w:p w:rsidR="00CD0E14" w:rsidRPr="000B5E7C" w:rsidRDefault="00CD0E14" w:rsidP="000B5E7C">
      <w:pPr>
        <w:jc w:val="center"/>
      </w:pPr>
      <w:r w:rsidRPr="000B5E7C">
        <w:t xml:space="preserve">ФГБОУ ВО Северо-Кавказский горно-металлургический институт </w:t>
      </w:r>
    </w:p>
    <w:p w:rsidR="00CD0E14" w:rsidRPr="000B5E7C" w:rsidRDefault="007A7001" w:rsidP="000B5E7C">
      <w:pPr>
        <w:jc w:val="center"/>
      </w:pPr>
      <w:r>
        <w:t>(Г</w:t>
      </w:r>
      <w:r w:rsidR="00CD0E14" w:rsidRPr="000B5E7C">
        <w:t>осударственный технологический университет)</w:t>
      </w:r>
    </w:p>
    <w:p w:rsidR="00CD0E14" w:rsidRPr="000B5E7C" w:rsidRDefault="00CD0E14" w:rsidP="000B5E7C">
      <w:pPr>
        <w:jc w:val="center"/>
      </w:pPr>
      <w:r w:rsidRPr="000B5E7C">
        <w:t>362021, РСО-Алания, г. Владикавказ, ул. Николаева, 44</w:t>
      </w:r>
    </w:p>
    <w:p w:rsidR="00CD0E14" w:rsidRPr="000B5E7C" w:rsidRDefault="00CD0E14" w:rsidP="000B5E7C">
      <w:pPr>
        <w:shd w:val="clear" w:color="auto" w:fill="FFFFFF"/>
        <w:jc w:val="center"/>
      </w:pPr>
      <w:r w:rsidRPr="000B5E7C">
        <w:t>Е-</w:t>
      </w:r>
      <w:r w:rsidRPr="000B5E7C">
        <w:rPr>
          <w:lang w:val="en-US"/>
        </w:rPr>
        <w:t>mail</w:t>
      </w:r>
      <w:r w:rsidRPr="000B5E7C">
        <w:t xml:space="preserve">: </w:t>
      </w:r>
      <w:hyperlink r:id="rId8" w:history="1">
        <w:r w:rsidRPr="000B5E7C">
          <w:rPr>
            <w:rStyle w:val="a7"/>
            <w:color w:val="auto"/>
            <w:lang w:val="en-US"/>
          </w:rPr>
          <w:t>georger</w:t>
        </w:r>
        <w:r w:rsidRPr="000B5E7C">
          <w:rPr>
            <w:rStyle w:val="a7"/>
            <w:color w:val="auto"/>
          </w:rPr>
          <w:t>@</w:t>
        </w:r>
        <w:r w:rsidRPr="000B5E7C">
          <w:rPr>
            <w:rStyle w:val="a7"/>
            <w:color w:val="auto"/>
            <w:lang w:val="en-US"/>
          </w:rPr>
          <w:t>list</w:t>
        </w:r>
        <w:r w:rsidRPr="000B5E7C">
          <w:rPr>
            <w:rStyle w:val="a7"/>
            <w:color w:val="auto"/>
          </w:rPr>
          <w:t>.</w:t>
        </w:r>
        <w:r w:rsidRPr="000B5E7C">
          <w:rPr>
            <w:rStyle w:val="a7"/>
            <w:color w:val="auto"/>
            <w:lang w:val="en-US"/>
          </w:rPr>
          <w:t>ru</w:t>
        </w:r>
      </w:hyperlink>
    </w:p>
    <w:p w:rsidR="00CD0E14" w:rsidRPr="000B5E7C" w:rsidRDefault="00CD0E14" w:rsidP="000B5E7C">
      <w:pPr>
        <w:jc w:val="center"/>
        <w:rPr>
          <w:sz w:val="18"/>
          <w:szCs w:val="18"/>
        </w:rPr>
      </w:pPr>
    </w:p>
    <w:p w:rsidR="00CD0E14" w:rsidRPr="000B5E7C" w:rsidRDefault="00CD0E14" w:rsidP="000B5E7C">
      <w:pPr>
        <w:ind w:left="284" w:right="284" w:firstLine="284"/>
        <w:jc w:val="both"/>
        <w:rPr>
          <w:rFonts w:eastAsia="Calibri"/>
          <w:i/>
          <w:sz w:val="22"/>
          <w:szCs w:val="22"/>
        </w:rPr>
      </w:pPr>
      <w:r w:rsidRPr="000B5E7C">
        <w:rPr>
          <w:rFonts w:eastAsia="Calibri"/>
          <w:i/>
          <w:sz w:val="22"/>
          <w:szCs w:val="22"/>
        </w:rPr>
        <w:t>В статье рассматриваются вопросы создания математической модели влияния времени отжига на стойкость к коррозионному растрескиванию под напряжением. Проведена а</w:t>
      </w:r>
      <w:r w:rsidRPr="000B5E7C">
        <w:rPr>
          <w:rFonts w:eastAsia="Calibri"/>
          <w:i/>
          <w:sz w:val="22"/>
          <w:szCs w:val="22"/>
        </w:rPr>
        <w:t>п</w:t>
      </w:r>
      <w:r w:rsidRPr="000B5E7C">
        <w:rPr>
          <w:rFonts w:eastAsia="Calibri"/>
          <w:i/>
          <w:sz w:val="22"/>
          <w:szCs w:val="22"/>
        </w:rPr>
        <w:t>проксимация экспериментальных данных в среде Ма</w:t>
      </w:r>
      <w:r w:rsidRPr="000B5E7C">
        <w:rPr>
          <w:rFonts w:eastAsia="Calibri"/>
          <w:i/>
          <w:sz w:val="22"/>
          <w:szCs w:val="22"/>
          <w:lang w:val="en-US"/>
        </w:rPr>
        <w:t>thcad</w:t>
      </w:r>
      <w:r w:rsidRPr="000B5E7C">
        <w:rPr>
          <w:rFonts w:eastAsia="Calibri"/>
          <w:i/>
          <w:sz w:val="22"/>
          <w:szCs w:val="22"/>
        </w:rPr>
        <w:t>. Получены адекватные матем</w:t>
      </w:r>
      <w:r w:rsidRPr="000B5E7C">
        <w:rPr>
          <w:rFonts w:eastAsia="Calibri"/>
          <w:i/>
          <w:sz w:val="22"/>
          <w:szCs w:val="22"/>
        </w:rPr>
        <w:t>а</w:t>
      </w:r>
      <w:r w:rsidRPr="000B5E7C">
        <w:rPr>
          <w:rFonts w:eastAsia="Calibri"/>
          <w:i/>
          <w:sz w:val="22"/>
          <w:szCs w:val="22"/>
        </w:rPr>
        <w:t>тические модели и графики, описывающие зависимость величины приложенных напряж</w:t>
      </w:r>
      <w:r w:rsidRPr="000B5E7C">
        <w:rPr>
          <w:rFonts w:eastAsia="Calibri"/>
          <w:i/>
          <w:sz w:val="22"/>
          <w:szCs w:val="22"/>
        </w:rPr>
        <w:t>е</w:t>
      </w:r>
      <w:r w:rsidRPr="000B5E7C">
        <w:rPr>
          <w:rFonts w:eastAsia="Calibri"/>
          <w:i/>
          <w:sz w:val="22"/>
          <w:szCs w:val="22"/>
        </w:rPr>
        <w:t>ний и времени до растрескивания от времени отжига.</w:t>
      </w:r>
    </w:p>
    <w:p w:rsidR="00CD0E14" w:rsidRPr="000B5E7C" w:rsidRDefault="00CD0E14" w:rsidP="000B5E7C">
      <w:pPr>
        <w:ind w:left="284" w:right="284" w:firstLine="284"/>
        <w:jc w:val="both"/>
        <w:rPr>
          <w:rFonts w:eastAsia="Calibri"/>
          <w:sz w:val="22"/>
          <w:szCs w:val="22"/>
        </w:rPr>
      </w:pPr>
    </w:p>
    <w:p w:rsidR="00CD0E14" w:rsidRPr="000B5E7C" w:rsidRDefault="00CD0E14" w:rsidP="000B5E7C">
      <w:pPr>
        <w:ind w:left="284" w:right="284" w:firstLine="284"/>
        <w:jc w:val="both"/>
        <w:rPr>
          <w:sz w:val="22"/>
          <w:szCs w:val="22"/>
        </w:rPr>
      </w:pPr>
      <w:r w:rsidRPr="000B5E7C">
        <w:rPr>
          <w:b/>
          <w:sz w:val="22"/>
          <w:szCs w:val="22"/>
        </w:rPr>
        <w:t>Ключевые слова:</w:t>
      </w:r>
      <w:r w:rsidRPr="000B5E7C">
        <w:rPr>
          <w:sz w:val="22"/>
          <w:szCs w:val="22"/>
        </w:rPr>
        <w:t xml:space="preserve"> коррозионное растрескивание под напряжением</w:t>
      </w:r>
      <w:r w:rsidR="007A7001">
        <w:rPr>
          <w:sz w:val="22"/>
          <w:szCs w:val="22"/>
        </w:rPr>
        <w:t xml:space="preserve"> </w:t>
      </w:r>
      <w:r w:rsidRPr="000B5E7C">
        <w:rPr>
          <w:sz w:val="22"/>
          <w:szCs w:val="22"/>
        </w:rPr>
        <w:t>(КРН), математич</w:t>
      </w:r>
      <w:r w:rsidRPr="000B5E7C">
        <w:rPr>
          <w:sz w:val="22"/>
          <w:szCs w:val="22"/>
        </w:rPr>
        <w:t>е</w:t>
      </w:r>
      <w:r w:rsidRPr="000B5E7C">
        <w:rPr>
          <w:sz w:val="22"/>
          <w:szCs w:val="22"/>
        </w:rPr>
        <w:t>ское моделирование, отжиг.</w:t>
      </w:r>
    </w:p>
    <w:p w:rsidR="00CD0E14" w:rsidRPr="000B5E7C" w:rsidRDefault="00CD0E14" w:rsidP="000B5E7C">
      <w:pPr>
        <w:ind w:left="284" w:right="284"/>
        <w:jc w:val="both"/>
        <w:rPr>
          <w:sz w:val="22"/>
          <w:szCs w:val="22"/>
        </w:rPr>
      </w:pPr>
    </w:p>
    <w:p w:rsidR="00CD0E14" w:rsidRPr="007A7001" w:rsidRDefault="00CD0E14" w:rsidP="000B5E7C">
      <w:pPr>
        <w:jc w:val="center"/>
        <w:rPr>
          <w:b/>
          <w:sz w:val="28"/>
          <w:szCs w:val="28"/>
          <w:lang w:val="en-US"/>
        </w:rPr>
      </w:pPr>
      <w:r w:rsidRPr="000B5E7C">
        <w:rPr>
          <w:b/>
          <w:sz w:val="28"/>
          <w:szCs w:val="28"/>
          <w:lang w:val="en-US"/>
        </w:rPr>
        <w:t>ELABORATION OF MATHEMATICAL MODEL</w:t>
      </w:r>
    </w:p>
    <w:p w:rsidR="00CD0E14" w:rsidRPr="000B5E7C" w:rsidRDefault="00CD0E14" w:rsidP="000B5E7C">
      <w:pPr>
        <w:jc w:val="center"/>
        <w:rPr>
          <w:b/>
          <w:sz w:val="28"/>
          <w:szCs w:val="28"/>
          <w:lang w:val="en-US"/>
        </w:rPr>
      </w:pPr>
      <w:r w:rsidRPr="000B5E7C">
        <w:rPr>
          <w:b/>
          <w:sz w:val="28"/>
          <w:szCs w:val="28"/>
          <w:lang w:val="en-US"/>
        </w:rPr>
        <w:t>OF INFLUENCE OF BAKING TIME ON THE RESISTANCE</w:t>
      </w:r>
    </w:p>
    <w:p w:rsidR="00CD0E14" w:rsidRPr="000B5E7C" w:rsidRDefault="00CD0E14" w:rsidP="000B5E7C">
      <w:pPr>
        <w:jc w:val="center"/>
        <w:rPr>
          <w:b/>
          <w:sz w:val="28"/>
          <w:szCs w:val="28"/>
          <w:lang w:val="en-US"/>
        </w:rPr>
      </w:pPr>
      <w:r w:rsidRPr="000B5E7C">
        <w:rPr>
          <w:b/>
          <w:sz w:val="28"/>
          <w:szCs w:val="28"/>
          <w:lang w:val="en-US"/>
        </w:rPr>
        <w:t>TO STRESS CORROSION CRACKING UNDER TENSION</w:t>
      </w:r>
    </w:p>
    <w:p w:rsidR="00CD0E14" w:rsidRPr="000B5E7C" w:rsidRDefault="00CD0E14" w:rsidP="000B5E7C">
      <w:pPr>
        <w:jc w:val="center"/>
        <w:rPr>
          <w:sz w:val="18"/>
          <w:szCs w:val="18"/>
          <w:lang w:val="en-US"/>
        </w:rPr>
      </w:pPr>
    </w:p>
    <w:p w:rsidR="00CD0E14" w:rsidRPr="000B5E7C" w:rsidRDefault="00CD0E14" w:rsidP="000B5E7C">
      <w:pPr>
        <w:jc w:val="center"/>
        <w:rPr>
          <w:b/>
          <w:sz w:val="24"/>
          <w:szCs w:val="24"/>
          <w:lang w:val="en-US"/>
        </w:rPr>
      </w:pPr>
      <w:r w:rsidRPr="000B5E7C">
        <w:rPr>
          <w:b/>
          <w:sz w:val="24"/>
          <w:szCs w:val="24"/>
          <w:lang w:val="en-US"/>
        </w:rPr>
        <w:t>Z.K. ABAEV</w:t>
      </w:r>
    </w:p>
    <w:p w:rsidR="00CD0E14" w:rsidRPr="000B5E7C" w:rsidRDefault="00CD0E14" w:rsidP="000B5E7C">
      <w:pPr>
        <w:jc w:val="center"/>
        <w:rPr>
          <w:sz w:val="18"/>
          <w:szCs w:val="18"/>
          <w:lang w:val="en-US"/>
        </w:rPr>
      </w:pPr>
    </w:p>
    <w:p w:rsidR="00CD0E14" w:rsidRPr="000B5E7C" w:rsidRDefault="00CD0E14" w:rsidP="000B5E7C">
      <w:pPr>
        <w:jc w:val="center"/>
        <w:rPr>
          <w:lang w:val="en-US"/>
        </w:rPr>
      </w:pPr>
      <w:r w:rsidRPr="000B5E7C">
        <w:rPr>
          <w:lang w:val="en-US"/>
        </w:rPr>
        <w:t>North Caucasian Institute of Mining and Metallurgy (State Technological University)</w:t>
      </w:r>
    </w:p>
    <w:p w:rsidR="00CD0E14" w:rsidRPr="000B5E7C" w:rsidRDefault="00CD0E14" w:rsidP="000B5E7C">
      <w:pPr>
        <w:jc w:val="center"/>
        <w:rPr>
          <w:lang w:val="en-US"/>
        </w:rPr>
      </w:pPr>
      <w:r w:rsidRPr="000B5E7C">
        <w:rPr>
          <w:lang w:val="en-US"/>
        </w:rPr>
        <w:t>362021, Republic of North Osetia-Alania, Vladikavkaz, Nikolaevst., 44</w:t>
      </w:r>
    </w:p>
    <w:p w:rsidR="00CD0E14" w:rsidRPr="000B5E7C" w:rsidRDefault="00CD0E14" w:rsidP="000B5E7C">
      <w:pPr>
        <w:jc w:val="center"/>
        <w:rPr>
          <w:lang w:val="en-US"/>
        </w:rPr>
      </w:pPr>
      <w:r w:rsidRPr="000B5E7C">
        <w:t>Е</w:t>
      </w:r>
      <w:r w:rsidRPr="000B5E7C">
        <w:rPr>
          <w:lang w:val="en-US"/>
        </w:rPr>
        <w:t xml:space="preserve">-mail: </w:t>
      </w:r>
      <w:hyperlink r:id="rId9" w:history="1">
        <w:r w:rsidRPr="000B5E7C">
          <w:rPr>
            <w:u w:val="single"/>
            <w:lang w:val="en-US"/>
          </w:rPr>
          <w:t>georger@list.ru</w:t>
        </w:r>
      </w:hyperlink>
    </w:p>
    <w:p w:rsidR="00CD0E14" w:rsidRPr="000B5E7C" w:rsidRDefault="00CD0E14" w:rsidP="000B5E7C">
      <w:pPr>
        <w:jc w:val="center"/>
        <w:rPr>
          <w:lang w:val="en-US"/>
        </w:rPr>
      </w:pPr>
    </w:p>
    <w:p w:rsidR="00CD0E14" w:rsidRPr="000B5E7C" w:rsidRDefault="00CD0E14" w:rsidP="000B5E7C">
      <w:pPr>
        <w:ind w:firstLine="284"/>
        <w:jc w:val="both"/>
        <w:rPr>
          <w:rFonts w:eastAsia="Calibri"/>
          <w:sz w:val="22"/>
          <w:szCs w:val="22"/>
          <w:lang w:val="en-US"/>
        </w:rPr>
      </w:pPr>
      <w:r w:rsidRPr="000B5E7C">
        <w:rPr>
          <w:rFonts w:eastAsia="Calibri"/>
          <w:sz w:val="22"/>
          <w:szCs w:val="22"/>
          <w:lang w:val="en-US"/>
        </w:rPr>
        <w:t>In this article the issues of mathematical models formation in terms of baking time influence on the r</w:t>
      </w:r>
      <w:r w:rsidRPr="000B5E7C">
        <w:rPr>
          <w:rFonts w:eastAsia="Calibri"/>
          <w:sz w:val="22"/>
          <w:szCs w:val="22"/>
          <w:lang w:val="en-US"/>
        </w:rPr>
        <w:t>e</w:t>
      </w:r>
      <w:r w:rsidRPr="000B5E7C">
        <w:rPr>
          <w:rFonts w:eastAsia="Calibri"/>
          <w:sz w:val="22"/>
          <w:szCs w:val="22"/>
          <w:lang w:val="en-US"/>
        </w:rPr>
        <w:t>sistance to stress corrosion cracking under tension are considered. The approximation of experimental data in</w:t>
      </w:r>
      <w:r w:rsidR="007A7001" w:rsidRPr="007A7001">
        <w:rPr>
          <w:rFonts w:eastAsia="Calibri"/>
          <w:sz w:val="22"/>
          <w:szCs w:val="22"/>
          <w:lang w:val="en-US"/>
        </w:rPr>
        <w:t xml:space="preserve"> </w:t>
      </w:r>
      <w:r w:rsidRPr="000B5E7C">
        <w:rPr>
          <w:rFonts w:eastAsia="Calibri"/>
          <w:sz w:val="22"/>
          <w:szCs w:val="22"/>
          <w:lang w:val="en-US"/>
        </w:rPr>
        <w:t>Mathcad environment was performed. The adequate mathematical models and plots describing the dependence of the applied stress tension and time before cracking on the baking time were obtained.</w:t>
      </w:r>
    </w:p>
    <w:p w:rsidR="00CD0E14" w:rsidRPr="000B5E7C" w:rsidRDefault="00CD0E14" w:rsidP="000B5E7C">
      <w:pPr>
        <w:ind w:firstLine="284"/>
        <w:jc w:val="both"/>
        <w:rPr>
          <w:rFonts w:eastAsia="Calibri"/>
          <w:sz w:val="22"/>
          <w:szCs w:val="22"/>
          <w:lang w:val="en-US"/>
        </w:rPr>
      </w:pPr>
    </w:p>
    <w:p w:rsidR="00CD0E14" w:rsidRPr="000B5E7C" w:rsidRDefault="00CD0E14" w:rsidP="000B5E7C">
      <w:pPr>
        <w:ind w:firstLine="284"/>
        <w:jc w:val="both"/>
        <w:rPr>
          <w:rFonts w:eastAsia="Calibri"/>
          <w:sz w:val="22"/>
          <w:szCs w:val="22"/>
          <w:lang w:val="en-US"/>
        </w:rPr>
      </w:pPr>
      <w:r w:rsidRPr="000B5E7C">
        <w:rPr>
          <w:rFonts w:eastAsia="Calibri"/>
          <w:b/>
          <w:sz w:val="22"/>
          <w:szCs w:val="22"/>
          <w:lang w:val="en-US"/>
        </w:rPr>
        <w:t>Key words</w:t>
      </w:r>
      <w:r w:rsidRPr="000B5E7C">
        <w:rPr>
          <w:rFonts w:eastAsia="Calibri"/>
          <w:sz w:val="22"/>
          <w:szCs w:val="22"/>
          <w:lang w:val="en-US"/>
        </w:rPr>
        <w:t>: stress</w:t>
      </w:r>
      <w:r w:rsidR="007A7001" w:rsidRPr="007A7001">
        <w:rPr>
          <w:rFonts w:eastAsia="Calibri"/>
          <w:sz w:val="22"/>
          <w:szCs w:val="22"/>
          <w:lang w:val="en-US"/>
        </w:rPr>
        <w:t xml:space="preserve"> </w:t>
      </w:r>
      <w:r w:rsidRPr="000B5E7C">
        <w:rPr>
          <w:rFonts w:eastAsia="Calibri"/>
          <w:sz w:val="22"/>
          <w:szCs w:val="22"/>
          <w:lang w:val="en-US"/>
        </w:rPr>
        <w:t>corrosion cracking (SCC), mathematical modeling, baking.</w:t>
      </w:r>
    </w:p>
    <w:p w:rsidR="00CD0E14" w:rsidRPr="000B5E7C" w:rsidRDefault="00CD0E14" w:rsidP="000B5E7C">
      <w:pPr>
        <w:tabs>
          <w:tab w:val="left" w:pos="180"/>
          <w:tab w:val="left" w:pos="360"/>
        </w:tabs>
        <w:overflowPunct w:val="0"/>
        <w:autoSpaceDE w:val="0"/>
        <w:autoSpaceDN w:val="0"/>
        <w:adjustRightInd w:val="0"/>
        <w:ind w:firstLine="284"/>
        <w:jc w:val="both"/>
        <w:textAlignment w:val="baseline"/>
        <w:rPr>
          <w:caps/>
          <w:sz w:val="24"/>
          <w:szCs w:val="24"/>
          <w:lang w:val="en-US"/>
        </w:rPr>
      </w:pPr>
    </w:p>
    <w:p w:rsidR="006D0F22" w:rsidRPr="000B5E7C" w:rsidRDefault="006D0F22" w:rsidP="000B5E7C">
      <w:pPr>
        <w:jc w:val="center"/>
        <w:rPr>
          <w:b/>
          <w:sz w:val="24"/>
          <w:szCs w:val="24"/>
        </w:rPr>
      </w:pPr>
      <w:r w:rsidRPr="000B5E7C">
        <w:rPr>
          <w:b/>
          <w:sz w:val="24"/>
          <w:szCs w:val="24"/>
        </w:rPr>
        <w:t>ЛИТЕРАТУРА</w:t>
      </w:r>
    </w:p>
    <w:p w:rsidR="006D0F22" w:rsidRPr="000B5E7C" w:rsidRDefault="006D0F22" w:rsidP="000B5E7C">
      <w:pPr>
        <w:ind w:firstLine="284"/>
        <w:jc w:val="both"/>
        <w:rPr>
          <w:sz w:val="24"/>
          <w:szCs w:val="24"/>
        </w:rPr>
      </w:pPr>
    </w:p>
    <w:p w:rsidR="006D0F22" w:rsidRPr="00664894" w:rsidRDefault="006D0F22" w:rsidP="007C6115">
      <w:pPr>
        <w:numPr>
          <w:ilvl w:val="0"/>
          <w:numId w:val="16"/>
        </w:numPr>
        <w:tabs>
          <w:tab w:val="left" w:pos="709"/>
        </w:tabs>
        <w:ind w:left="0" w:firstLine="284"/>
        <w:jc w:val="both"/>
        <w:rPr>
          <w:sz w:val="22"/>
          <w:szCs w:val="22"/>
        </w:rPr>
      </w:pPr>
      <w:r w:rsidRPr="00664894">
        <w:rPr>
          <w:spacing w:val="-1"/>
          <w:sz w:val="22"/>
          <w:szCs w:val="22"/>
        </w:rPr>
        <w:t>Отчет о деятельности Федеральной службы по экологическому, технологическому и ато</w:t>
      </w:r>
      <w:r w:rsidRPr="00664894">
        <w:rPr>
          <w:spacing w:val="-1"/>
          <w:sz w:val="22"/>
          <w:szCs w:val="22"/>
        </w:rPr>
        <w:t>м</w:t>
      </w:r>
      <w:r w:rsidRPr="00664894">
        <w:rPr>
          <w:spacing w:val="-1"/>
          <w:sz w:val="22"/>
          <w:szCs w:val="22"/>
        </w:rPr>
        <w:t>ному надзору в 2011 году. М.: ЗАО НТЦ ПБ. 2012. 536 с.</w:t>
      </w:r>
    </w:p>
    <w:p w:rsidR="006D0F22" w:rsidRPr="00664894" w:rsidRDefault="006D0F22" w:rsidP="007C6115">
      <w:pPr>
        <w:pStyle w:val="af2"/>
        <w:numPr>
          <w:ilvl w:val="0"/>
          <w:numId w:val="16"/>
        </w:numPr>
        <w:tabs>
          <w:tab w:val="left" w:pos="709"/>
        </w:tabs>
        <w:spacing w:after="0" w:line="240" w:lineRule="auto"/>
        <w:ind w:left="0" w:firstLine="284"/>
        <w:jc w:val="both"/>
        <w:rPr>
          <w:rFonts w:ascii="Times New Roman" w:hAnsi="Times New Roman"/>
        </w:rPr>
      </w:pPr>
      <w:r w:rsidRPr="00664894">
        <w:rPr>
          <w:rFonts w:ascii="Times New Roman" w:hAnsi="Times New Roman"/>
          <w:i/>
        </w:rPr>
        <w:t>Мороз Л.С., Чечулин Б.Б.</w:t>
      </w:r>
      <w:r w:rsidRPr="00664894">
        <w:rPr>
          <w:rFonts w:ascii="Times New Roman" w:hAnsi="Times New Roman"/>
        </w:rPr>
        <w:t xml:space="preserve"> Водородная хрупкость металлов. М.: Металлургия. 1967. 256 с.</w:t>
      </w:r>
    </w:p>
    <w:p w:rsidR="006D0F22" w:rsidRPr="00664894" w:rsidRDefault="006D0F22" w:rsidP="007C6115">
      <w:pPr>
        <w:pStyle w:val="af2"/>
        <w:numPr>
          <w:ilvl w:val="0"/>
          <w:numId w:val="16"/>
        </w:numPr>
        <w:tabs>
          <w:tab w:val="left" w:pos="709"/>
        </w:tabs>
        <w:spacing w:after="0" w:line="240" w:lineRule="auto"/>
        <w:ind w:left="0" w:firstLine="284"/>
        <w:jc w:val="both"/>
        <w:rPr>
          <w:rFonts w:ascii="Times New Roman" w:hAnsi="Times New Roman"/>
        </w:rPr>
      </w:pPr>
      <w:r w:rsidRPr="00664894">
        <w:rPr>
          <w:rFonts w:ascii="Times New Roman" w:hAnsi="Times New Roman"/>
          <w:i/>
        </w:rPr>
        <w:t>Колачев Б.А</w:t>
      </w:r>
      <w:r w:rsidRPr="00664894">
        <w:rPr>
          <w:rFonts w:ascii="Times New Roman" w:hAnsi="Times New Roman"/>
        </w:rPr>
        <w:t>. Водородная хрупкость металлов. М.: Металлургия. 1985.  216 с.</w:t>
      </w:r>
    </w:p>
    <w:p w:rsidR="006D0F22" w:rsidRPr="00664894" w:rsidRDefault="006D0F22" w:rsidP="007C6115">
      <w:pPr>
        <w:pStyle w:val="af2"/>
        <w:numPr>
          <w:ilvl w:val="0"/>
          <w:numId w:val="16"/>
        </w:numPr>
        <w:tabs>
          <w:tab w:val="left" w:pos="709"/>
        </w:tabs>
        <w:spacing w:after="0" w:line="240" w:lineRule="auto"/>
        <w:ind w:left="0" w:firstLine="284"/>
        <w:jc w:val="both"/>
        <w:rPr>
          <w:rFonts w:ascii="Times New Roman" w:hAnsi="Times New Roman"/>
          <w:lang w:val="en-US"/>
        </w:rPr>
      </w:pPr>
      <w:r w:rsidRPr="00664894">
        <w:rPr>
          <w:rFonts w:ascii="Times New Roman" w:hAnsi="Times New Roman"/>
        </w:rPr>
        <w:lastRenderedPageBreak/>
        <w:t>Коррозия. Справ. изд.</w:t>
      </w:r>
      <w:r w:rsidR="007A7001" w:rsidRPr="00664894">
        <w:rPr>
          <w:rFonts w:ascii="Times New Roman" w:hAnsi="Times New Roman"/>
        </w:rPr>
        <w:t>:</w:t>
      </w:r>
      <w:r w:rsidRPr="00664894">
        <w:rPr>
          <w:rFonts w:ascii="Times New Roman" w:hAnsi="Times New Roman"/>
        </w:rPr>
        <w:t xml:space="preserve"> </w:t>
      </w:r>
      <w:r w:rsidR="007A7001" w:rsidRPr="00664894">
        <w:rPr>
          <w:rFonts w:ascii="Times New Roman" w:hAnsi="Times New Roman"/>
        </w:rPr>
        <w:t xml:space="preserve">пер. с англ. / </w:t>
      </w:r>
      <w:r w:rsidRPr="00664894">
        <w:rPr>
          <w:rFonts w:ascii="Times New Roman" w:hAnsi="Times New Roman"/>
        </w:rPr>
        <w:t>Под ред. Л.Л. Шрайера. М.: Металлургия. 1981. 632 с.</w:t>
      </w:r>
    </w:p>
    <w:p w:rsidR="006D0F22" w:rsidRPr="00664894" w:rsidRDefault="006D0F22" w:rsidP="007C6115">
      <w:pPr>
        <w:pStyle w:val="af2"/>
        <w:numPr>
          <w:ilvl w:val="0"/>
          <w:numId w:val="16"/>
        </w:numPr>
        <w:tabs>
          <w:tab w:val="left" w:pos="709"/>
        </w:tabs>
        <w:spacing w:after="0" w:line="240" w:lineRule="auto"/>
        <w:ind w:left="0" w:firstLine="284"/>
        <w:jc w:val="both"/>
        <w:rPr>
          <w:rFonts w:ascii="Times New Roman" w:hAnsi="Times New Roman"/>
          <w:lang w:val="en-US"/>
        </w:rPr>
      </w:pPr>
      <w:r w:rsidRPr="00664894">
        <w:rPr>
          <w:rFonts w:ascii="Times New Roman" w:hAnsi="Times New Roman"/>
          <w:i/>
          <w:lang w:val="en-US"/>
        </w:rPr>
        <w:t>Johnson H., Morlet J., Troiano A</w:t>
      </w:r>
      <w:r w:rsidRPr="00664894">
        <w:rPr>
          <w:rFonts w:ascii="Times New Roman" w:hAnsi="Times New Roman"/>
          <w:lang w:val="en-US"/>
        </w:rPr>
        <w:t>. Trans. Am. Inst. Min. Metall. Eng., 1958. V. 212.</w:t>
      </w:r>
      <w:r w:rsidR="00664894">
        <w:rPr>
          <w:rFonts w:ascii="Times New Roman" w:hAnsi="Times New Roman"/>
        </w:rPr>
        <w:t xml:space="preserve"> </w:t>
      </w:r>
      <w:r w:rsidRPr="00664894">
        <w:rPr>
          <w:rFonts w:ascii="Times New Roman" w:hAnsi="Times New Roman"/>
          <w:lang w:val="en-US"/>
        </w:rPr>
        <w:t>P. 528.</w:t>
      </w:r>
    </w:p>
    <w:p w:rsidR="00CD0E14" w:rsidRPr="000B5E7C" w:rsidRDefault="00CD0E14" w:rsidP="000B5E7C">
      <w:pPr>
        <w:tabs>
          <w:tab w:val="left" w:pos="180"/>
          <w:tab w:val="left" w:pos="360"/>
        </w:tabs>
        <w:overflowPunct w:val="0"/>
        <w:autoSpaceDE w:val="0"/>
        <w:autoSpaceDN w:val="0"/>
        <w:adjustRightInd w:val="0"/>
        <w:ind w:firstLine="284"/>
        <w:jc w:val="both"/>
        <w:textAlignment w:val="baseline"/>
        <w:rPr>
          <w:caps/>
          <w:sz w:val="24"/>
          <w:szCs w:val="24"/>
          <w:lang w:val="en-US"/>
        </w:rPr>
      </w:pPr>
    </w:p>
    <w:p w:rsidR="00CD0E14" w:rsidRPr="000B5E7C" w:rsidRDefault="00CD0E14" w:rsidP="000B5E7C">
      <w:pPr>
        <w:ind w:firstLine="284"/>
        <w:jc w:val="both"/>
        <w:rPr>
          <w:rFonts w:eastAsia="Calibri"/>
          <w:sz w:val="24"/>
          <w:szCs w:val="24"/>
          <w:lang w:eastAsia="en-US"/>
        </w:rPr>
      </w:pPr>
      <w:r w:rsidRPr="000B5E7C">
        <w:rPr>
          <w:rFonts w:eastAsia="Calibri"/>
          <w:b/>
          <w:sz w:val="24"/>
          <w:szCs w:val="24"/>
          <w:lang w:eastAsia="en-US"/>
        </w:rPr>
        <w:t>Абаев Заурбек Камболатович</w:t>
      </w:r>
      <w:r w:rsidR="007A7001">
        <w:rPr>
          <w:rFonts w:eastAsia="Calibri"/>
          <w:sz w:val="24"/>
          <w:szCs w:val="24"/>
          <w:lang w:eastAsia="en-US"/>
        </w:rPr>
        <w:t>, аспирант кафедры «</w:t>
      </w:r>
      <w:r w:rsidRPr="000B5E7C">
        <w:rPr>
          <w:rFonts w:eastAsia="Calibri"/>
          <w:sz w:val="24"/>
          <w:szCs w:val="24"/>
          <w:lang w:eastAsia="en-US"/>
        </w:rPr>
        <w:t>Сопротивление материалов и строительн</w:t>
      </w:r>
      <w:r w:rsidR="00664894">
        <w:rPr>
          <w:rFonts w:eastAsia="Calibri"/>
          <w:sz w:val="24"/>
          <w:szCs w:val="24"/>
          <w:lang w:eastAsia="en-US"/>
        </w:rPr>
        <w:t>ая</w:t>
      </w:r>
      <w:r w:rsidRPr="000B5E7C">
        <w:rPr>
          <w:rFonts w:eastAsia="Calibri"/>
          <w:sz w:val="24"/>
          <w:szCs w:val="24"/>
          <w:lang w:eastAsia="en-US"/>
        </w:rPr>
        <w:t xml:space="preserve"> механик</w:t>
      </w:r>
      <w:r w:rsidR="00664894">
        <w:rPr>
          <w:rFonts w:eastAsia="Calibri"/>
          <w:sz w:val="24"/>
          <w:szCs w:val="24"/>
          <w:lang w:eastAsia="en-US"/>
        </w:rPr>
        <w:t>а</w:t>
      </w:r>
      <w:r w:rsidR="007A7001">
        <w:rPr>
          <w:rFonts w:eastAsia="Calibri"/>
          <w:sz w:val="24"/>
          <w:szCs w:val="24"/>
          <w:lang w:eastAsia="en-US"/>
        </w:rPr>
        <w:t xml:space="preserve">» </w:t>
      </w:r>
      <w:r w:rsidRPr="000B5E7C">
        <w:rPr>
          <w:rFonts w:eastAsia="Calibri"/>
          <w:sz w:val="24"/>
          <w:szCs w:val="24"/>
          <w:lang w:eastAsia="en-US"/>
        </w:rPr>
        <w:t>Северо-Кавказского горн</w:t>
      </w:r>
      <w:r w:rsidR="00664894">
        <w:rPr>
          <w:rFonts w:eastAsia="Calibri"/>
          <w:sz w:val="24"/>
          <w:szCs w:val="24"/>
          <w:lang w:eastAsia="en-US"/>
        </w:rPr>
        <w:t>о-металлургического института (Г</w:t>
      </w:r>
      <w:r w:rsidRPr="000B5E7C">
        <w:rPr>
          <w:rFonts w:eastAsia="Calibri"/>
          <w:sz w:val="24"/>
          <w:szCs w:val="24"/>
          <w:lang w:eastAsia="en-US"/>
        </w:rPr>
        <w:t>ос</w:t>
      </w:r>
      <w:r w:rsidRPr="000B5E7C">
        <w:rPr>
          <w:rFonts w:eastAsia="Calibri"/>
          <w:sz w:val="24"/>
          <w:szCs w:val="24"/>
          <w:lang w:eastAsia="en-US"/>
        </w:rPr>
        <w:t>у</w:t>
      </w:r>
      <w:r w:rsidRPr="000B5E7C">
        <w:rPr>
          <w:rFonts w:eastAsia="Calibri"/>
          <w:sz w:val="24"/>
          <w:szCs w:val="24"/>
          <w:lang w:eastAsia="en-US"/>
        </w:rPr>
        <w:t>дарственного технологического университета).</w:t>
      </w:r>
    </w:p>
    <w:p w:rsidR="00CD0E14" w:rsidRPr="000B5E7C" w:rsidRDefault="00CD0E14" w:rsidP="000B5E7C">
      <w:pPr>
        <w:ind w:firstLine="284"/>
        <w:jc w:val="both"/>
        <w:rPr>
          <w:rFonts w:eastAsia="Calibri"/>
          <w:sz w:val="24"/>
          <w:szCs w:val="24"/>
          <w:lang w:eastAsia="en-US"/>
        </w:rPr>
      </w:pPr>
      <w:r w:rsidRPr="000B5E7C">
        <w:rPr>
          <w:rFonts w:eastAsia="Calibri"/>
          <w:sz w:val="24"/>
          <w:szCs w:val="24"/>
          <w:lang w:eastAsia="en-US"/>
        </w:rPr>
        <w:t>362021, РСО-Алания, г. Владикавказ, ул. Николаева, 44.</w:t>
      </w:r>
    </w:p>
    <w:p w:rsidR="00CD0E14" w:rsidRPr="008E2C57" w:rsidRDefault="00CD0E14" w:rsidP="000B5E7C">
      <w:pPr>
        <w:ind w:firstLine="284"/>
        <w:jc w:val="both"/>
        <w:rPr>
          <w:rFonts w:eastAsia="Calibri"/>
          <w:sz w:val="24"/>
          <w:szCs w:val="24"/>
          <w:lang w:eastAsia="en-US"/>
        </w:rPr>
      </w:pPr>
      <w:r w:rsidRPr="000B5E7C">
        <w:rPr>
          <w:rFonts w:eastAsia="Calibri"/>
          <w:sz w:val="24"/>
          <w:szCs w:val="24"/>
          <w:lang w:eastAsia="en-US"/>
        </w:rPr>
        <w:t>Тел</w:t>
      </w:r>
      <w:r w:rsidRPr="008E2C57">
        <w:rPr>
          <w:rFonts w:eastAsia="Calibri"/>
          <w:sz w:val="24"/>
          <w:szCs w:val="24"/>
          <w:lang w:eastAsia="en-US"/>
        </w:rPr>
        <w:t>. +7-918-832-73-63.</w:t>
      </w:r>
    </w:p>
    <w:p w:rsidR="00CD0E14" w:rsidRPr="008E2C57" w:rsidRDefault="00CD0E14" w:rsidP="000B5E7C">
      <w:pPr>
        <w:ind w:firstLine="284"/>
        <w:jc w:val="both"/>
        <w:rPr>
          <w:rFonts w:eastAsia="Calibri"/>
          <w:sz w:val="24"/>
          <w:szCs w:val="24"/>
          <w:lang w:eastAsia="en-US"/>
        </w:rPr>
      </w:pPr>
      <w:r w:rsidRPr="000B5E7C">
        <w:rPr>
          <w:rFonts w:eastAsia="Calibri"/>
          <w:sz w:val="24"/>
          <w:szCs w:val="24"/>
          <w:lang w:eastAsia="en-US"/>
        </w:rPr>
        <w:t>Е</w:t>
      </w:r>
      <w:r w:rsidRPr="008E2C57">
        <w:rPr>
          <w:rFonts w:eastAsia="Calibri"/>
          <w:sz w:val="24"/>
          <w:szCs w:val="24"/>
          <w:lang w:eastAsia="en-US"/>
        </w:rPr>
        <w:t>-</w:t>
      </w:r>
      <w:r w:rsidRPr="000B5E7C">
        <w:rPr>
          <w:rFonts w:eastAsia="Calibri"/>
          <w:sz w:val="24"/>
          <w:szCs w:val="24"/>
          <w:lang w:val="en-US" w:eastAsia="en-US"/>
        </w:rPr>
        <w:t>mail</w:t>
      </w:r>
      <w:r w:rsidRPr="008E2C57">
        <w:rPr>
          <w:rFonts w:eastAsia="Calibri"/>
          <w:sz w:val="24"/>
          <w:szCs w:val="24"/>
          <w:lang w:eastAsia="en-US"/>
        </w:rPr>
        <w:t xml:space="preserve">: </w:t>
      </w:r>
      <w:hyperlink r:id="rId10" w:history="1">
        <w:r w:rsidRPr="007A7001">
          <w:rPr>
            <w:rFonts w:eastAsia="Calibri"/>
            <w:sz w:val="24"/>
            <w:szCs w:val="24"/>
            <w:u w:val="single"/>
            <w:lang w:val="en-US" w:eastAsia="en-US"/>
          </w:rPr>
          <w:t>georger</w:t>
        </w:r>
        <w:r w:rsidRPr="008E2C57">
          <w:rPr>
            <w:rFonts w:eastAsia="Calibri"/>
            <w:sz w:val="24"/>
            <w:szCs w:val="24"/>
            <w:u w:val="single"/>
            <w:lang w:eastAsia="en-US"/>
          </w:rPr>
          <w:t>@</w:t>
        </w:r>
        <w:r w:rsidRPr="007A7001">
          <w:rPr>
            <w:rFonts w:eastAsia="Calibri"/>
            <w:sz w:val="24"/>
            <w:szCs w:val="24"/>
            <w:u w:val="single"/>
            <w:lang w:val="en-US" w:eastAsia="en-US"/>
          </w:rPr>
          <w:t>list</w:t>
        </w:r>
        <w:r w:rsidRPr="008E2C57">
          <w:rPr>
            <w:rFonts w:eastAsia="Calibri"/>
            <w:sz w:val="24"/>
            <w:szCs w:val="24"/>
            <w:u w:val="single"/>
            <w:lang w:eastAsia="en-US"/>
          </w:rPr>
          <w:t>.</w:t>
        </w:r>
        <w:r w:rsidRPr="007A7001">
          <w:rPr>
            <w:rFonts w:eastAsia="Calibri"/>
            <w:sz w:val="24"/>
            <w:szCs w:val="24"/>
            <w:u w:val="single"/>
            <w:lang w:val="en-US" w:eastAsia="en-US"/>
          </w:rPr>
          <w:t>ru</w:t>
        </w:r>
      </w:hyperlink>
    </w:p>
    <w:p w:rsidR="00CD0E14" w:rsidRPr="008E2C57" w:rsidRDefault="00CD0E14" w:rsidP="000B5E7C">
      <w:pPr>
        <w:tabs>
          <w:tab w:val="left" w:pos="180"/>
          <w:tab w:val="left" w:pos="360"/>
        </w:tabs>
        <w:overflowPunct w:val="0"/>
        <w:autoSpaceDE w:val="0"/>
        <w:autoSpaceDN w:val="0"/>
        <w:adjustRightInd w:val="0"/>
        <w:ind w:firstLine="284"/>
        <w:jc w:val="both"/>
        <w:textAlignment w:val="baseline"/>
        <w:rPr>
          <w:caps/>
          <w:sz w:val="24"/>
          <w:szCs w:val="24"/>
        </w:rPr>
      </w:pPr>
    </w:p>
    <w:p w:rsidR="00CD0E14" w:rsidRPr="000B5E7C" w:rsidRDefault="00CD0E14" w:rsidP="000B5E7C">
      <w:pPr>
        <w:tabs>
          <w:tab w:val="left" w:pos="180"/>
          <w:tab w:val="left" w:pos="360"/>
        </w:tabs>
        <w:overflowPunct w:val="0"/>
        <w:autoSpaceDE w:val="0"/>
        <w:autoSpaceDN w:val="0"/>
        <w:adjustRightInd w:val="0"/>
        <w:ind w:firstLine="284"/>
        <w:jc w:val="both"/>
        <w:textAlignment w:val="baseline"/>
        <w:rPr>
          <w:sz w:val="24"/>
          <w:szCs w:val="24"/>
          <w:lang w:val="en-US"/>
        </w:rPr>
      </w:pPr>
      <w:r w:rsidRPr="000B5E7C">
        <w:rPr>
          <w:b/>
          <w:sz w:val="24"/>
          <w:szCs w:val="24"/>
          <w:lang w:val="en-US"/>
        </w:rPr>
        <w:t>Abaev</w:t>
      </w:r>
      <w:r w:rsidR="000B5E7C" w:rsidRPr="000B5E7C">
        <w:rPr>
          <w:b/>
          <w:sz w:val="24"/>
          <w:szCs w:val="24"/>
          <w:lang w:val="en-US"/>
        </w:rPr>
        <w:t xml:space="preserve"> </w:t>
      </w:r>
      <w:r w:rsidRPr="000B5E7C">
        <w:rPr>
          <w:b/>
          <w:sz w:val="24"/>
          <w:szCs w:val="24"/>
          <w:lang w:val="en-US"/>
        </w:rPr>
        <w:t>Zaurbek</w:t>
      </w:r>
      <w:r w:rsidR="000B5E7C" w:rsidRPr="000B5E7C">
        <w:rPr>
          <w:b/>
          <w:sz w:val="24"/>
          <w:szCs w:val="24"/>
          <w:lang w:val="en-US"/>
        </w:rPr>
        <w:t xml:space="preserve"> </w:t>
      </w:r>
      <w:r w:rsidRPr="000B5E7C">
        <w:rPr>
          <w:b/>
          <w:sz w:val="24"/>
          <w:szCs w:val="24"/>
          <w:lang w:val="en-US"/>
        </w:rPr>
        <w:t>Kambolatovich</w:t>
      </w:r>
      <w:r w:rsidRPr="000B5E7C">
        <w:rPr>
          <w:sz w:val="24"/>
          <w:szCs w:val="24"/>
          <w:lang w:val="en-US"/>
        </w:rPr>
        <w:t xml:space="preserve">, </w:t>
      </w:r>
      <w:r w:rsidR="007A7001">
        <w:rPr>
          <w:sz w:val="24"/>
          <w:szCs w:val="24"/>
          <w:lang w:val="en-US"/>
        </w:rPr>
        <w:t xml:space="preserve">post-graduate  of </w:t>
      </w:r>
      <w:r w:rsidR="007A7001" w:rsidRPr="007A7001">
        <w:rPr>
          <w:sz w:val="24"/>
          <w:szCs w:val="24"/>
          <w:lang w:val="en-US"/>
        </w:rPr>
        <w:t>«</w:t>
      </w:r>
      <w:r w:rsidRPr="000B5E7C">
        <w:rPr>
          <w:sz w:val="24"/>
          <w:szCs w:val="24"/>
          <w:lang w:val="en-US"/>
        </w:rPr>
        <w:t>Resistance of materials and construction mechanics</w:t>
      </w:r>
      <w:r w:rsidR="007A7001" w:rsidRPr="007A7001">
        <w:rPr>
          <w:sz w:val="24"/>
          <w:szCs w:val="24"/>
          <w:lang w:val="en-US"/>
        </w:rPr>
        <w:t>»</w:t>
      </w:r>
      <w:r w:rsidRPr="000B5E7C">
        <w:rPr>
          <w:sz w:val="24"/>
          <w:szCs w:val="24"/>
          <w:lang w:val="en-US"/>
        </w:rPr>
        <w:t xml:space="preserve"> Chair of the North Caucasian Institute of Mining and Metallurgy (State Technolog</w:t>
      </w:r>
      <w:r w:rsidRPr="000B5E7C">
        <w:rPr>
          <w:sz w:val="24"/>
          <w:szCs w:val="24"/>
          <w:lang w:val="en-US"/>
        </w:rPr>
        <w:t>i</w:t>
      </w:r>
      <w:r w:rsidRPr="000B5E7C">
        <w:rPr>
          <w:sz w:val="24"/>
          <w:szCs w:val="24"/>
          <w:lang w:val="en-US"/>
        </w:rPr>
        <w:t>cal University)</w:t>
      </w:r>
    </w:p>
    <w:p w:rsidR="00CD0E14" w:rsidRPr="000B5E7C" w:rsidRDefault="00CD0E14" w:rsidP="000B5E7C">
      <w:pPr>
        <w:tabs>
          <w:tab w:val="left" w:pos="180"/>
          <w:tab w:val="left" w:pos="360"/>
        </w:tabs>
        <w:overflowPunct w:val="0"/>
        <w:autoSpaceDE w:val="0"/>
        <w:autoSpaceDN w:val="0"/>
        <w:adjustRightInd w:val="0"/>
        <w:ind w:firstLine="284"/>
        <w:jc w:val="both"/>
        <w:textAlignment w:val="baseline"/>
        <w:rPr>
          <w:sz w:val="24"/>
          <w:szCs w:val="24"/>
          <w:lang w:val="en-US"/>
        </w:rPr>
      </w:pPr>
      <w:r w:rsidRPr="000B5E7C">
        <w:rPr>
          <w:sz w:val="24"/>
          <w:szCs w:val="24"/>
          <w:lang w:val="en-US"/>
        </w:rPr>
        <w:t>362021, Republic of North Osetia-Alania, Vladikavkaz, Nikolaev</w:t>
      </w:r>
      <w:r w:rsidR="007A7001" w:rsidRPr="007A7001">
        <w:rPr>
          <w:sz w:val="24"/>
          <w:szCs w:val="24"/>
          <w:lang w:val="en-US"/>
        </w:rPr>
        <w:t xml:space="preserve"> </w:t>
      </w:r>
      <w:r w:rsidRPr="000B5E7C">
        <w:rPr>
          <w:sz w:val="24"/>
          <w:szCs w:val="24"/>
          <w:lang w:val="en-US"/>
        </w:rPr>
        <w:t>st., 44</w:t>
      </w:r>
    </w:p>
    <w:p w:rsidR="00CD0E14" w:rsidRPr="000B5E7C" w:rsidRDefault="00CD0E14" w:rsidP="000B5E7C">
      <w:pPr>
        <w:tabs>
          <w:tab w:val="left" w:pos="180"/>
          <w:tab w:val="left" w:pos="360"/>
        </w:tabs>
        <w:overflowPunct w:val="0"/>
        <w:autoSpaceDE w:val="0"/>
        <w:autoSpaceDN w:val="0"/>
        <w:adjustRightInd w:val="0"/>
        <w:ind w:firstLine="284"/>
        <w:jc w:val="both"/>
        <w:textAlignment w:val="baseline"/>
        <w:rPr>
          <w:sz w:val="24"/>
          <w:szCs w:val="24"/>
          <w:lang w:val="en-US"/>
        </w:rPr>
      </w:pPr>
      <w:r w:rsidRPr="000B5E7C">
        <w:rPr>
          <w:sz w:val="24"/>
          <w:szCs w:val="24"/>
          <w:lang w:val="en-US"/>
        </w:rPr>
        <w:t>Ph. +7-918-832-73-63.</w:t>
      </w:r>
    </w:p>
    <w:p w:rsidR="00CD0E14" w:rsidRPr="000B5E7C" w:rsidRDefault="00CD0E14" w:rsidP="000B5E7C">
      <w:pPr>
        <w:tabs>
          <w:tab w:val="left" w:pos="180"/>
          <w:tab w:val="left" w:pos="360"/>
        </w:tabs>
        <w:overflowPunct w:val="0"/>
        <w:autoSpaceDE w:val="0"/>
        <w:autoSpaceDN w:val="0"/>
        <w:adjustRightInd w:val="0"/>
        <w:ind w:firstLine="284"/>
        <w:jc w:val="both"/>
        <w:textAlignment w:val="baseline"/>
        <w:rPr>
          <w:caps/>
          <w:sz w:val="24"/>
          <w:szCs w:val="24"/>
          <w:lang w:val="en-US"/>
        </w:rPr>
      </w:pPr>
      <w:r w:rsidRPr="000B5E7C">
        <w:rPr>
          <w:sz w:val="24"/>
          <w:szCs w:val="24"/>
          <w:lang w:val="en-US"/>
        </w:rPr>
        <w:t xml:space="preserve">E-mail: </w:t>
      </w:r>
      <w:hyperlink r:id="rId11" w:history="1">
        <w:r w:rsidRPr="000B5E7C">
          <w:rPr>
            <w:rStyle w:val="a7"/>
            <w:color w:val="auto"/>
            <w:sz w:val="24"/>
            <w:szCs w:val="24"/>
            <w:lang w:val="en-US"/>
          </w:rPr>
          <w:t>georger@list.ru</w:t>
        </w:r>
      </w:hyperlink>
    </w:p>
    <w:p w:rsidR="00A16B8E" w:rsidRPr="000B5E7C" w:rsidRDefault="006D0F22" w:rsidP="000B5E7C">
      <w:pPr>
        <w:widowControl w:val="0"/>
        <w:ind w:firstLine="284"/>
        <w:rPr>
          <w:sz w:val="24"/>
          <w:szCs w:val="24"/>
        </w:rPr>
      </w:pPr>
      <w:r w:rsidRPr="000B5E7C">
        <w:rPr>
          <w:sz w:val="24"/>
          <w:szCs w:val="24"/>
        </w:rPr>
        <w:t>___________________________________________________________________________</w:t>
      </w:r>
    </w:p>
    <w:p w:rsidR="006D0F22" w:rsidRPr="000B5E7C" w:rsidRDefault="006D0F22" w:rsidP="000B5E7C">
      <w:pPr>
        <w:tabs>
          <w:tab w:val="left" w:pos="180"/>
          <w:tab w:val="left" w:pos="360"/>
        </w:tabs>
        <w:overflowPunct w:val="0"/>
        <w:autoSpaceDE w:val="0"/>
        <w:autoSpaceDN w:val="0"/>
        <w:adjustRightInd w:val="0"/>
        <w:ind w:firstLine="284"/>
        <w:jc w:val="both"/>
        <w:textAlignment w:val="baseline"/>
        <w:rPr>
          <w:caps/>
          <w:sz w:val="24"/>
          <w:szCs w:val="24"/>
        </w:rPr>
      </w:pPr>
    </w:p>
    <w:p w:rsidR="006D0F22" w:rsidRPr="000B5E7C" w:rsidRDefault="006D0F22" w:rsidP="000B5E7C">
      <w:pPr>
        <w:jc w:val="both"/>
        <w:rPr>
          <w:i/>
          <w:sz w:val="24"/>
          <w:szCs w:val="24"/>
        </w:rPr>
      </w:pPr>
      <w:r w:rsidRPr="000B5E7C">
        <w:rPr>
          <w:i/>
          <w:sz w:val="24"/>
          <w:szCs w:val="24"/>
        </w:rPr>
        <w:t>УДК 519.632</w:t>
      </w:r>
    </w:p>
    <w:p w:rsidR="006D0F22" w:rsidRPr="000B5E7C" w:rsidRDefault="006D0F22" w:rsidP="000B5E7C">
      <w:pPr>
        <w:jc w:val="both"/>
        <w:rPr>
          <w:bCs/>
          <w:sz w:val="10"/>
          <w:szCs w:val="10"/>
        </w:rPr>
      </w:pPr>
    </w:p>
    <w:p w:rsidR="006D0F22" w:rsidRPr="000B5E7C" w:rsidRDefault="006D0F22" w:rsidP="000B5E7C">
      <w:pPr>
        <w:jc w:val="center"/>
        <w:rPr>
          <w:b/>
          <w:sz w:val="28"/>
          <w:szCs w:val="28"/>
        </w:rPr>
      </w:pPr>
      <w:r w:rsidRPr="000B5E7C">
        <w:rPr>
          <w:b/>
          <w:sz w:val="28"/>
          <w:szCs w:val="28"/>
        </w:rPr>
        <w:t xml:space="preserve">ЛОКАЛЬНО-ОДНОМЕРНАЯ РАЗНОСТНАЯ СХЕМА </w:t>
      </w:r>
    </w:p>
    <w:p w:rsidR="006D0F22" w:rsidRPr="000B5E7C" w:rsidRDefault="006D0F22" w:rsidP="000B5E7C">
      <w:pPr>
        <w:jc w:val="center"/>
        <w:rPr>
          <w:b/>
          <w:sz w:val="28"/>
          <w:szCs w:val="28"/>
        </w:rPr>
      </w:pPr>
      <w:r w:rsidRPr="000B5E7C">
        <w:rPr>
          <w:b/>
          <w:sz w:val="28"/>
          <w:szCs w:val="28"/>
        </w:rPr>
        <w:t xml:space="preserve">ДЛЯ УРАВНЕНИЯ ПЕРЕНОСА ПАССИВНЫХ ПРИМЕСЕЙ </w:t>
      </w:r>
    </w:p>
    <w:p w:rsidR="006D0F22" w:rsidRPr="000B5E7C" w:rsidRDefault="006D0F22" w:rsidP="000B5E7C">
      <w:pPr>
        <w:jc w:val="center"/>
        <w:rPr>
          <w:b/>
          <w:sz w:val="28"/>
          <w:szCs w:val="28"/>
        </w:rPr>
      </w:pPr>
      <w:r w:rsidRPr="000B5E7C">
        <w:rPr>
          <w:b/>
          <w:sz w:val="28"/>
          <w:szCs w:val="28"/>
        </w:rPr>
        <w:t>В АТМОСФЕРЕ</w:t>
      </w:r>
    </w:p>
    <w:p w:rsidR="006D0F22" w:rsidRPr="000B5E7C" w:rsidRDefault="006D0F22" w:rsidP="000B5E7C">
      <w:pPr>
        <w:jc w:val="center"/>
        <w:rPr>
          <w:sz w:val="18"/>
          <w:szCs w:val="18"/>
        </w:rPr>
      </w:pPr>
    </w:p>
    <w:p w:rsidR="006D0F22" w:rsidRPr="000B5E7C" w:rsidRDefault="006D0F22" w:rsidP="000B5E7C">
      <w:pPr>
        <w:jc w:val="center"/>
        <w:rPr>
          <w:b/>
          <w:sz w:val="24"/>
          <w:szCs w:val="24"/>
        </w:rPr>
      </w:pPr>
      <w:r w:rsidRPr="000B5E7C">
        <w:rPr>
          <w:b/>
          <w:sz w:val="24"/>
          <w:szCs w:val="24"/>
        </w:rPr>
        <w:t>З.В. АБАЕВА</w:t>
      </w:r>
      <w:r w:rsidRPr="000B5E7C">
        <w:rPr>
          <w:b/>
          <w:sz w:val="24"/>
          <w:szCs w:val="24"/>
          <w:vertAlign w:val="superscript"/>
        </w:rPr>
        <w:t>1</w:t>
      </w:r>
      <w:r w:rsidRPr="000B5E7C">
        <w:rPr>
          <w:b/>
          <w:sz w:val="24"/>
          <w:szCs w:val="24"/>
        </w:rPr>
        <w:t>, Б.А. АШАБОКОВ</w:t>
      </w:r>
      <w:r w:rsidRPr="000B5E7C">
        <w:rPr>
          <w:b/>
          <w:sz w:val="24"/>
          <w:szCs w:val="24"/>
          <w:vertAlign w:val="superscript"/>
        </w:rPr>
        <w:t>2</w:t>
      </w:r>
      <w:r w:rsidRPr="000B5E7C">
        <w:rPr>
          <w:b/>
          <w:sz w:val="24"/>
          <w:szCs w:val="24"/>
        </w:rPr>
        <w:t>, М.Х. ШХАНУКОВ-ЛАФИШЕВ</w:t>
      </w:r>
      <w:r w:rsidRPr="000B5E7C">
        <w:rPr>
          <w:b/>
          <w:sz w:val="24"/>
          <w:szCs w:val="24"/>
          <w:vertAlign w:val="superscript"/>
        </w:rPr>
        <w:t>2</w:t>
      </w:r>
    </w:p>
    <w:p w:rsidR="006D0F22" w:rsidRPr="000B5E7C" w:rsidRDefault="006D0F22" w:rsidP="000B5E7C">
      <w:pPr>
        <w:jc w:val="center"/>
        <w:rPr>
          <w:sz w:val="18"/>
          <w:szCs w:val="18"/>
        </w:rPr>
      </w:pPr>
    </w:p>
    <w:p w:rsidR="006D0F22" w:rsidRPr="000B5E7C" w:rsidRDefault="006D0F22" w:rsidP="000B5E7C">
      <w:pPr>
        <w:jc w:val="center"/>
        <w:rPr>
          <w:bCs/>
        </w:rPr>
      </w:pPr>
      <w:r w:rsidRPr="000B5E7C">
        <w:rPr>
          <w:bCs/>
          <w:vertAlign w:val="superscript"/>
        </w:rPr>
        <w:t>1</w:t>
      </w:r>
      <w:r w:rsidRPr="000B5E7C">
        <w:rPr>
          <w:bCs/>
        </w:rPr>
        <w:t>ФГБОУ ВПО Кабардино-Балкарский государственный университет им. Х.М. Бербекова</w:t>
      </w:r>
    </w:p>
    <w:p w:rsidR="006D0F22" w:rsidRPr="000B5E7C" w:rsidRDefault="006D0F22" w:rsidP="000B5E7C">
      <w:pPr>
        <w:jc w:val="center"/>
        <w:rPr>
          <w:bCs/>
        </w:rPr>
      </w:pPr>
      <w:r w:rsidRPr="000B5E7C">
        <w:rPr>
          <w:bCs/>
        </w:rPr>
        <w:t>360004, КБР, г. Нальчик, ул. Чернышевского, 173</w:t>
      </w:r>
    </w:p>
    <w:p w:rsidR="006D0F22" w:rsidRPr="000B5E7C" w:rsidRDefault="006D0F22" w:rsidP="000B5E7C">
      <w:pPr>
        <w:jc w:val="center"/>
      </w:pPr>
      <w:r w:rsidRPr="000B5E7C">
        <w:rPr>
          <w:lang w:val="en-US"/>
        </w:rPr>
        <w:t>E</w:t>
      </w:r>
      <w:r w:rsidRPr="000B5E7C">
        <w:t>-</w:t>
      </w:r>
      <w:r w:rsidRPr="000B5E7C">
        <w:rPr>
          <w:lang w:val="en-US"/>
        </w:rPr>
        <w:t>mail</w:t>
      </w:r>
      <w:r w:rsidRPr="000B5E7C">
        <w:t xml:space="preserve">: </w:t>
      </w:r>
      <w:hyperlink r:id="rId12" w:history="1">
        <w:r w:rsidRPr="000B5E7C">
          <w:rPr>
            <w:rStyle w:val="a7"/>
            <w:color w:val="auto"/>
            <w:lang w:val="en-US"/>
          </w:rPr>
          <w:t>bsk</w:t>
        </w:r>
        <w:r w:rsidRPr="000B5E7C">
          <w:rPr>
            <w:rStyle w:val="a7"/>
            <w:color w:val="auto"/>
          </w:rPr>
          <w:t>@</w:t>
        </w:r>
        <w:r w:rsidRPr="000B5E7C">
          <w:rPr>
            <w:rStyle w:val="a7"/>
            <w:color w:val="auto"/>
            <w:lang w:val="en-US"/>
          </w:rPr>
          <w:t>kbsu</w:t>
        </w:r>
        <w:r w:rsidRPr="000B5E7C">
          <w:rPr>
            <w:rStyle w:val="a7"/>
            <w:color w:val="auto"/>
          </w:rPr>
          <w:t>.</w:t>
        </w:r>
        <w:r w:rsidRPr="000B5E7C">
          <w:rPr>
            <w:rStyle w:val="a7"/>
            <w:color w:val="auto"/>
            <w:lang w:val="en-US"/>
          </w:rPr>
          <w:t>ru</w:t>
        </w:r>
      </w:hyperlink>
    </w:p>
    <w:p w:rsidR="006D0F22" w:rsidRPr="000B5E7C" w:rsidRDefault="006D0F22" w:rsidP="000B5E7C">
      <w:pPr>
        <w:jc w:val="center"/>
        <w:rPr>
          <w:rFonts w:eastAsia="Courier New"/>
          <w:sz w:val="18"/>
          <w:szCs w:val="18"/>
        </w:rPr>
      </w:pPr>
    </w:p>
    <w:p w:rsidR="006D0F22" w:rsidRPr="000B5E7C" w:rsidRDefault="006D0F22" w:rsidP="000B5E7C">
      <w:pPr>
        <w:pStyle w:val="a9"/>
        <w:jc w:val="center"/>
        <w:rPr>
          <w:rFonts w:ascii="Times New Roman" w:hAnsi="Times New Roman"/>
          <w:bCs/>
          <w:sz w:val="20"/>
          <w:szCs w:val="20"/>
        </w:rPr>
      </w:pPr>
      <w:r w:rsidRPr="000B5E7C">
        <w:rPr>
          <w:rFonts w:ascii="Times New Roman" w:hAnsi="Times New Roman"/>
          <w:bCs/>
          <w:sz w:val="20"/>
          <w:szCs w:val="20"/>
          <w:vertAlign w:val="superscript"/>
        </w:rPr>
        <w:t>2</w:t>
      </w:r>
      <w:r w:rsidRPr="000B5E7C">
        <w:rPr>
          <w:rFonts w:ascii="Times New Roman" w:hAnsi="Times New Roman"/>
          <w:bCs/>
          <w:sz w:val="20"/>
          <w:szCs w:val="20"/>
        </w:rPr>
        <w:t>ФГБУН Институт информатики и проблем регионального управления</w:t>
      </w:r>
    </w:p>
    <w:p w:rsidR="006D0F22" w:rsidRPr="000B5E7C" w:rsidRDefault="006D0F22"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6D0F22" w:rsidRPr="000B5E7C" w:rsidRDefault="006D0F22"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6D0F22" w:rsidRPr="000B5E7C" w:rsidRDefault="006D0F22"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6D0F22" w:rsidRPr="000B5E7C" w:rsidRDefault="006D0F22" w:rsidP="000B5E7C">
      <w:pPr>
        <w:jc w:val="center"/>
        <w:rPr>
          <w:rFonts w:eastAsia="Courier New"/>
          <w:sz w:val="18"/>
          <w:szCs w:val="18"/>
        </w:rPr>
      </w:pPr>
    </w:p>
    <w:p w:rsidR="006D0F22" w:rsidRPr="000B5E7C" w:rsidRDefault="006D0F22" w:rsidP="000B5E7C">
      <w:pPr>
        <w:ind w:left="284" w:right="284" w:firstLine="284"/>
        <w:jc w:val="both"/>
        <w:rPr>
          <w:b/>
          <w:i/>
          <w:sz w:val="22"/>
          <w:szCs w:val="22"/>
        </w:rPr>
      </w:pPr>
      <w:r w:rsidRPr="000B5E7C">
        <w:rPr>
          <w:i/>
          <w:sz w:val="22"/>
          <w:szCs w:val="22"/>
        </w:rPr>
        <w:t>Работа посвящена построению монотонных разностных схем для общего уравнения п</w:t>
      </w:r>
      <w:r w:rsidRPr="000B5E7C">
        <w:rPr>
          <w:i/>
          <w:sz w:val="22"/>
          <w:szCs w:val="22"/>
        </w:rPr>
        <w:t>а</w:t>
      </w:r>
      <w:r w:rsidRPr="000B5E7C">
        <w:rPr>
          <w:i/>
          <w:sz w:val="22"/>
          <w:szCs w:val="22"/>
        </w:rPr>
        <w:t>раболического типа в многомерной области, описывающего распространение пассивных примесей в атмосфере. В частности, рассмотрена локально-одномерная схема для мног</w:t>
      </w:r>
      <w:r w:rsidRPr="000B5E7C">
        <w:rPr>
          <w:i/>
          <w:sz w:val="22"/>
          <w:szCs w:val="22"/>
        </w:rPr>
        <w:t>о</w:t>
      </w:r>
      <w:r w:rsidRPr="000B5E7C">
        <w:rPr>
          <w:i/>
          <w:sz w:val="22"/>
          <w:szCs w:val="22"/>
        </w:rPr>
        <w:t xml:space="preserve">мерного уравнения диффузии с конвенцией </w:t>
      </w:r>
      <w:r w:rsidRPr="000B5E7C">
        <w:rPr>
          <w:sz w:val="22"/>
          <w:szCs w:val="22"/>
        </w:rPr>
        <w:t>[8].</w:t>
      </w:r>
    </w:p>
    <w:p w:rsidR="006D0F22" w:rsidRPr="000B5E7C" w:rsidRDefault="006D0F22" w:rsidP="000B5E7C">
      <w:pPr>
        <w:ind w:left="284" w:right="284" w:firstLine="284"/>
        <w:jc w:val="both"/>
        <w:rPr>
          <w:b/>
          <w:sz w:val="22"/>
          <w:szCs w:val="22"/>
        </w:rPr>
      </w:pPr>
    </w:p>
    <w:p w:rsidR="006D0F22" w:rsidRPr="000B5E7C" w:rsidRDefault="006D0F22" w:rsidP="000B5E7C">
      <w:pPr>
        <w:ind w:left="284" w:right="284" w:firstLine="284"/>
        <w:jc w:val="both"/>
        <w:rPr>
          <w:sz w:val="22"/>
          <w:szCs w:val="22"/>
        </w:rPr>
      </w:pPr>
      <w:r w:rsidRPr="000B5E7C">
        <w:rPr>
          <w:b/>
          <w:sz w:val="22"/>
          <w:szCs w:val="22"/>
        </w:rPr>
        <w:t>Ключевые слова:</w:t>
      </w:r>
      <w:r w:rsidRPr="000B5E7C">
        <w:rPr>
          <w:sz w:val="22"/>
          <w:szCs w:val="22"/>
        </w:rPr>
        <w:t xml:space="preserve"> локально-одномерная схема, многомерная область, атмосферные пр</w:t>
      </w:r>
      <w:r w:rsidRPr="000B5E7C">
        <w:rPr>
          <w:sz w:val="22"/>
          <w:szCs w:val="22"/>
        </w:rPr>
        <w:t>о</w:t>
      </w:r>
      <w:r w:rsidRPr="000B5E7C">
        <w:rPr>
          <w:sz w:val="22"/>
          <w:szCs w:val="22"/>
        </w:rPr>
        <w:t>цессы, сложные физические процессы, распространение примесей.</w:t>
      </w:r>
    </w:p>
    <w:p w:rsidR="006D0F22" w:rsidRPr="000B5E7C" w:rsidRDefault="006D0F22" w:rsidP="000B5E7C">
      <w:pPr>
        <w:ind w:firstLine="284"/>
        <w:jc w:val="both"/>
        <w:rPr>
          <w:sz w:val="24"/>
          <w:szCs w:val="24"/>
        </w:rPr>
      </w:pPr>
    </w:p>
    <w:p w:rsidR="006D0F22" w:rsidRPr="000B5E7C" w:rsidRDefault="006D0F22" w:rsidP="000B5E7C">
      <w:pPr>
        <w:pStyle w:val="af2"/>
        <w:tabs>
          <w:tab w:val="left" w:pos="360"/>
          <w:tab w:val="left" w:pos="720"/>
        </w:tabs>
        <w:spacing w:after="0" w:line="240" w:lineRule="auto"/>
        <w:ind w:left="0"/>
        <w:jc w:val="center"/>
        <w:rPr>
          <w:rFonts w:ascii="Times New Roman" w:hAnsi="Times New Roman"/>
          <w:b/>
          <w:sz w:val="28"/>
          <w:szCs w:val="28"/>
          <w:lang w:val="en-US"/>
        </w:rPr>
      </w:pPr>
      <w:r w:rsidRPr="000B5E7C">
        <w:rPr>
          <w:rFonts w:ascii="Times New Roman" w:hAnsi="Times New Roman"/>
          <w:b/>
          <w:sz w:val="28"/>
          <w:szCs w:val="28"/>
          <w:lang w:val="en-US"/>
        </w:rPr>
        <w:t xml:space="preserve">THE LOCAL AND ONE-DIMENSIONAL DIFFERENTIAL SCHEME </w:t>
      </w:r>
    </w:p>
    <w:p w:rsidR="006D0F22" w:rsidRPr="000B5E7C" w:rsidRDefault="006D0F22" w:rsidP="000B5E7C">
      <w:pPr>
        <w:pStyle w:val="af2"/>
        <w:tabs>
          <w:tab w:val="left" w:pos="360"/>
          <w:tab w:val="left" w:pos="720"/>
        </w:tabs>
        <w:spacing w:after="0" w:line="240" w:lineRule="auto"/>
        <w:ind w:left="0"/>
        <w:jc w:val="center"/>
        <w:rPr>
          <w:rFonts w:ascii="Times New Roman" w:hAnsi="Times New Roman"/>
          <w:b/>
          <w:sz w:val="28"/>
          <w:szCs w:val="28"/>
          <w:lang w:val="en-US"/>
        </w:rPr>
      </w:pPr>
      <w:r w:rsidRPr="000B5E7C">
        <w:rPr>
          <w:rFonts w:ascii="Times New Roman" w:hAnsi="Times New Roman"/>
          <w:b/>
          <w:sz w:val="28"/>
          <w:szCs w:val="28"/>
          <w:lang w:val="en-US"/>
        </w:rPr>
        <w:t xml:space="preserve">FOR THE EQUATION OF TRANSFER OF PASSIVE IMPURITY </w:t>
      </w:r>
    </w:p>
    <w:p w:rsidR="006D0F22" w:rsidRPr="000B5E7C" w:rsidRDefault="006D0F22" w:rsidP="000B5E7C">
      <w:pPr>
        <w:pStyle w:val="af2"/>
        <w:tabs>
          <w:tab w:val="left" w:pos="360"/>
          <w:tab w:val="left" w:pos="720"/>
        </w:tabs>
        <w:spacing w:after="0" w:line="240" w:lineRule="auto"/>
        <w:ind w:left="0"/>
        <w:jc w:val="center"/>
        <w:rPr>
          <w:rFonts w:ascii="Times New Roman" w:hAnsi="Times New Roman"/>
          <w:b/>
          <w:sz w:val="28"/>
          <w:szCs w:val="28"/>
          <w:lang w:val="en-US"/>
        </w:rPr>
      </w:pPr>
      <w:r w:rsidRPr="000B5E7C">
        <w:rPr>
          <w:rFonts w:ascii="Times New Roman" w:hAnsi="Times New Roman"/>
          <w:b/>
          <w:sz w:val="28"/>
          <w:szCs w:val="28"/>
          <w:lang w:val="en-US"/>
        </w:rPr>
        <w:t>ELEMENTS IN THE ATMOSPHERE</w:t>
      </w:r>
    </w:p>
    <w:p w:rsidR="006D0F22" w:rsidRPr="000B5E7C" w:rsidRDefault="006D0F22" w:rsidP="000B5E7C">
      <w:pPr>
        <w:jc w:val="center"/>
        <w:rPr>
          <w:sz w:val="18"/>
          <w:szCs w:val="18"/>
          <w:lang w:val="en-US"/>
        </w:rPr>
      </w:pPr>
    </w:p>
    <w:p w:rsidR="006D0F22" w:rsidRPr="000B5E7C" w:rsidRDefault="006D0F22" w:rsidP="000B5E7C">
      <w:pPr>
        <w:pStyle w:val="af2"/>
        <w:tabs>
          <w:tab w:val="left" w:pos="360"/>
          <w:tab w:val="left" w:pos="720"/>
        </w:tabs>
        <w:spacing w:after="0" w:line="240" w:lineRule="auto"/>
        <w:ind w:left="0"/>
        <w:jc w:val="center"/>
        <w:rPr>
          <w:rFonts w:ascii="Times New Roman" w:hAnsi="Times New Roman"/>
          <w:b/>
          <w:sz w:val="24"/>
          <w:szCs w:val="24"/>
          <w:lang w:val="en-US"/>
        </w:rPr>
      </w:pPr>
      <w:r w:rsidRPr="000B5E7C">
        <w:rPr>
          <w:rFonts w:ascii="Times New Roman" w:hAnsi="Times New Roman"/>
          <w:b/>
          <w:sz w:val="24"/>
          <w:szCs w:val="24"/>
          <w:lang w:val="en-US"/>
        </w:rPr>
        <w:t>Z.V. ABAEVA</w:t>
      </w:r>
      <w:r w:rsidRPr="000B5E7C">
        <w:rPr>
          <w:rFonts w:ascii="Times New Roman" w:hAnsi="Times New Roman"/>
          <w:b/>
          <w:sz w:val="24"/>
          <w:szCs w:val="24"/>
          <w:vertAlign w:val="superscript"/>
          <w:lang w:val="en-US"/>
        </w:rPr>
        <w:t>1</w:t>
      </w:r>
      <w:r w:rsidRPr="000B5E7C">
        <w:rPr>
          <w:rFonts w:ascii="Times New Roman" w:hAnsi="Times New Roman"/>
          <w:b/>
          <w:sz w:val="24"/>
          <w:szCs w:val="24"/>
          <w:lang w:val="en-US"/>
        </w:rPr>
        <w:t>, B.A. ASHABOKOV</w:t>
      </w:r>
      <w:r w:rsidRPr="000B5E7C">
        <w:rPr>
          <w:rFonts w:ascii="Times New Roman" w:hAnsi="Times New Roman"/>
          <w:b/>
          <w:sz w:val="24"/>
          <w:szCs w:val="24"/>
          <w:vertAlign w:val="superscript"/>
          <w:lang w:val="en-US"/>
        </w:rPr>
        <w:t>2</w:t>
      </w:r>
      <w:r w:rsidRPr="000B5E7C">
        <w:rPr>
          <w:rFonts w:ascii="Times New Roman" w:hAnsi="Times New Roman"/>
          <w:b/>
          <w:sz w:val="24"/>
          <w:szCs w:val="24"/>
          <w:lang w:val="en-US"/>
        </w:rPr>
        <w:t>, M.KH. SHKHANUKOV-LAFISHEV</w:t>
      </w:r>
      <w:r w:rsidRPr="000B5E7C">
        <w:rPr>
          <w:rFonts w:ascii="Times New Roman" w:hAnsi="Times New Roman"/>
          <w:b/>
          <w:sz w:val="24"/>
          <w:szCs w:val="24"/>
          <w:vertAlign w:val="superscript"/>
          <w:lang w:val="en-US"/>
        </w:rPr>
        <w:t>2</w:t>
      </w:r>
    </w:p>
    <w:p w:rsidR="006D0F22" w:rsidRPr="000B5E7C" w:rsidRDefault="006D0F22" w:rsidP="000B5E7C">
      <w:pPr>
        <w:jc w:val="center"/>
        <w:rPr>
          <w:sz w:val="18"/>
          <w:szCs w:val="18"/>
          <w:lang w:val="en-US"/>
        </w:rPr>
      </w:pPr>
      <w:bookmarkStart w:id="0" w:name="OLE_LINK32"/>
      <w:bookmarkStart w:id="1" w:name="OLE_LINK33"/>
    </w:p>
    <w:p w:rsidR="006D0F22" w:rsidRPr="000B5E7C" w:rsidRDefault="006D0F22" w:rsidP="000B5E7C">
      <w:pPr>
        <w:jc w:val="center"/>
        <w:rPr>
          <w:lang w:val="en-US"/>
        </w:rPr>
      </w:pPr>
      <w:r w:rsidRPr="000B5E7C">
        <w:rPr>
          <w:vertAlign w:val="superscript"/>
          <w:lang w:val="en-US"/>
        </w:rPr>
        <w:t>1</w:t>
      </w:r>
      <w:r w:rsidRPr="000B5E7C">
        <w:rPr>
          <w:lang w:val="en-US"/>
        </w:rPr>
        <w:t>Kabardin-Balkar State</w:t>
      </w:r>
      <w:r w:rsidR="00261159" w:rsidRPr="00261159">
        <w:rPr>
          <w:lang w:val="en-US"/>
        </w:rPr>
        <w:t xml:space="preserve"> </w:t>
      </w:r>
      <w:r w:rsidRPr="000B5E7C">
        <w:rPr>
          <w:lang w:val="en-US"/>
        </w:rPr>
        <w:t>University named after H.M. Berbekov</w:t>
      </w:r>
    </w:p>
    <w:p w:rsidR="006D0F22" w:rsidRPr="000B5E7C" w:rsidRDefault="006D0F22" w:rsidP="000B5E7C">
      <w:pPr>
        <w:jc w:val="center"/>
        <w:rPr>
          <w:lang w:val="en-US"/>
        </w:rPr>
      </w:pPr>
      <w:r w:rsidRPr="000B5E7C">
        <w:rPr>
          <w:lang w:val="en-US"/>
        </w:rPr>
        <w:t xml:space="preserve">360004, </w:t>
      </w:r>
      <w:r w:rsidRPr="000B5E7C">
        <w:rPr>
          <w:bCs/>
          <w:lang w:val="en-US"/>
        </w:rPr>
        <w:t xml:space="preserve">KBR, </w:t>
      </w:r>
      <w:r w:rsidRPr="000B5E7C">
        <w:rPr>
          <w:lang w:val="en-US"/>
        </w:rPr>
        <w:t>Nalchik, 173, Chernyshevsky street</w:t>
      </w:r>
    </w:p>
    <w:p w:rsidR="006D0F22" w:rsidRPr="000B5E7C" w:rsidRDefault="006D0F22" w:rsidP="000B5E7C">
      <w:pPr>
        <w:jc w:val="center"/>
        <w:rPr>
          <w:lang w:val="en-US"/>
        </w:rPr>
      </w:pPr>
      <w:r w:rsidRPr="000B5E7C">
        <w:rPr>
          <w:lang w:val="en-US"/>
        </w:rPr>
        <w:t xml:space="preserve">E-mail: </w:t>
      </w:r>
      <w:hyperlink r:id="rId13" w:history="1">
        <w:r w:rsidRPr="000B5E7C">
          <w:rPr>
            <w:rStyle w:val="a7"/>
            <w:color w:val="auto"/>
            <w:lang w:val="en-US"/>
          </w:rPr>
          <w:t>bsk@kbsu.ru</w:t>
        </w:r>
      </w:hyperlink>
    </w:p>
    <w:bookmarkEnd w:id="0"/>
    <w:bookmarkEnd w:id="1"/>
    <w:p w:rsidR="006D0F22" w:rsidRPr="000B5E7C" w:rsidRDefault="006D0F22" w:rsidP="000B5E7C">
      <w:pPr>
        <w:jc w:val="center"/>
        <w:rPr>
          <w:sz w:val="18"/>
          <w:szCs w:val="18"/>
          <w:lang w:val="en-US"/>
        </w:rPr>
      </w:pPr>
    </w:p>
    <w:p w:rsidR="006D0F22" w:rsidRPr="000B5E7C" w:rsidRDefault="006D0F22" w:rsidP="000B5E7C">
      <w:pPr>
        <w:pStyle w:val="a9"/>
        <w:jc w:val="center"/>
        <w:rPr>
          <w:rFonts w:ascii="Times New Roman" w:hAnsi="Times New Roman"/>
          <w:bCs/>
          <w:sz w:val="20"/>
          <w:szCs w:val="20"/>
          <w:lang w:val="en-US"/>
        </w:rPr>
      </w:pPr>
      <w:r w:rsidRPr="000B5E7C">
        <w:rPr>
          <w:rFonts w:ascii="Times New Roman" w:hAnsi="Times New Roman"/>
          <w:bCs/>
          <w:sz w:val="20"/>
          <w:szCs w:val="20"/>
          <w:vertAlign w:val="superscript"/>
          <w:lang w:val="en-US"/>
        </w:rPr>
        <w:t>2</w:t>
      </w:r>
      <w:r w:rsidRPr="000B5E7C">
        <w:rPr>
          <w:rFonts w:ascii="Times New Roman" w:hAnsi="Times New Roman"/>
          <w:bCs/>
          <w:sz w:val="20"/>
          <w:szCs w:val="20"/>
          <w:lang w:val="en-US"/>
        </w:rPr>
        <w:t xml:space="preserve"> Institute of Computer Science  and</w:t>
      </w:r>
      <w:r w:rsidR="00261159" w:rsidRPr="00261159">
        <w:rPr>
          <w:rFonts w:ascii="Times New Roman" w:hAnsi="Times New Roman"/>
          <w:bCs/>
          <w:sz w:val="20"/>
          <w:szCs w:val="20"/>
          <w:lang w:val="en-US"/>
        </w:rPr>
        <w:t xml:space="preserve"> </w:t>
      </w:r>
      <w:r w:rsidRPr="000B5E7C">
        <w:rPr>
          <w:rFonts w:ascii="Times New Roman" w:hAnsi="Times New Roman"/>
          <w:bCs/>
          <w:sz w:val="20"/>
          <w:szCs w:val="20"/>
          <w:lang w:val="en-US"/>
        </w:rPr>
        <w:t>Problems of Regional Management</w:t>
      </w:r>
    </w:p>
    <w:p w:rsidR="006D0F22" w:rsidRPr="000B5E7C" w:rsidRDefault="006D0F22"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Kabardin-Balkar</w:t>
      </w:r>
      <w:r w:rsidR="00261159" w:rsidRPr="00261159">
        <w:rPr>
          <w:rFonts w:ascii="Times New Roman" w:hAnsi="Times New Roman"/>
          <w:bCs/>
          <w:sz w:val="20"/>
          <w:szCs w:val="20"/>
          <w:lang w:val="en-US"/>
        </w:rPr>
        <w:t xml:space="preserve"> </w:t>
      </w:r>
      <w:r w:rsidRPr="000B5E7C">
        <w:rPr>
          <w:rFonts w:ascii="Times New Roman" w:hAnsi="Times New Roman"/>
          <w:bCs/>
          <w:sz w:val="20"/>
          <w:szCs w:val="20"/>
          <w:lang w:val="en-US"/>
        </w:rPr>
        <w:t>Scientific Center of the Russian Academy of Sciences</w:t>
      </w:r>
    </w:p>
    <w:p w:rsidR="006D0F22" w:rsidRPr="000B5E7C" w:rsidRDefault="006D0F22"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6D0F22" w:rsidRPr="000B5E7C" w:rsidRDefault="006D0F22"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6D0F22" w:rsidRPr="000B5E7C" w:rsidRDefault="006D0F22" w:rsidP="000B5E7C">
      <w:pPr>
        <w:jc w:val="center"/>
        <w:rPr>
          <w:rFonts w:eastAsia="Courier New"/>
          <w:sz w:val="18"/>
          <w:szCs w:val="18"/>
          <w:lang w:val="en-US"/>
        </w:rPr>
      </w:pPr>
    </w:p>
    <w:p w:rsidR="006D0F22" w:rsidRPr="000B5E7C" w:rsidRDefault="006D0F22" w:rsidP="000B5E7C">
      <w:pPr>
        <w:pStyle w:val="af2"/>
        <w:tabs>
          <w:tab w:val="left" w:pos="0"/>
        </w:tabs>
        <w:spacing w:after="0" w:line="240" w:lineRule="auto"/>
        <w:ind w:left="0" w:firstLine="284"/>
        <w:jc w:val="both"/>
        <w:rPr>
          <w:rFonts w:ascii="Times New Roman" w:hAnsi="Times New Roman"/>
          <w:lang w:val="en-US"/>
        </w:rPr>
      </w:pPr>
      <w:r w:rsidRPr="000B5E7C">
        <w:rPr>
          <w:rFonts w:ascii="Times New Roman" w:hAnsi="Times New Roman"/>
          <w:lang w:val="en-US"/>
        </w:rPr>
        <w:t>Work is devoted to creation of monotonous differential schemes for the general equation of the par</w:t>
      </w:r>
      <w:r w:rsidRPr="000B5E7C">
        <w:rPr>
          <w:rFonts w:ascii="Times New Roman" w:hAnsi="Times New Roman"/>
          <w:lang w:val="en-US"/>
        </w:rPr>
        <w:t>a</w:t>
      </w:r>
      <w:r w:rsidRPr="000B5E7C">
        <w:rPr>
          <w:rFonts w:ascii="Times New Roman" w:hAnsi="Times New Roman"/>
          <w:lang w:val="en-US"/>
        </w:rPr>
        <w:t>bolic type in multidimensional area describing distribution of passive impurity elements in the atmo</w:t>
      </w:r>
      <w:r w:rsidRPr="000B5E7C">
        <w:rPr>
          <w:rFonts w:ascii="Times New Roman" w:hAnsi="Times New Roman"/>
          <w:lang w:val="en-US"/>
        </w:rPr>
        <w:t>s</w:t>
      </w:r>
      <w:r w:rsidRPr="000B5E7C">
        <w:rPr>
          <w:rFonts w:ascii="Times New Roman" w:hAnsi="Times New Roman"/>
          <w:lang w:val="en-US"/>
        </w:rPr>
        <w:t>phere. In particular, the local  one-dimensional scheme for the multidimensional equation of diffusion with the convention is considered [8].</w:t>
      </w:r>
    </w:p>
    <w:p w:rsidR="006D0F22" w:rsidRPr="000B5E7C" w:rsidRDefault="006D0F22" w:rsidP="000B5E7C">
      <w:pPr>
        <w:pStyle w:val="af2"/>
        <w:tabs>
          <w:tab w:val="left" w:pos="0"/>
        </w:tabs>
        <w:spacing w:after="0" w:line="240" w:lineRule="auto"/>
        <w:ind w:left="0" w:firstLine="284"/>
        <w:jc w:val="both"/>
        <w:rPr>
          <w:rFonts w:ascii="Times New Roman" w:hAnsi="Times New Roman"/>
          <w:lang w:val="en-US"/>
        </w:rPr>
      </w:pPr>
    </w:p>
    <w:p w:rsidR="006D0F22" w:rsidRPr="000B5E7C" w:rsidRDefault="006D0F22" w:rsidP="000B5E7C">
      <w:pPr>
        <w:pStyle w:val="af2"/>
        <w:tabs>
          <w:tab w:val="left" w:pos="0"/>
        </w:tabs>
        <w:spacing w:after="0" w:line="240" w:lineRule="auto"/>
        <w:ind w:left="0" w:firstLine="284"/>
        <w:jc w:val="both"/>
        <w:rPr>
          <w:rFonts w:ascii="Times New Roman" w:hAnsi="Times New Roman"/>
          <w:lang w:val="en-US"/>
        </w:rPr>
      </w:pPr>
      <w:r w:rsidRPr="000B5E7C">
        <w:rPr>
          <w:rFonts w:ascii="Times New Roman" w:hAnsi="Times New Roman"/>
          <w:b/>
          <w:lang w:val="en-US"/>
        </w:rPr>
        <w:t>Key words:</w:t>
      </w:r>
      <w:r w:rsidRPr="000B5E7C">
        <w:rPr>
          <w:rFonts w:ascii="Times New Roman" w:hAnsi="Times New Roman"/>
          <w:lang w:val="en-US"/>
        </w:rPr>
        <w:t xml:space="preserve"> local one-dimensional scheme, multidimensional area, atmospheric processes, difficult physical processes, distribution of impurity elements.</w:t>
      </w:r>
    </w:p>
    <w:p w:rsidR="006D0F22" w:rsidRPr="000B5E7C" w:rsidRDefault="006D0F22" w:rsidP="000B5E7C">
      <w:pPr>
        <w:tabs>
          <w:tab w:val="left" w:pos="7710"/>
        </w:tabs>
        <w:ind w:firstLine="284"/>
        <w:jc w:val="both"/>
        <w:rPr>
          <w:sz w:val="24"/>
          <w:szCs w:val="24"/>
          <w:lang w:val="en-US"/>
        </w:rPr>
      </w:pPr>
    </w:p>
    <w:p w:rsidR="006D0F22" w:rsidRPr="000B5E7C" w:rsidRDefault="006D0F22" w:rsidP="000B5E7C">
      <w:pPr>
        <w:tabs>
          <w:tab w:val="left" w:pos="7710"/>
        </w:tabs>
        <w:jc w:val="center"/>
        <w:rPr>
          <w:b/>
          <w:sz w:val="24"/>
          <w:szCs w:val="24"/>
        </w:rPr>
      </w:pPr>
      <w:r w:rsidRPr="000B5E7C">
        <w:rPr>
          <w:b/>
          <w:sz w:val="24"/>
          <w:szCs w:val="24"/>
        </w:rPr>
        <w:t>ЛИТЕРАТУРА</w:t>
      </w:r>
    </w:p>
    <w:p w:rsidR="006D0F22" w:rsidRPr="000B5E7C" w:rsidRDefault="006D0F22" w:rsidP="000B5E7C">
      <w:pPr>
        <w:tabs>
          <w:tab w:val="left" w:pos="7710"/>
        </w:tabs>
        <w:ind w:firstLine="284"/>
        <w:jc w:val="both"/>
        <w:rPr>
          <w:sz w:val="24"/>
          <w:szCs w:val="24"/>
        </w:rPr>
      </w:pP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Ашабоков Б.А. и др</w:t>
      </w:r>
      <w:r w:rsidRPr="000B5E7C">
        <w:rPr>
          <w:rFonts w:ascii="Times New Roman" w:hAnsi="Times New Roman"/>
          <w:sz w:val="24"/>
          <w:szCs w:val="24"/>
        </w:rPr>
        <w:t>. Физика градовых облаков и активных воздействий на них: с</w:t>
      </w:r>
      <w:r w:rsidRPr="000B5E7C">
        <w:rPr>
          <w:rFonts w:ascii="Times New Roman" w:hAnsi="Times New Roman"/>
          <w:sz w:val="24"/>
          <w:szCs w:val="24"/>
        </w:rPr>
        <w:t>о</w:t>
      </w:r>
      <w:r w:rsidRPr="000B5E7C">
        <w:rPr>
          <w:rFonts w:ascii="Times New Roman" w:hAnsi="Times New Roman"/>
          <w:sz w:val="24"/>
          <w:szCs w:val="24"/>
        </w:rPr>
        <w:t>стояние и основные направления развития. Нальчик: Издательство «Печатный двор». 2013. 216 с.</w:t>
      </w: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Берлянд М.Е</w:t>
      </w:r>
      <w:r w:rsidRPr="000B5E7C">
        <w:rPr>
          <w:rFonts w:ascii="Times New Roman" w:hAnsi="Times New Roman"/>
          <w:sz w:val="24"/>
          <w:szCs w:val="24"/>
        </w:rPr>
        <w:t>. Современные проблемы атмосферной диффузии и загрязнения атм</w:t>
      </w:r>
      <w:r w:rsidRPr="000B5E7C">
        <w:rPr>
          <w:rFonts w:ascii="Times New Roman" w:hAnsi="Times New Roman"/>
          <w:sz w:val="24"/>
          <w:szCs w:val="24"/>
        </w:rPr>
        <w:t>о</w:t>
      </w:r>
      <w:r w:rsidRPr="000B5E7C">
        <w:rPr>
          <w:rFonts w:ascii="Times New Roman" w:hAnsi="Times New Roman"/>
          <w:sz w:val="24"/>
          <w:szCs w:val="24"/>
        </w:rPr>
        <w:t xml:space="preserve">сферы. Л.: Гидрометеоиздат. 1975. 448 с. </w:t>
      </w: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Яглом А.М</w:t>
      </w:r>
      <w:r w:rsidRPr="000B5E7C">
        <w:rPr>
          <w:rFonts w:ascii="Times New Roman" w:hAnsi="Times New Roman"/>
          <w:sz w:val="24"/>
          <w:szCs w:val="24"/>
        </w:rPr>
        <w:t>. О турбулентной диффузии в приземном слое атмосферы // Известия АН СССР, ФАО. 1972. Т. 8. №6. С. 580-593.</w:t>
      </w: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Яглом А.М</w:t>
      </w:r>
      <w:r w:rsidRPr="000B5E7C">
        <w:rPr>
          <w:rFonts w:ascii="Times New Roman" w:hAnsi="Times New Roman"/>
          <w:sz w:val="24"/>
          <w:szCs w:val="24"/>
        </w:rPr>
        <w:t>. Об уравнениях с зависящими от времени коэффициентами, описыва</w:t>
      </w:r>
      <w:r w:rsidRPr="000B5E7C">
        <w:rPr>
          <w:rFonts w:ascii="Times New Roman" w:hAnsi="Times New Roman"/>
          <w:sz w:val="24"/>
          <w:szCs w:val="24"/>
        </w:rPr>
        <w:t>ю</w:t>
      </w:r>
      <w:r w:rsidRPr="000B5E7C">
        <w:rPr>
          <w:rFonts w:ascii="Times New Roman" w:hAnsi="Times New Roman"/>
          <w:sz w:val="24"/>
          <w:szCs w:val="24"/>
        </w:rPr>
        <w:t>щими диффузию в стационарном приземном слое воздуха // Известия АН СССР, ФАО. 1975.  Т. 11. №11. С. 1120-1128.</w:t>
      </w: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Бызова Н.Л., Гиргер Е.К., Чванов В.Н</w:t>
      </w:r>
      <w:r w:rsidRPr="000B5E7C">
        <w:rPr>
          <w:rFonts w:ascii="Times New Roman" w:hAnsi="Times New Roman"/>
          <w:sz w:val="24"/>
          <w:szCs w:val="24"/>
        </w:rPr>
        <w:t>. Экспериментальные исследования атм</w:t>
      </w:r>
      <w:r w:rsidRPr="000B5E7C">
        <w:rPr>
          <w:rFonts w:ascii="Times New Roman" w:hAnsi="Times New Roman"/>
          <w:sz w:val="24"/>
          <w:szCs w:val="24"/>
        </w:rPr>
        <w:t>о</w:t>
      </w:r>
      <w:r w:rsidRPr="000B5E7C">
        <w:rPr>
          <w:rFonts w:ascii="Times New Roman" w:hAnsi="Times New Roman"/>
          <w:sz w:val="24"/>
          <w:szCs w:val="24"/>
        </w:rPr>
        <w:t xml:space="preserve">сферной диффузии и расчеты рассеяния примеси. Ленинград: Гидрометеоиздат. 1991.    279 с. </w:t>
      </w: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Марчук Г.И</w:t>
      </w:r>
      <w:r w:rsidRPr="000B5E7C">
        <w:rPr>
          <w:rFonts w:ascii="Times New Roman" w:hAnsi="Times New Roman"/>
          <w:sz w:val="24"/>
          <w:szCs w:val="24"/>
        </w:rPr>
        <w:t xml:space="preserve">. Математическое моделирование в проблеме окружающей среды. М.: Наука. 1982. 320 </w:t>
      </w:r>
      <w:r w:rsidRPr="000B5E7C">
        <w:rPr>
          <w:rFonts w:ascii="Times New Roman" w:hAnsi="Times New Roman"/>
          <w:sz w:val="24"/>
          <w:szCs w:val="24"/>
          <w:lang w:val="en-US"/>
        </w:rPr>
        <w:t>c</w:t>
      </w:r>
      <w:r w:rsidRPr="000B5E7C">
        <w:rPr>
          <w:rFonts w:ascii="Times New Roman" w:hAnsi="Times New Roman"/>
          <w:sz w:val="24"/>
          <w:szCs w:val="24"/>
        </w:rPr>
        <w:t xml:space="preserve">. </w:t>
      </w: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Ильин В.О</w:t>
      </w:r>
      <w:r w:rsidRPr="000B5E7C">
        <w:rPr>
          <w:rFonts w:ascii="Times New Roman" w:hAnsi="Times New Roman"/>
          <w:sz w:val="24"/>
          <w:szCs w:val="24"/>
        </w:rPr>
        <w:t>. Анализ конечно-разностных схем численного решения уравнения а</w:t>
      </w:r>
      <w:r w:rsidRPr="000B5E7C">
        <w:rPr>
          <w:rFonts w:ascii="Times New Roman" w:hAnsi="Times New Roman"/>
          <w:sz w:val="24"/>
          <w:szCs w:val="24"/>
        </w:rPr>
        <w:t>д</w:t>
      </w:r>
      <w:r w:rsidRPr="000B5E7C">
        <w:rPr>
          <w:rFonts w:ascii="Times New Roman" w:hAnsi="Times New Roman"/>
          <w:sz w:val="24"/>
          <w:szCs w:val="24"/>
        </w:rPr>
        <w:t>векции // Метеорология и гидрология. 1983.  №6. С. 13-24.</w:t>
      </w: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Самарский А.А</w:t>
      </w:r>
      <w:r w:rsidRPr="000B5E7C">
        <w:rPr>
          <w:rFonts w:ascii="Times New Roman" w:hAnsi="Times New Roman"/>
          <w:sz w:val="24"/>
          <w:szCs w:val="24"/>
        </w:rPr>
        <w:t>. Теория разностных схем. М.: Наука. 1977.  656 с.</w:t>
      </w:r>
    </w:p>
    <w:p w:rsidR="006D0F22" w:rsidRPr="000B5E7C" w:rsidRDefault="006D0F22" w:rsidP="007C6115">
      <w:pPr>
        <w:pStyle w:val="af2"/>
        <w:numPr>
          <w:ilvl w:val="0"/>
          <w:numId w:val="17"/>
        </w:numPr>
        <w:tabs>
          <w:tab w:val="left" w:pos="360"/>
          <w:tab w:val="left" w:pos="709"/>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rPr>
        <w:t>Самарский А.А., Гулин А.В</w:t>
      </w:r>
      <w:r w:rsidRPr="000B5E7C">
        <w:rPr>
          <w:rFonts w:ascii="Times New Roman" w:hAnsi="Times New Roman"/>
          <w:sz w:val="24"/>
          <w:szCs w:val="24"/>
        </w:rPr>
        <w:t>. Устойчивость разностных схем. М</w:t>
      </w:r>
      <w:r w:rsidRPr="000B5E7C">
        <w:rPr>
          <w:rFonts w:ascii="Times New Roman" w:hAnsi="Times New Roman"/>
          <w:sz w:val="24"/>
          <w:szCs w:val="24"/>
          <w:lang w:val="en-US"/>
        </w:rPr>
        <w:t xml:space="preserve">.: </w:t>
      </w:r>
      <w:r w:rsidRPr="000B5E7C">
        <w:rPr>
          <w:rFonts w:ascii="Times New Roman" w:hAnsi="Times New Roman"/>
          <w:sz w:val="24"/>
          <w:szCs w:val="24"/>
        </w:rPr>
        <w:t>Наука</w:t>
      </w:r>
      <w:r w:rsidRPr="000B5E7C">
        <w:rPr>
          <w:rFonts w:ascii="Times New Roman" w:hAnsi="Times New Roman"/>
          <w:sz w:val="24"/>
          <w:szCs w:val="24"/>
          <w:lang w:val="en-US"/>
        </w:rPr>
        <w:t xml:space="preserve">. 1973. 415 </w:t>
      </w:r>
      <w:r w:rsidRPr="000B5E7C">
        <w:rPr>
          <w:rFonts w:ascii="Times New Roman" w:hAnsi="Times New Roman"/>
          <w:sz w:val="24"/>
          <w:szCs w:val="24"/>
        </w:rPr>
        <w:t>с</w:t>
      </w:r>
      <w:r w:rsidRPr="000B5E7C">
        <w:rPr>
          <w:rFonts w:ascii="Times New Roman" w:hAnsi="Times New Roman"/>
          <w:sz w:val="24"/>
          <w:szCs w:val="24"/>
          <w:lang w:val="en-US"/>
        </w:rPr>
        <w:t>.</w:t>
      </w:r>
    </w:p>
    <w:p w:rsidR="006D0F22" w:rsidRPr="000B5E7C" w:rsidRDefault="006D0F22" w:rsidP="000B5E7C">
      <w:pPr>
        <w:tabs>
          <w:tab w:val="left" w:pos="180"/>
          <w:tab w:val="left" w:pos="360"/>
        </w:tabs>
        <w:overflowPunct w:val="0"/>
        <w:autoSpaceDE w:val="0"/>
        <w:autoSpaceDN w:val="0"/>
        <w:adjustRightInd w:val="0"/>
        <w:ind w:firstLine="284"/>
        <w:jc w:val="both"/>
        <w:textAlignment w:val="baseline"/>
        <w:rPr>
          <w:caps/>
          <w:sz w:val="24"/>
          <w:szCs w:val="24"/>
          <w:lang w:val="en-US"/>
        </w:rPr>
      </w:pPr>
    </w:p>
    <w:p w:rsidR="006D0F22" w:rsidRPr="000B5E7C" w:rsidRDefault="006D0F22" w:rsidP="000B5E7C">
      <w:pPr>
        <w:ind w:firstLine="284"/>
        <w:jc w:val="both"/>
        <w:rPr>
          <w:sz w:val="24"/>
          <w:szCs w:val="24"/>
        </w:rPr>
      </w:pPr>
      <w:r w:rsidRPr="000B5E7C">
        <w:rPr>
          <w:b/>
          <w:sz w:val="24"/>
          <w:szCs w:val="24"/>
        </w:rPr>
        <w:t>Абаева Зарьяна Владимировна</w:t>
      </w:r>
      <w:r w:rsidRPr="000B5E7C">
        <w:rPr>
          <w:sz w:val="24"/>
          <w:szCs w:val="24"/>
        </w:rPr>
        <w:t>, магистрант 2-го года обучения направления «Пр</w:t>
      </w:r>
      <w:r w:rsidRPr="000B5E7C">
        <w:rPr>
          <w:sz w:val="24"/>
          <w:szCs w:val="24"/>
        </w:rPr>
        <w:t>и</w:t>
      </w:r>
      <w:r w:rsidRPr="000B5E7C">
        <w:rPr>
          <w:sz w:val="24"/>
          <w:szCs w:val="24"/>
        </w:rPr>
        <w:t>кладная математика и информатика» Кабардино-Балкарского государственного универс</w:t>
      </w:r>
      <w:r w:rsidRPr="000B5E7C">
        <w:rPr>
          <w:sz w:val="24"/>
          <w:szCs w:val="24"/>
        </w:rPr>
        <w:t>и</w:t>
      </w:r>
      <w:r w:rsidRPr="000B5E7C">
        <w:rPr>
          <w:sz w:val="24"/>
          <w:szCs w:val="24"/>
        </w:rPr>
        <w:t>тета им. Х.М. Бербекова.</w:t>
      </w:r>
    </w:p>
    <w:p w:rsidR="006D0F22" w:rsidRPr="000B5E7C" w:rsidRDefault="006D0F22" w:rsidP="000B5E7C">
      <w:pPr>
        <w:ind w:firstLine="284"/>
        <w:jc w:val="both"/>
        <w:rPr>
          <w:sz w:val="24"/>
          <w:szCs w:val="24"/>
        </w:rPr>
      </w:pPr>
      <w:r w:rsidRPr="000B5E7C">
        <w:rPr>
          <w:sz w:val="24"/>
          <w:szCs w:val="24"/>
        </w:rPr>
        <w:t>360004, КБР, г. Нальчик, ул. Чернышевского, 173.</w:t>
      </w:r>
    </w:p>
    <w:p w:rsidR="006D0F22" w:rsidRPr="008E2C57" w:rsidRDefault="006D0F22" w:rsidP="000B5E7C">
      <w:pPr>
        <w:ind w:firstLine="284"/>
        <w:jc w:val="both"/>
        <w:rPr>
          <w:sz w:val="24"/>
          <w:szCs w:val="24"/>
        </w:rPr>
      </w:pPr>
      <w:r w:rsidRPr="000B5E7C">
        <w:rPr>
          <w:sz w:val="24"/>
          <w:szCs w:val="24"/>
        </w:rPr>
        <w:t>Тел</w:t>
      </w:r>
      <w:r w:rsidRPr="008E2C57">
        <w:rPr>
          <w:sz w:val="24"/>
          <w:szCs w:val="24"/>
        </w:rPr>
        <w:t>. 8-903-494-41-19.</w:t>
      </w:r>
    </w:p>
    <w:p w:rsidR="006D0F22" w:rsidRPr="008E2C57" w:rsidRDefault="006D0F22" w:rsidP="000B5E7C">
      <w:pPr>
        <w:ind w:firstLine="284"/>
        <w:jc w:val="both"/>
        <w:rPr>
          <w:sz w:val="24"/>
          <w:szCs w:val="24"/>
        </w:rPr>
      </w:pPr>
      <w:r w:rsidRPr="000B5E7C">
        <w:rPr>
          <w:sz w:val="24"/>
          <w:szCs w:val="24"/>
          <w:lang w:val="en-US"/>
        </w:rPr>
        <w:t>E</w:t>
      </w:r>
      <w:r w:rsidRPr="008E2C57">
        <w:rPr>
          <w:sz w:val="24"/>
          <w:szCs w:val="24"/>
        </w:rPr>
        <w:t>-</w:t>
      </w:r>
      <w:r w:rsidRPr="000B5E7C">
        <w:rPr>
          <w:sz w:val="24"/>
          <w:szCs w:val="24"/>
          <w:lang w:val="en-US"/>
        </w:rPr>
        <w:t>mail</w:t>
      </w:r>
      <w:r w:rsidRPr="008E2C57">
        <w:rPr>
          <w:sz w:val="24"/>
          <w:szCs w:val="24"/>
        </w:rPr>
        <w:t xml:space="preserve">: </w:t>
      </w:r>
      <w:r w:rsidRPr="000B5E7C">
        <w:rPr>
          <w:sz w:val="24"/>
          <w:szCs w:val="24"/>
          <w:u w:val="single"/>
          <w:lang w:val="en-US"/>
        </w:rPr>
        <w:t>zarabaeva</w:t>
      </w:r>
      <w:r w:rsidRPr="008E2C57">
        <w:rPr>
          <w:sz w:val="24"/>
          <w:szCs w:val="24"/>
          <w:u w:val="single"/>
        </w:rPr>
        <w:t>@</w:t>
      </w:r>
      <w:r w:rsidRPr="000B5E7C">
        <w:rPr>
          <w:sz w:val="24"/>
          <w:szCs w:val="24"/>
          <w:u w:val="single"/>
          <w:lang w:val="en-US"/>
        </w:rPr>
        <w:t>yandex</w:t>
      </w:r>
      <w:r w:rsidRPr="008E2C57">
        <w:rPr>
          <w:sz w:val="24"/>
          <w:szCs w:val="24"/>
          <w:u w:val="single"/>
        </w:rPr>
        <w:t>.</w:t>
      </w:r>
      <w:r w:rsidRPr="000B5E7C">
        <w:rPr>
          <w:sz w:val="24"/>
          <w:szCs w:val="24"/>
          <w:u w:val="single"/>
          <w:lang w:val="en-US"/>
        </w:rPr>
        <w:t>ru</w:t>
      </w:r>
    </w:p>
    <w:p w:rsidR="006D0F22" w:rsidRPr="000B5E7C" w:rsidRDefault="006D0F22" w:rsidP="000B5E7C">
      <w:pPr>
        <w:ind w:firstLine="284"/>
        <w:jc w:val="both"/>
        <w:rPr>
          <w:b/>
          <w:sz w:val="24"/>
          <w:szCs w:val="24"/>
        </w:rPr>
      </w:pPr>
      <w:r w:rsidRPr="000B5E7C">
        <w:rPr>
          <w:b/>
          <w:sz w:val="24"/>
          <w:szCs w:val="24"/>
        </w:rPr>
        <w:t>Ашабоков Борис Азреталиевич,</w:t>
      </w:r>
      <w:r w:rsidRPr="000B5E7C">
        <w:rPr>
          <w:sz w:val="24"/>
          <w:szCs w:val="24"/>
        </w:rPr>
        <w:t xml:space="preserve"> д.ф.-м.н., профессор, зав. отделом «Математические методы исследования сложных систем и процессов» </w:t>
      </w:r>
      <w:r w:rsidRPr="000B5E7C">
        <w:rPr>
          <w:bCs/>
          <w:sz w:val="24"/>
          <w:szCs w:val="24"/>
        </w:rPr>
        <w:t>Института информатики и проблем регионального управления</w:t>
      </w:r>
      <w:r w:rsidRPr="000B5E7C">
        <w:rPr>
          <w:sz w:val="24"/>
          <w:szCs w:val="24"/>
        </w:rPr>
        <w:t xml:space="preserve"> КБНЦ РАН.</w:t>
      </w:r>
    </w:p>
    <w:p w:rsidR="006D0F22" w:rsidRPr="000B5E7C" w:rsidRDefault="006D0F22" w:rsidP="000B5E7C">
      <w:pPr>
        <w:ind w:firstLine="284"/>
        <w:jc w:val="both"/>
        <w:rPr>
          <w:sz w:val="24"/>
          <w:szCs w:val="24"/>
        </w:rPr>
      </w:pPr>
      <w:r w:rsidRPr="000B5E7C">
        <w:rPr>
          <w:sz w:val="24"/>
          <w:szCs w:val="24"/>
        </w:rPr>
        <w:t>360000, КБР, г. Нальчик, ул. И. Арманд, 37-а.</w:t>
      </w:r>
    </w:p>
    <w:p w:rsidR="006D0F22" w:rsidRPr="000B5E7C" w:rsidRDefault="006D0F22" w:rsidP="000B5E7C">
      <w:pPr>
        <w:ind w:firstLine="284"/>
        <w:jc w:val="both"/>
        <w:rPr>
          <w:sz w:val="24"/>
          <w:szCs w:val="24"/>
          <w:lang w:val="en-US"/>
        </w:rPr>
      </w:pPr>
      <w:r w:rsidRPr="000B5E7C">
        <w:rPr>
          <w:sz w:val="24"/>
          <w:szCs w:val="24"/>
        </w:rPr>
        <w:t>Тел</w:t>
      </w:r>
      <w:r w:rsidRPr="000B5E7C">
        <w:rPr>
          <w:sz w:val="24"/>
          <w:szCs w:val="24"/>
          <w:lang w:val="en-US"/>
        </w:rPr>
        <w:t>. 8 (8662) 42-65-28</w:t>
      </w:r>
    </w:p>
    <w:p w:rsidR="006D0F22" w:rsidRPr="000B5E7C" w:rsidRDefault="006D0F22" w:rsidP="000B5E7C">
      <w:pPr>
        <w:ind w:firstLine="284"/>
        <w:jc w:val="both"/>
        <w:rPr>
          <w:sz w:val="24"/>
          <w:szCs w:val="24"/>
          <w:lang w:val="en-US"/>
        </w:rPr>
      </w:pPr>
      <w:r w:rsidRPr="000B5E7C">
        <w:rPr>
          <w:sz w:val="24"/>
          <w:szCs w:val="24"/>
          <w:lang w:val="en-US"/>
        </w:rPr>
        <w:t xml:space="preserve">E-mail: </w:t>
      </w:r>
      <w:hyperlink r:id="rId14" w:history="1">
        <w:r w:rsidRPr="000B5E7C">
          <w:rPr>
            <w:rStyle w:val="a7"/>
            <w:color w:val="auto"/>
            <w:sz w:val="24"/>
            <w:szCs w:val="24"/>
            <w:lang w:val="en-US"/>
          </w:rPr>
          <w:t>ashabokov.boris@mail.ru</w:t>
        </w:r>
      </w:hyperlink>
    </w:p>
    <w:p w:rsidR="006D0F22" w:rsidRPr="000B5E7C" w:rsidRDefault="006D0F22" w:rsidP="000B5E7C">
      <w:pPr>
        <w:ind w:firstLine="284"/>
        <w:jc w:val="both"/>
        <w:rPr>
          <w:i/>
          <w:sz w:val="24"/>
          <w:szCs w:val="24"/>
        </w:rPr>
      </w:pPr>
      <w:r w:rsidRPr="000B5E7C">
        <w:rPr>
          <w:b/>
          <w:sz w:val="24"/>
          <w:szCs w:val="24"/>
        </w:rPr>
        <w:t>Шхануков-Лафишев Мухамед Хабалович</w:t>
      </w:r>
      <w:r w:rsidRPr="000B5E7C">
        <w:rPr>
          <w:sz w:val="24"/>
          <w:szCs w:val="24"/>
        </w:rPr>
        <w:t>, д.ф.-м.н., в.н.с. отдела «Математические методы исследования сложных систем и процессов» Института информатики и проблем регионального управления Кабардино-Балкарского научного центра РАН.</w:t>
      </w:r>
    </w:p>
    <w:p w:rsidR="006D0F22" w:rsidRPr="000B5E7C" w:rsidRDefault="006D0F22" w:rsidP="000B5E7C">
      <w:pPr>
        <w:ind w:firstLine="284"/>
        <w:jc w:val="both"/>
        <w:rPr>
          <w:sz w:val="24"/>
          <w:szCs w:val="24"/>
        </w:rPr>
      </w:pPr>
      <w:r w:rsidRPr="000B5E7C">
        <w:rPr>
          <w:sz w:val="24"/>
          <w:szCs w:val="24"/>
        </w:rPr>
        <w:t>360000, КБР, г. Нальчик, ул. И. Арманд, 37-а.</w:t>
      </w:r>
    </w:p>
    <w:p w:rsidR="006D0F22" w:rsidRPr="000B5E7C" w:rsidRDefault="006D0F22" w:rsidP="000B5E7C">
      <w:pPr>
        <w:ind w:firstLine="284"/>
        <w:jc w:val="both"/>
        <w:rPr>
          <w:sz w:val="24"/>
          <w:szCs w:val="24"/>
          <w:lang w:val="en-US"/>
        </w:rPr>
      </w:pPr>
      <w:r w:rsidRPr="000B5E7C">
        <w:rPr>
          <w:sz w:val="24"/>
          <w:szCs w:val="24"/>
        </w:rPr>
        <w:t>Тел</w:t>
      </w:r>
      <w:r w:rsidRPr="000B5E7C">
        <w:rPr>
          <w:sz w:val="24"/>
          <w:szCs w:val="24"/>
          <w:lang w:val="en-US"/>
        </w:rPr>
        <w:t>. 8-928-714-54-64.</w:t>
      </w:r>
    </w:p>
    <w:p w:rsidR="006D0F22" w:rsidRPr="000B5E7C" w:rsidRDefault="006D0F22" w:rsidP="000B5E7C">
      <w:pPr>
        <w:ind w:firstLine="284"/>
        <w:jc w:val="both"/>
        <w:rPr>
          <w:sz w:val="24"/>
          <w:szCs w:val="24"/>
          <w:lang w:val="en-US"/>
        </w:rPr>
      </w:pPr>
      <w:r w:rsidRPr="000B5E7C">
        <w:rPr>
          <w:sz w:val="24"/>
          <w:szCs w:val="24"/>
          <w:lang w:val="en-US"/>
        </w:rPr>
        <w:t xml:space="preserve">E-mail: </w:t>
      </w:r>
      <w:r w:rsidRPr="000B5E7C">
        <w:rPr>
          <w:sz w:val="24"/>
          <w:szCs w:val="24"/>
          <w:u w:val="single"/>
          <w:lang w:val="en-US"/>
        </w:rPr>
        <w:t>lafishev2014@yandex.ru</w:t>
      </w:r>
    </w:p>
    <w:p w:rsidR="006D0F22" w:rsidRPr="000B5E7C" w:rsidRDefault="006D0F22" w:rsidP="000B5E7C">
      <w:pPr>
        <w:ind w:firstLine="284"/>
        <w:jc w:val="both"/>
        <w:rPr>
          <w:sz w:val="24"/>
          <w:szCs w:val="24"/>
          <w:lang w:val="en-US"/>
        </w:rPr>
      </w:pPr>
    </w:p>
    <w:p w:rsidR="006D0F22" w:rsidRPr="000B5E7C" w:rsidRDefault="006D0F22" w:rsidP="000B5E7C">
      <w:pPr>
        <w:ind w:firstLine="284"/>
        <w:jc w:val="both"/>
        <w:rPr>
          <w:sz w:val="24"/>
          <w:szCs w:val="24"/>
          <w:lang w:val="en-US"/>
        </w:rPr>
      </w:pPr>
      <w:r w:rsidRPr="000B5E7C">
        <w:rPr>
          <w:b/>
          <w:sz w:val="24"/>
          <w:szCs w:val="24"/>
          <w:lang w:val="en-US"/>
        </w:rPr>
        <w:t>Abaeva Zaryana Vladimirovna</w:t>
      </w:r>
      <w:r w:rsidRPr="000B5E7C">
        <w:rPr>
          <w:sz w:val="24"/>
          <w:szCs w:val="24"/>
          <w:lang w:val="en-US"/>
        </w:rPr>
        <w:t>, magister undergraduate of t</w:t>
      </w:r>
      <w:r w:rsidR="00664894">
        <w:rPr>
          <w:sz w:val="24"/>
          <w:szCs w:val="24"/>
          <w:lang w:val="en-US"/>
        </w:rPr>
        <w:t xml:space="preserve">he 2nd year of training of the </w:t>
      </w:r>
      <w:r w:rsidR="00664894" w:rsidRPr="00664894">
        <w:rPr>
          <w:sz w:val="24"/>
          <w:szCs w:val="24"/>
          <w:lang w:val="en-US"/>
        </w:rPr>
        <w:t>«</w:t>
      </w:r>
      <w:r w:rsidRPr="000B5E7C">
        <w:rPr>
          <w:sz w:val="24"/>
          <w:szCs w:val="24"/>
          <w:lang w:val="en-US"/>
        </w:rPr>
        <w:t>Applied Mathematics and Informatics</w:t>
      </w:r>
      <w:r w:rsidR="00664894" w:rsidRPr="00664894">
        <w:rPr>
          <w:sz w:val="24"/>
          <w:szCs w:val="24"/>
          <w:lang w:val="en-US"/>
        </w:rPr>
        <w:t>»</w:t>
      </w:r>
      <w:r w:rsidRPr="000B5E7C">
        <w:rPr>
          <w:sz w:val="24"/>
          <w:szCs w:val="24"/>
          <w:lang w:val="en-US"/>
        </w:rPr>
        <w:t xml:space="preserve"> direction of the Kabardin-Balkar State University named after H.M. Berbekov.</w:t>
      </w:r>
    </w:p>
    <w:p w:rsidR="006D0F22" w:rsidRPr="000B5E7C" w:rsidRDefault="006D0F22" w:rsidP="000B5E7C">
      <w:pPr>
        <w:ind w:firstLine="284"/>
        <w:jc w:val="both"/>
        <w:rPr>
          <w:sz w:val="24"/>
          <w:szCs w:val="24"/>
          <w:lang w:val="en-US"/>
        </w:rPr>
      </w:pPr>
      <w:r w:rsidRPr="000B5E7C">
        <w:rPr>
          <w:sz w:val="24"/>
          <w:szCs w:val="24"/>
          <w:lang w:val="en-US"/>
        </w:rPr>
        <w:lastRenderedPageBreak/>
        <w:t>360004, KBR, Nalchik, 173, Chernyshevsky street.</w:t>
      </w:r>
    </w:p>
    <w:p w:rsidR="006D0F22" w:rsidRPr="000B5E7C" w:rsidRDefault="006D0F22" w:rsidP="000B5E7C">
      <w:pPr>
        <w:ind w:firstLine="284"/>
        <w:jc w:val="both"/>
        <w:rPr>
          <w:sz w:val="24"/>
          <w:szCs w:val="24"/>
          <w:lang w:val="en-US"/>
        </w:rPr>
      </w:pPr>
      <w:r w:rsidRPr="000B5E7C">
        <w:rPr>
          <w:sz w:val="24"/>
          <w:szCs w:val="24"/>
          <w:lang w:val="en-US"/>
        </w:rPr>
        <w:t>Ph. 8-903-494-41-19.</w:t>
      </w:r>
    </w:p>
    <w:p w:rsidR="006D0F22" w:rsidRPr="000B5E7C" w:rsidRDefault="006D0F22" w:rsidP="000B5E7C">
      <w:pPr>
        <w:ind w:firstLine="284"/>
        <w:jc w:val="both"/>
        <w:rPr>
          <w:sz w:val="24"/>
          <w:szCs w:val="24"/>
          <w:lang w:val="en-US"/>
        </w:rPr>
      </w:pPr>
      <w:r w:rsidRPr="000B5E7C">
        <w:rPr>
          <w:sz w:val="24"/>
          <w:szCs w:val="24"/>
          <w:lang w:val="en-US"/>
        </w:rPr>
        <w:t xml:space="preserve">E-mail: </w:t>
      </w:r>
      <w:r w:rsidRPr="000B5E7C">
        <w:rPr>
          <w:sz w:val="24"/>
          <w:szCs w:val="24"/>
          <w:u w:val="single"/>
          <w:lang w:val="en-US"/>
        </w:rPr>
        <w:t>zarabaeva@yandex.ru</w:t>
      </w:r>
    </w:p>
    <w:p w:rsidR="006D0F22" w:rsidRPr="000B5E7C" w:rsidRDefault="006D0F22" w:rsidP="000B5E7C">
      <w:pPr>
        <w:ind w:firstLine="284"/>
        <w:jc w:val="both"/>
        <w:rPr>
          <w:sz w:val="24"/>
          <w:szCs w:val="24"/>
          <w:lang w:val="en-US"/>
        </w:rPr>
      </w:pPr>
      <w:r w:rsidRPr="000B5E7C">
        <w:rPr>
          <w:b/>
          <w:sz w:val="24"/>
          <w:szCs w:val="24"/>
          <w:lang w:val="en-US"/>
        </w:rPr>
        <w:t xml:space="preserve">Ashabokov Boris Azretalievich, </w:t>
      </w:r>
      <w:r w:rsidRPr="000B5E7C">
        <w:rPr>
          <w:sz w:val="24"/>
          <w:szCs w:val="24"/>
          <w:lang w:val="en-US"/>
        </w:rPr>
        <w:t>doctor of physical-mathematical sciences, prof</w:t>
      </w:r>
      <w:r w:rsidR="00664894">
        <w:rPr>
          <w:sz w:val="24"/>
          <w:szCs w:val="24"/>
          <w:lang w:val="en-US"/>
        </w:rPr>
        <w:t xml:space="preserve">essor, head of the Department </w:t>
      </w:r>
      <w:r w:rsidR="00664894" w:rsidRPr="00664894">
        <w:rPr>
          <w:sz w:val="24"/>
          <w:szCs w:val="24"/>
          <w:lang w:val="en-US"/>
        </w:rPr>
        <w:t>«</w:t>
      </w:r>
      <w:r w:rsidRPr="000B5E7C">
        <w:rPr>
          <w:sz w:val="24"/>
          <w:szCs w:val="24"/>
          <w:lang w:val="en-US"/>
        </w:rPr>
        <w:t>Mathematic methods of research of the complex systems and processes</w:t>
      </w:r>
      <w:r w:rsidR="00664894" w:rsidRPr="00664894">
        <w:rPr>
          <w:sz w:val="24"/>
          <w:szCs w:val="24"/>
          <w:lang w:val="en-US"/>
        </w:rPr>
        <w:t>»</w:t>
      </w:r>
      <w:r w:rsidR="00261159" w:rsidRPr="00261159">
        <w:rPr>
          <w:sz w:val="24"/>
          <w:szCs w:val="24"/>
          <w:lang w:val="en-US"/>
        </w:rPr>
        <w:t xml:space="preserve"> </w:t>
      </w:r>
      <w:r w:rsidRPr="000B5E7C">
        <w:rPr>
          <w:sz w:val="24"/>
          <w:szCs w:val="24"/>
          <w:lang w:val="en-US"/>
        </w:rPr>
        <w:t>of the Institute of Computer Science and Problems of Regional Management  of the KBCS of RAS.</w:t>
      </w:r>
    </w:p>
    <w:p w:rsidR="006D0F22" w:rsidRPr="000B5E7C" w:rsidRDefault="006D0F22" w:rsidP="000B5E7C">
      <w:pPr>
        <w:ind w:firstLine="284"/>
        <w:jc w:val="both"/>
        <w:rPr>
          <w:sz w:val="24"/>
          <w:szCs w:val="24"/>
          <w:lang w:val="en-US"/>
        </w:rPr>
      </w:pPr>
      <w:r w:rsidRPr="000B5E7C">
        <w:rPr>
          <w:sz w:val="24"/>
          <w:szCs w:val="24"/>
          <w:lang w:val="en-US"/>
        </w:rPr>
        <w:t>360000, KBR, Nalchik, 37-a, I. Armand street.</w:t>
      </w:r>
    </w:p>
    <w:p w:rsidR="006D0F22" w:rsidRPr="000B5E7C" w:rsidRDefault="006D0F22" w:rsidP="000B5E7C">
      <w:pPr>
        <w:ind w:firstLine="284"/>
        <w:jc w:val="both"/>
        <w:rPr>
          <w:sz w:val="24"/>
          <w:szCs w:val="24"/>
          <w:lang w:val="en-US"/>
        </w:rPr>
      </w:pPr>
      <w:r w:rsidRPr="000B5E7C">
        <w:rPr>
          <w:sz w:val="24"/>
          <w:szCs w:val="24"/>
          <w:lang w:val="en-US"/>
        </w:rPr>
        <w:t>Ph. 8(8662) 42-65-28.</w:t>
      </w:r>
    </w:p>
    <w:p w:rsidR="006D0F22" w:rsidRPr="000B5E7C" w:rsidRDefault="006D0F22" w:rsidP="000B5E7C">
      <w:pPr>
        <w:ind w:firstLine="284"/>
        <w:jc w:val="both"/>
        <w:rPr>
          <w:sz w:val="24"/>
          <w:szCs w:val="24"/>
          <w:lang w:val="en-US"/>
        </w:rPr>
      </w:pPr>
      <w:r w:rsidRPr="000B5E7C">
        <w:rPr>
          <w:sz w:val="24"/>
          <w:szCs w:val="24"/>
          <w:lang w:val="en-US"/>
        </w:rPr>
        <w:t xml:space="preserve">E-mail: </w:t>
      </w:r>
      <w:hyperlink r:id="rId15" w:history="1">
        <w:r w:rsidRPr="000B5E7C">
          <w:rPr>
            <w:rStyle w:val="a7"/>
            <w:color w:val="auto"/>
            <w:sz w:val="24"/>
            <w:szCs w:val="24"/>
            <w:lang w:val="en-US"/>
          </w:rPr>
          <w:t>ashabokov.boris@mail.ru</w:t>
        </w:r>
      </w:hyperlink>
    </w:p>
    <w:p w:rsidR="006D0F22" w:rsidRPr="000B5E7C" w:rsidRDefault="006D0F22" w:rsidP="000B5E7C">
      <w:pPr>
        <w:ind w:firstLine="284"/>
        <w:jc w:val="both"/>
        <w:rPr>
          <w:sz w:val="24"/>
          <w:szCs w:val="24"/>
          <w:lang w:val="en-US"/>
        </w:rPr>
      </w:pPr>
      <w:r w:rsidRPr="000B5E7C">
        <w:rPr>
          <w:b/>
          <w:sz w:val="24"/>
          <w:szCs w:val="24"/>
          <w:lang w:val="en-US"/>
        </w:rPr>
        <w:t>Shkhanukov-Lafishev M</w:t>
      </w:r>
      <w:r w:rsidR="00664894">
        <w:rPr>
          <w:b/>
          <w:sz w:val="24"/>
          <w:szCs w:val="24"/>
          <w:lang w:val="en-US"/>
        </w:rPr>
        <w:t>u</w:t>
      </w:r>
      <w:r w:rsidRPr="000B5E7C">
        <w:rPr>
          <w:b/>
          <w:sz w:val="24"/>
          <w:szCs w:val="24"/>
          <w:lang w:val="en-US"/>
        </w:rPr>
        <w:t>hamed Khabalovich</w:t>
      </w:r>
      <w:r w:rsidRPr="000B5E7C">
        <w:rPr>
          <w:sz w:val="24"/>
          <w:szCs w:val="24"/>
          <w:lang w:val="en-US"/>
        </w:rPr>
        <w:t>, doctor of physical-mathematical sciences, leading sta</w:t>
      </w:r>
      <w:r w:rsidR="00664894">
        <w:rPr>
          <w:sz w:val="24"/>
          <w:szCs w:val="24"/>
          <w:lang w:val="en-US"/>
        </w:rPr>
        <w:t xml:space="preserve">ff scientist of the Department </w:t>
      </w:r>
      <w:r w:rsidR="00664894" w:rsidRPr="00664894">
        <w:rPr>
          <w:sz w:val="24"/>
          <w:szCs w:val="24"/>
          <w:lang w:val="en-US"/>
        </w:rPr>
        <w:t>«</w:t>
      </w:r>
      <w:r w:rsidRPr="000B5E7C">
        <w:rPr>
          <w:sz w:val="24"/>
          <w:szCs w:val="24"/>
          <w:lang w:val="en-US"/>
        </w:rPr>
        <w:t>Mathematical methods of research of the complex sy</w:t>
      </w:r>
      <w:r w:rsidRPr="000B5E7C">
        <w:rPr>
          <w:sz w:val="24"/>
          <w:szCs w:val="24"/>
          <w:lang w:val="en-US"/>
        </w:rPr>
        <w:t>s</w:t>
      </w:r>
      <w:r w:rsidRPr="000B5E7C">
        <w:rPr>
          <w:sz w:val="24"/>
          <w:szCs w:val="24"/>
          <w:lang w:val="en-US"/>
        </w:rPr>
        <w:t>tems and processes</w:t>
      </w:r>
      <w:r w:rsidR="00664894" w:rsidRPr="00664894">
        <w:rPr>
          <w:sz w:val="24"/>
          <w:szCs w:val="24"/>
          <w:lang w:val="en-US"/>
        </w:rPr>
        <w:t>»</w:t>
      </w:r>
      <w:r w:rsidRPr="000B5E7C">
        <w:rPr>
          <w:sz w:val="24"/>
          <w:szCs w:val="24"/>
          <w:lang w:val="en-US"/>
        </w:rPr>
        <w:t xml:space="preserve"> of Institute of Computer Science and Problems of Regional Management  of the Kabardin-Balkar Scientific center of the Russian Academy of Sciences.</w:t>
      </w:r>
    </w:p>
    <w:p w:rsidR="006D0F22" w:rsidRPr="000B5E7C" w:rsidRDefault="006D0F22" w:rsidP="000B5E7C">
      <w:pPr>
        <w:ind w:firstLine="284"/>
        <w:jc w:val="both"/>
        <w:rPr>
          <w:sz w:val="24"/>
          <w:szCs w:val="24"/>
          <w:lang w:val="en-US"/>
        </w:rPr>
      </w:pPr>
      <w:r w:rsidRPr="000B5E7C">
        <w:rPr>
          <w:sz w:val="24"/>
          <w:szCs w:val="24"/>
          <w:lang w:val="en-US"/>
        </w:rPr>
        <w:t>360000, KBR, Nalchik, 37-a, I. Armand street.</w:t>
      </w:r>
    </w:p>
    <w:p w:rsidR="006D0F22" w:rsidRPr="000B5E7C" w:rsidRDefault="006D0F22" w:rsidP="000B5E7C">
      <w:pPr>
        <w:ind w:firstLine="284"/>
        <w:jc w:val="both"/>
        <w:rPr>
          <w:sz w:val="24"/>
          <w:szCs w:val="24"/>
          <w:lang w:val="en-US"/>
        </w:rPr>
      </w:pPr>
      <w:r w:rsidRPr="000B5E7C">
        <w:rPr>
          <w:sz w:val="24"/>
          <w:szCs w:val="24"/>
          <w:lang w:val="en-US"/>
        </w:rPr>
        <w:t>Ph. 8-928-714-54-64.</w:t>
      </w:r>
    </w:p>
    <w:p w:rsidR="006D0F22" w:rsidRPr="000B5E7C" w:rsidRDefault="006D0F22" w:rsidP="000B5E7C">
      <w:pPr>
        <w:ind w:firstLine="284"/>
        <w:jc w:val="both"/>
        <w:rPr>
          <w:sz w:val="24"/>
          <w:szCs w:val="24"/>
          <w:lang w:val="en-US"/>
        </w:rPr>
      </w:pPr>
      <w:r w:rsidRPr="000B5E7C">
        <w:rPr>
          <w:sz w:val="24"/>
          <w:szCs w:val="24"/>
          <w:lang w:val="en-US"/>
        </w:rPr>
        <w:t xml:space="preserve">E-mail: </w:t>
      </w:r>
      <w:r w:rsidRPr="000B5E7C">
        <w:rPr>
          <w:sz w:val="24"/>
          <w:szCs w:val="24"/>
          <w:u w:val="single"/>
          <w:lang w:val="en-US"/>
        </w:rPr>
        <w:t>lafishev2014@yandex.ru</w:t>
      </w:r>
    </w:p>
    <w:p w:rsidR="006D0F22" w:rsidRPr="000B5E7C" w:rsidRDefault="006D0F22" w:rsidP="000B5E7C">
      <w:pPr>
        <w:tabs>
          <w:tab w:val="left" w:pos="180"/>
          <w:tab w:val="left" w:pos="360"/>
        </w:tabs>
        <w:overflowPunct w:val="0"/>
        <w:autoSpaceDE w:val="0"/>
        <w:autoSpaceDN w:val="0"/>
        <w:adjustRightInd w:val="0"/>
        <w:ind w:firstLine="284"/>
        <w:jc w:val="both"/>
        <w:textAlignment w:val="baseline"/>
        <w:rPr>
          <w:caps/>
          <w:sz w:val="24"/>
          <w:szCs w:val="24"/>
        </w:rPr>
      </w:pPr>
      <w:r w:rsidRPr="000B5E7C">
        <w:rPr>
          <w:caps/>
          <w:sz w:val="24"/>
          <w:szCs w:val="24"/>
        </w:rPr>
        <w:t>_________________________________________________________________________</w:t>
      </w:r>
    </w:p>
    <w:p w:rsidR="006D0F22" w:rsidRPr="000B5E7C" w:rsidRDefault="006D0F22" w:rsidP="000B5E7C">
      <w:pPr>
        <w:tabs>
          <w:tab w:val="left" w:pos="180"/>
          <w:tab w:val="left" w:pos="360"/>
        </w:tabs>
        <w:overflowPunct w:val="0"/>
        <w:autoSpaceDE w:val="0"/>
        <w:autoSpaceDN w:val="0"/>
        <w:adjustRightInd w:val="0"/>
        <w:ind w:firstLine="284"/>
        <w:jc w:val="both"/>
        <w:textAlignment w:val="baseline"/>
        <w:rPr>
          <w:caps/>
          <w:sz w:val="24"/>
          <w:szCs w:val="24"/>
        </w:rPr>
      </w:pPr>
    </w:p>
    <w:p w:rsidR="00F9710C" w:rsidRPr="000B5E7C" w:rsidRDefault="00F9710C" w:rsidP="000B5E7C">
      <w:pPr>
        <w:jc w:val="both"/>
        <w:rPr>
          <w:i/>
          <w:sz w:val="24"/>
          <w:szCs w:val="24"/>
        </w:rPr>
      </w:pPr>
      <w:r w:rsidRPr="000B5E7C">
        <w:rPr>
          <w:i/>
          <w:sz w:val="24"/>
          <w:szCs w:val="24"/>
        </w:rPr>
        <w:t>УДК 504.3.054, 551.559</w:t>
      </w:r>
    </w:p>
    <w:p w:rsidR="00F9710C" w:rsidRPr="000B5E7C" w:rsidRDefault="00F9710C" w:rsidP="000B5E7C">
      <w:pPr>
        <w:jc w:val="both"/>
        <w:rPr>
          <w:bCs/>
          <w:sz w:val="10"/>
          <w:szCs w:val="10"/>
        </w:rPr>
      </w:pPr>
    </w:p>
    <w:p w:rsidR="00F9710C" w:rsidRPr="000B5E7C" w:rsidRDefault="00F9710C" w:rsidP="000B5E7C">
      <w:pPr>
        <w:jc w:val="center"/>
        <w:rPr>
          <w:b/>
          <w:sz w:val="28"/>
          <w:szCs w:val="28"/>
        </w:rPr>
      </w:pPr>
      <w:r w:rsidRPr="000B5E7C">
        <w:rPr>
          <w:b/>
          <w:sz w:val="28"/>
          <w:szCs w:val="28"/>
        </w:rPr>
        <w:t xml:space="preserve">ЧИСЛЕННОЕ МОДЕЛИРОВАНИЕ </w:t>
      </w:r>
    </w:p>
    <w:p w:rsidR="00F9710C" w:rsidRPr="000B5E7C" w:rsidRDefault="00F9710C" w:rsidP="000B5E7C">
      <w:pPr>
        <w:jc w:val="center"/>
        <w:rPr>
          <w:b/>
          <w:sz w:val="28"/>
          <w:szCs w:val="28"/>
        </w:rPr>
      </w:pPr>
      <w:r w:rsidRPr="000B5E7C">
        <w:rPr>
          <w:b/>
          <w:sz w:val="28"/>
          <w:szCs w:val="28"/>
        </w:rPr>
        <w:t xml:space="preserve">РАСПРОСТРАНЕНИЯ ЗАГРЯЗНЯЮЩИХ ВЕЩЕСТВ, </w:t>
      </w:r>
    </w:p>
    <w:p w:rsidR="00F9710C" w:rsidRPr="000B5E7C" w:rsidRDefault="00F9710C" w:rsidP="000B5E7C">
      <w:pPr>
        <w:jc w:val="center"/>
        <w:rPr>
          <w:b/>
          <w:sz w:val="28"/>
          <w:szCs w:val="28"/>
        </w:rPr>
      </w:pPr>
      <w:r w:rsidRPr="000B5E7C">
        <w:rPr>
          <w:b/>
          <w:sz w:val="28"/>
          <w:szCs w:val="28"/>
        </w:rPr>
        <w:t xml:space="preserve">ВЫБРАСЫВАЕМЫХ НИЗКО РАСПОЛОЖЕННЫМИ </w:t>
      </w:r>
    </w:p>
    <w:p w:rsidR="00F9710C" w:rsidRPr="000B5E7C" w:rsidRDefault="00F9710C" w:rsidP="000B5E7C">
      <w:pPr>
        <w:jc w:val="center"/>
        <w:rPr>
          <w:b/>
          <w:sz w:val="28"/>
          <w:szCs w:val="28"/>
        </w:rPr>
      </w:pPr>
      <w:r w:rsidRPr="000B5E7C">
        <w:rPr>
          <w:b/>
          <w:sz w:val="28"/>
          <w:szCs w:val="28"/>
        </w:rPr>
        <w:t>ИСТОЧНИКАМИ, ВНУТРИ УЛИЦ</w:t>
      </w:r>
    </w:p>
    <w:p w:rsidR="00F9710C" w:rsidRPr="000B5E7C" w:rsidRDefault="00F9710C" w:rsidP="000B5E7C">
      <w:pPr>
        <w:jc w:val="center"/>
        <w:rPr>
          <w:sz w:val="18"/>
          <w:szCs w:val="18"/>
        </w:rPr>
      </w:pPr>
    </w:p>
    <w:p w:rsidR="00F9710C" w:rsidRPr="000B5E7C" w:rsidRDefault="00F9710C" w:rsidP="000B5E7C">
      <w:pPr>
        <w:jc w:val="center"/>
        <w:rPr>
          <w:b/>
          <w:sz w:val="24"/>
          <w:szCs w:val="24"/>
        </w:rPr>
      </w:pPr>
      <w:r w:rsidRPr="000B5E7C">
        <w:rPr>
          <w:b/>
          <w:sz w:val="24"/>
          <w:szCs w:val="24"/>
        </w:rPr>
        <w:t>М.В. ВОЛИК</w:t>
      </w:r>
    </w:p>
    <w:p w:rsidR="00F9710C" w:rsidRPr="000B5E7C" w:rsidRDefault="00F9710C" w:rsidP="000B5E7C">
      <w:pPr>
        <w:jc w:val="center"/>
        <w:rPr>
          <w:sz w:val="18"/>
          <w:szCs w:val="18"/>
        </w:rPr>
      </w:pPr>
    </w:p>
    <w:p w:rsidR="00F9710C" w:rsidRPr="000B5E7C" w:rsidRDefault="00F9710C" w:rsidP="000B5E7C">
      <w:pPr>
        <w:jc w:val="center"/>
      </w:pPr>
      <w:r w:rsidRPr="000B5E7C">
        <w:t>ФГБУН Южный математический институт Владикавказского научного центра РАН</w:t>
      </w:r>
    </w:p>
    <w:p w:rsidR="00F9710C" w:rsidRPr="000B5E7C" w:rsidRDefault="00F9710C" w:rsidP="000B5E7C">
      <w:pPr>
        <w:jc w:val="center"/>
      </w:pPr>
      <w:r w:rsidRPr="000B5E7C">
        <w:t>362027, РСО-А, г. Владикавказ, ул. Маркуса, 22</w:t>
      </w:r>
    </w:p>
    <w:p w:rsidR="00F9710C" w:rsidRPr="000B5E7C" w:rsidRDefault="00F9710C" w:rsidP="000B5E7C">
      <w:pPr>
        <w:jc w:val="center"/>
      </w:pPr>
      <w:r w:rsidRPr="000B5E7C">
        <w:rPr>
          <w:lang w:val="en-US"/>
        </w:rPr>
        <w:t>E</w:t>
      </w:r>
      <w:r w:rsidRPr="000B5E7C">
        <w:t>-</w:t>
      </w:r>
      <w:r w:rsidRPr="000B5E7C">
        <w:rPr>
          <w:lang w:val="en-US"/>
        </w:rPr>
        <w:t>mail</w:t>
      </w:r>
      <w:r w:rsidRPr="000B5E7C">
        <w:t xml:space="preserve">: </w:t>
      </w:r>
      <w:r w:rsidRPr="000B5E7C">
        <w:rPr>
          <w:u w:val="single"/>
          <w:lang w:val="en-US"/>
        </w:rPr>
        <w:t>backoffice</w:t>
      </w:r>
      <w:r w:rsidRPr="000B5E7C">
        <w:rPr>
          <w:u w:val="single"/>
        </w:rPr>
        <w:t>@</w:t>
      </w:r>
      <w:r w:rsidRPr="000B5E7C">
        <w:rPr>
          <w:u w:val="single"/>
          <w:lang w:val="en-US"/>
        </w:rPr>
        <w:t>smath</w:t>
      </w:r>
      <w:r w:rsidRPr="000B5E7C">
        <w:rPr>
          <w:u w:val="single"/>
        </w:rPr>
        <w:t>.</w:t>
      </w:r>
      <w:r w:rsidRPr="000B5E7C">
        <w:rPr>
          <w:u w:val="single"/>
          <w:lang w:val="en-US"/>
        </w:rPr>
        <w:t>ru</w:t>
      </w:r>
    </w:p>
    <w:p w:rsidR="00F9710C" w:rsidRPr="000B5E7C" w:rsidRDefault="00F9710C" w:rsidP="000B5E7C">
      <w:pPr>
        <w:jc w:val="center"/>
        <w:rPr>
          <w:sz w:val="18"/>
          <w:szCs w:val="18"/>
        </w:rPr>
      </w:pPr>
    </w:p>
    <w:p w:rsidR="00F9710C" w:rsidRPr="000B5E7C" w:rsidRDefault="00F9710C" w:rsidP="000B5E7C">
      <w:pPr>
        <w:ind w:left="284" w:right="284" w:firstLine="284"/>
        <w:jc w:val="both"/>
        <w:rPr>
          <w:i/>
          <w:sz w:val="22"/>
          <w:szCs w:val="22"/>
        </w:rPr>
      </w:pPr>
      <w:r w:rsidRPr="000B5E7C">
        <w:rPr>
          <w:i/>
          <w:sz w:val="22"/>
          <w:szCs w:val="22"/>
        </w:rPr>
        <w:t>В работе проводится сравнение результатов математического моделирования распр</w:t>
      </w:r>
      <w:r w:rsidRPr="000B5E7C">
        <w:rPr>
          <w:i/>
          <w:sz w:val="22"/>
          <w:szCs w:val="22"/>
        </w:rPr>
        <w:t>о</w:t>
      </w:r>
      <w:r w:rsidRPr="000B5E7C">
        <w:rPr>
          <w:i/>
          <w:sz w:val="22"/>
          <w:szCs w:val="22"/>
        </w:rPr>
        <w:t>странения загрязняющих веществ внутри семи параллельных улиц от низко расположенных источников. Расчеты проводились с помощью свободно распространяемого пакета OpenFoam и удаленного доступа к консоли на управляющем узле вычислительного кластера JSCC RAS Cluster Console, https://unihub.ru/resources/js3console Web-лаборатории Unihub (www.unihub.ru) по программе «Университетский кластер» (</w:t>
      </w:r>
      <w:hyperlink r:id="rId16" w:history="1">
        <w:r w:rsidRPr="000B5E7C">
          <w:rPr>
            <w:i/>
            <w:sz w:val="22"/>
            <w:szCs w:val="22"/>
          </w:rPr>
          <w:t>www.unicluster.ru</w:t>
        </w:r>
      </w:hyperlink>
      <w:r w:rsidRPr="000B5E7C">
        <w:rPr>
          <w:i/>
          <w:sz w:val="22"/>
          <w:szCs w:val="22"/>
        </w:rPr>
        <w:t>). В качестве источников загрязняющих веществ рассмотрены выбросы автотранспорта на всех улицах, дымохода на крыше первого дома или оба вида источников одновременно. Сравнение р</w:t>
      </w:r>
      <w:r w:rsidRPr="000B5E7C">
        <w:rPr>
          <w:i/>
          <w:sz w:val="22"/>
          <w:szCs w:val="22"/>
        </w:rPr>
        <w:t>е</w:t>
      </w:r>
      <w:r w:rsidRPr="000B5E7C">
        <w:rPr>
          <w:i/>
          <w:sz w:val="22"/>
          <w:szCs w:val="22"/>
        </w:rPr>
        <w:t>зультатов расчетов показало, что расположение источников оказывает значительное влияние на распространение газообразных загрязняющих веществ.</w:t>
      </w:r>
    </w:p>
    <w:p w:rsidR="00F9710C" w:rsidRPr="000B5E7C" w:rsidRDefault="00F9710C" w:rsidP="000B5E7C">
      <w:pPr>
        <w:ind w:left="284" w:right="284" w:firstLine="284"/>
        <w:jc w:val="both"/>
        <w:rPr>
          <w:sz w:val="22"/>
          <w:szCs w:val="22"/>
        </w:rPr>
      </w:pPr>
    </w:p>
    <w:p w:rsidR="00F9710C" w:rsidRPr="000B5E7C" w:rsidRDefault="00F9710C" w:rsidP="000B5E7C">
      <w:pPr>
        <w:ind w:left="284" w:right="284" w:firstLine="284"/>
        <w:jc w:val="both"/>
        <w:rPr>
          <w:sz w:val="22"/>
          <w:szCs w:val="22"/>
        </w:rPr>
      </w:pPr>
      <w:r w:rsidRPr="000B5E7C">
        <w:rPr>
          <w:b/>
          <w:sz w:val="22"/>
          <w:szCs w:val="22"/>
        </w:rPr>
        <w:t>Ключевые слова:</w:t>
      </w:r>
      <w:r w:rsidRPr="000B5E7C">
        <w:rPr>
          <w:sz w:val="22"/>
          <w:szCs w:val="22"/>
        </w:rPr>
        <w:t xml:space="preserve"> математическое моделирование, аэродинамика, загрязнение воздуха, городская застройка, </w:t>
      </w:r>
      <w:r w:rsidRPr="000B5E7C">
        <w:rPr>
          <w:sz w:val="22"/>
          <w:szCs w:val="22"/>
          <w:lang w:val="en-US"/>
        </w:rPr>
        <w:t>OpenFoam</w:t>
      </w:r>
      <w:r w:rsidRPr="000B5E7C">
        <w:rPr>
          <w:sz w:val="22"/>
          <w:szCs w:val="22"/>
        </w:rPr>
        <w:t>.</w:t>
      </w:r>
    </w:p>
    <w:p w:rsidR="00F9710C" w:rsidRPr="000B5E7C" w:rsidRDefault="00F9710C" w:rsidP="000B5E7C">
      <w:pPr>
        <w:ind w:left="284" w:right="284" w:firstLine="284"/>
        <w:jc w:val="both"/>
        <w:rPr>
          <w:sz w:val="22"/>
          <w:szCs w:val="22"/>
        </w:rPr>
      </w:pPr>
    </w:p>
    <w:p w:rsidR="00F9710C" w:rsidRPr="000B5E7C" w:rsidRDefault="00F9710C" w:rsidP="000B5E7C">
      <w:pPr>
        <w:jc w:val="center"/>
        <w:rPr>
          <w:b/>
          <w:sz w:val="28"/>
          <w:szCs w:val="28"/>
          <w:lang w:val="en-US"/>
        </w:rPr>
      </w:pPr>
      <w:r w:rsidRPr="000B5E7C">
        <w:rPr>
          <w:b/>
          <w:sz w:val="28"/>
          <w:szCs w:val="28"/>
          <w:lang w:val="en-US"/>
        </w:rPr>
        <w:t xml:space="preserve">NUMERICAL SIMULATION OF POLLUTANTS EMITTED </w:t>
      </w:r>
    </w:p>
    <w:p w:rsidR="00F9710C" w:rsidRPr="000B5E7C" w:rsidRDefault="00F9710C" w:rsidP="000B5E7C">
      <w:pPr>
        <w:jc w:val="center"/>
        <w:rPr>
          <w:b/>
          <w:sz w:val="28"/>
          <w:szCs w:val="28"/>
          <w:lang w:val="en-US"/>
        </w:rPr>
      </w:pPr>
      <w:r w:rsidRPr="000B5E7C">
        <w:rPr>
          <w:b/>
          <w:sz w:val="28"/>
          <w:szCs w:val="28"/>
          <w:lang w:val="en-US"/>
        </w:rPr>
        <w:t>BY LOW-LYING SOURCES IN THE STREETS</w:t>
      </w:r>
    </w:p>
    <w:p w:rsidR="00F9710C" w:rsidRPr="000B5E7C" w:rsidRDefault="00F9710C" w:rsidP="000B5E7C">
      <w:pPr>
        <w:jc w:val="center"/>
        <w:rPr>
          <w:sz w:val="18"/>
          <w:szCs w:val="18"/>
          <w:lang w:val="en-US"/>
        </w:rPr>
      </w:pPr>
    </w:p>
    <w:p w:rsidR="00F9710C" w:rsidRPr="000B5E7C" w:rsidRDefault="00F9710C" w:rsidP="000B5E7C">
      <w:pPr>
        <w:jc w:val="center"/>
        <w:rPr>
          <w:b/>
          <w:sz w:val="24"/>
          <w:szCs w:val="24"/>
          <w:lang w:val="en-US"/>
        </w:rPr>
      </w:pPr>
      <w:r w:rsidRPr="000B5E7C">
        <w:rPr>
          <w:b/>
          <w:sz w:val="24"/>
          <w:szCs w:val="24"/>
          <w:lang w:val="en-US"/>
        </w:rPr>
        <w:t>M.V. VOLIK</w:t>
      </w:r>
    </w:p>
    <w:p w:rsidR="00F9710C" w:rsidRPr="000B5E7C" w:rsidRDefault="00F9710C" w:rsidP="000B5E7C">
      <w:pPr>
        <w:jc w:val="center"/>
        <w:rPr>
          <w:sz w:val="18"/>
          <w:szCs w:val="18"/>
          <w:lang w:val="en-US"/>
        </w:rPr>
      </w:pPr>
    </w:p>
    <w:p w:rsidR="00F9710C" w:rsidRPr="000B5E7C" w:rsidRDefault="00F9710C" w:rsidP="000B5E7C">
      <w:pPr>
        <w:jc w:val="center"/>
        <w:rPr>
          <w:lang w:val="en-US"/>
        </w:rPr>
      </w:pPr>
      <w:r w:rsidRPr="000B5E7C">
        <w:rPr>
          <w:lang w:val="en-US"/>
        </w:rPr>
        <w:t>South Mathematical Institute of the Vladikavkaz Scientific Center of the Russian Academy of Sciences</w:t>
      </w:r>
    </w:p>
    <w:p w:rsidR="00F9710C" w:rsidRPr="000B5E7C" w:rsidRDefault="00F9710C" w:rsidP="000B5E7C">
      <w:pPr>
        <w:jc w:val="center"/>
        <w:rPr>
          <w:lang w:val="en-US"/>
        </w:rPr>
      </w:pPr>
      <w:r w:rsidRPr="000B5E7C">
        <w:rPr>
          <w:lang w:val="en-US"/>
        </w:rPr>
        <w:t>362027, Republic of North Osetia-Alania Vladikavkaz,  Marcus</w:t>
      </w:r>
      <w:r w:rsidR="00D72D1A" w:rsidRPr="000B5E7C">
        <w:rPr>
          <w:lang w:val="en-US"/>
        </w:rPr>
        <w:t xml:space="preserve"> street</w:t>
      </w:r>
      <w:r w:rsidRPr="000B5E7C">
        <w:rPr>
          <w:lang w:val="en-US"/>
        </w:rPr>
        <w:t>, 22</w:t>
      </w:r>
    </w:p>
    <w:p w:rsidR="00F9710C" w:rsidRPr="000B5E7C" w:rsidRDefault="00F9710C" w:rsidP="000B5E7C">
      <w:pPr>
        <w:jc w:val="center"/>
        <w:rPr>
          <w:lang w:val="en-US"/>
        </w:rPr>
      </w:pPr>
      <w:r w:rsidRPr="000B5E7C">
        <w:rPr>
          <w:lang w:val="en-US"/>
        </w:rPr>
        <w:t>volikmv@mail.ru.</w:t>
      </w:r>
    </w:p>
    <w:p w:rsidR="00F9710C" w:rsidRPr="000B5E7C" w:rsidRDefault="00F9710C" w:rsidP="000B5E7C">
      <w:pPr>
        <w:jc w:val="center"/>
        <w:rPr>
          <w:sz w:val="18"/>
          <w:szCs w:val="18"/>
          <w:lang w:val="en-US"/>
        </w:rPr>
      </w:pPr>
    </w:p>
    <w:p w:rsidR="00F9710C" w:rsidRPr="000B5E7C" w:rsidRDefault="00F9710C" w:rsidP="000B5E7C">
      <w:pPr>
        <w:ind w:firstLine="284"/>
        <w:jc w:val="both"/>
        <w:rPr>
          <w:sz w:val="22"/>
          <w:szCs w:val="22"/>
          <w:lang w:val="en-US"/>
        </w:rPr>
      </w:pPr>
      <w:r w:rsidRPr="000B5E7C">
        <w:rPr>
          <w:sz w:val="22"/>
          <w:szCs w:val="22"/>
          <w:lang w:val="en-US"/>
        </w:rPr>
        <w:t xml:space="preserve">The mathematical modeling results of pollutants </w:t>
      </w:r>
      <w:r w:rsidR="00256F4E" w:rsidRPr="000B5E7C">
        <w:rPr>
          <w:sz w:val="22"/>
          <w:szCs w:val="22"/>
          <w:lang w:val="en-US"/>
        </w:rPr>
        <w:t xml:space="preserve">spreading </w:t>
      </w:r>
      <w:r w:rsidRPr="000B5E7C">
        <w:rPr>
          <w:sz w:val="22"/>
          <w:szCs w:val="22"/>
          <w:lang w:val="en-US"/>
        </w:rPr>
        <w:t>within seven parallel streets from low-lying sources are compare</w:t>
      </w:r>
      <w:r w:rsidR="00D72D1A" w:rsidRPr="000B5E7C">
        <w:rPr>
          <w:sz w:val="22"/>
          <w:szCs w:val="22"/>
          <w:lang w:val="en-US"/>
        </w:rPr>
        <w:t>d</w:t>
      </w:r>
      <w:r w:rsidRPr="000B5E7C">
        <w:rPr>
          <w:sz w:val="22"/>
          <w:szCs w:val="22"/>
          <w:lang w:val="en-US"/>
        </w:rPr>
        <w:t xml:space="preserve"> in the paper. The calculations were performed using the freeware package Ope</w:t>
      </w:r>
      <w:r w:rsidRPr="000B5E7C">
        <w:rPr>
          <w:sz w:val="22"/>
          <w:szCs w:val="22"/>
          <w:lang w:val="en-US"/>
        </w:rPr>
        <w:t>n</w:t>
      </w:r>
      <w:r w:rsidRPr="000B5E7C">
        <w:rPr>
          <w:sz w:val="22"/>
          <w:szCs w:val="22"/>
          <w:lang w:val="en-US"/>
        </w:rPr>
        <w:lastRenderedPageBreak/>
        <w:t xml:space="preserve">Foam and remote console access to the control node computing cluster JSCC RAS Cluster Console, https://unihub.ru/resources/js3console </w:t>
      </w:r>
      <w:r w:rsidR="00D72D1A" w:rsidRPr="000B5E7C">
        <w:rPr>
          <w:sz w:val="22"/>
          <w:szCs w:val="22"/>
          <w:lang w:val="en-US"/>
        </w:rPr>
        <w:t xml:space="preserve">of </w:t>
      </w:r>
      <w:r w:rsidRPr="000B5E7C">
        <w:rPr>
          <w:sz w:val="22"/>
          <w:szCs w:val="22"/>
          <w:lang w:val="en-US"/>
        </w:rPr>
        <w:t xml:space="preserve">Web-laboratory Unihub (www.unihub.ru) under the program «University Cluster» (www.unicluster.ru). </w:t>
      </w:r>
      <w:r w:rsidR="00D72D1A" w:rsidRPr="000B5E7C">
        <w:rPr>
          <w:sz w:val="22"/>
          <w:szCs w:val="22"/>
          <w:lang w:val="en-US"/>
        </w:rPr>
        <w:t>M</w:t>
      </w:r>
      <w:r w:rsidRPr="000B5E7C">
        <w:rPr>
          <w:sz w:val="22"/>
          <w:szCs w:val="22"/>
          <w:lang w:val="en-US"/>
        </w:rPr>
        <w:t xml:space="preserve">otor vehicle emissions in all the streets, </w:t>
      </w:r>
      <w:r w:rsidR="00256F4E" w:rsidRPr="000B5E7C">
        <w:rPr>
          <w:sz w:val="22"/>
          <w:szCs w:val="22"/>
          <w:lang w:val="en-US"/>
        </w:rPr>
        <w:t xml:space="preserve">that </w:t>
      </w:r>
      <w:r w:rsidRPr="000B5E7C">
        <w:rPr>
          <w:sz w:val="22"/>
          <w:szCs w:val="22"/>
          <w:lang w:val="en-US"/>
        </w:rPr>
        <w:t>of the chimney on the roof of the first house or both sources simultaneously</w:t>
      </w:r>
      <w:r w:rsidR="00D72D1A" w:rsidRPr="000B5E7C">
        <w:rPr>
          <w:sz w:val="22"/>
          <w:szCs w:val="22"/>
          <w:lang w:val="en-US"/>
        </w:rPr>
        <w:t xml:space="preserve"> are considered as sources of pollution</w:t>
      </w:r>
      <w:r w:rsidRPr="000B5E7C">
        <w:rPr>
          <w:sz w:val="22"/>
          <w:szCs w:val="22"/>
          <w:lang w:val="en-US"/>
        </w:rPr>
        <w:t>. Co</w:t>
      </w:r>
      <w:r w:rsidRPr="000B5E7C">
        <w:rPr>
          <w:sz w:val="22"/>
          <w:szCs w:val="22"/>
          <w:lang w:val="en-US"/>
        </w:rPr>
        <w:t>m</w:t>
      </w:r>
      <w:r w:rsidRPr="000B5E7C">
        <w:rPr>
          <w:sz w:val="22"/>
          <w:szCs w:val="22"/>
          <w:lang w:val="en-US"/>
        </w:rPr>
        <w:t>parison of simulation results showed that the location of the source has a significant impact on the distr</w:t>
      </w:r>
      <w:r w:rsidRPr="000B5E7C">
        <w:rPr>
          <w:sz w:val="22"/>
          <w:szCs w:val="22"/>
          <w:lang w:val="en-US"/>
        </w:rPr>
        <w:t>i</w:t>
      </w:r>
      <w:r w:rsidRPr="000B5E7C">
        <w:rPr>
          <w:sz w:val="22"/>
          <w:szCs w:val="22"/>
          <w:lang w:val="en-US"/>
        </w:rPr>
        <w:t>bution of gaseous pollutants.</w:t>
      </w:r>
    </w:p>
    <w:p w:rsidR="00F9710C" w:rsidRPr="000B5E7C" w:rsidRDefault="00F9710C" w:rsidP="000B5E7C">
      <w:pPr>
        <w:ind w:firstLine="284"/>
        <w:jc w:val="both"/>
        <w:rPr>
          <w:sz w:val="22"/>
          <w:szCs w:val="22"/>
          <w:lang w:val="en-US"/>
        </w:rPr>
      </w:pPr>
    </w:p>
    <w:p w:rsidR="00F9710C" w:rsidRPr="000B5E7C" w:rsidRDefault="00F9710C" w:rsidP="000B5E7C">
      <w:pPr>
        <w:ind w:firstLine="284"/>
        <w:jc w:val="both"/>
        <w:rPr>
          <w:sz w:val="22"/>
          <w:szCs w:val="22"/>
          <w:lang w:val="en-US"/>
        </w:rPr>
      </w:pPr>
      <w:r w:rsidRPr="000B5E7C">
        <w:rPr>
          <w:b/>
          <w:sz w:val="22"/>
          <w:szCs w:val="22"/>
          <w:lang w:val="en-US"/>
        </w:rPr>
        <w:t>Key words:</w:t>
      </w:r>
      <w:r w:rsidRPr="000B5E7C">
        <w:rPr>
          <w:sz w:val="22"/>
          <w:szCs w:val="22"/>
          <w:lang w:val="en-US"/>
        </w:rPr>
        <w:t xml:space="preserve"> mathematical modeling, aerodynamics, air pollution, urban </w:t>
      </w:r>
      <w:r w:rsidR="00256F4E" w:rsidRPr="000B5E7C">
        <w:rPr>
          <w:sz w:val="22"/>
          <w:szCs w:val="22"/>
          <w:lang w:val="en-US"/>
        </w:rPr>
        <w:t>bui</w:t>
      </w:r>
      <w:r w:rsidR="00D72D1A" w:rsidRPr="000B5E7C">
        <w:rPr>
          <w:sz w:val="22"/>
          <w:szCs w:val="22"/>
          <w:lang w:val="en-US"/>
        </w:rPr>
        <w:t>ldings</w:t>
      </w:r>
      <w:r w:rsidRPr="000B5E7C">
        <w:rPr>
          <w:sz w:val="22"/>
          <w:szCs w:val="22"/>
          <w:lang w:val="en-US"/>
        </w:rPr>
        <w:t>, OpenFoam.</w:t>
      </w:r>
    </w:p>
    <w:p w:rsidR="00F9710C" w:rsidRPr="000B5E7C" w:rsidRDefault="00F9710C" w:rsidP="000B5E7C">
      <w:pPr>
        <w:shd w:val="clear" w:color="auto" w:fill="FFFFFF"/>
        <w:ind w:firstLine="284"/>
        <w:jc w:val="both"/>
        <w:rPr>
          <w:sz w:val="24"/>
          <w:szCs w:val="24"/>
          <w:lang w:val="en-US"/>
        </w:rPr>
      </w:pPr>
    </w:p>
    <w:p w:rsidR="00285B3C" w:rsidRPr="000B5E7C" w:rsidRDefault="00285B3C" w:rsidP="000B5E7C">
      <w:pPr>
        <w:shd w:val="clear" w:color="auto" w:fill="FFFFFF"/>
        <w:jc w:val="center"/>
        <w:rPr>
          <w:b/>
          <w:sz w:val="24"/>
          <w:szCs w:val="24"/>
        </w:rPr>
      </w:pPr>
      <w:r w:rsidRPr="000B5E7C">
        <w:rPr>
          <w:b/>
          <w:sz w:val="24"/>
          <w:szCs w:val="24"/>
        </w:rPr>
        <w:t>ЛИТЕРАТУРА</w:t>
      </w:r>
    </w:p>
    <w:p w:rsidR="00285B3C" w:rsidRPr="000B5E7C" w:rsidRDefault="00285B3C" w:rsidP="000B5E7C">
      <w:pPr>
        <w:shd w:val="clear" w:color="auto" w:fill="FFFFFF"/>
        <w:ind w:firstLine="284"/>
        <w:jc w:val="both"/>
        <w:rPr>
          <w:sz w:val="24"/>
          <w:szCs w:val="24"/>
        </w:rPr>
      </w:pPr>
    </w:p>
    <w:p w:rsidR="00285B3C" w:rsidRPr="000B5E7C" w:rsidRDefault="00285B3C" w:rsidP="000B5E7C">
      <w:pPr>
        <w:shd w:val="clear" w:color="auto" w:fill="FFFFFF"/>
        <w:ind w:firstLine="284"/>
        <w:jc w:val="both"/>
        <w:rPr>
          <w:sz w:val="24"/>
          <w:szCs w:val="24"/>
        </w:rPr>
      </w:pPr>
      <w:r w:rsidRPr="000B5E7C">
        <w:rPr>
          <w:sz w:val="24"/>
          <w:szCs w:val="24"/>
        </w:rPr>
        <w:t xml:space="preserve">1. </w:t>
      </w:r>
      <w:r w:rsidRPr="000B5E7C">
        <w:rPr>
          <w:i/>
          <w:sz w:val="24"/>
          <w:szCs w:val="24"/>
        </w:rPr>
        <w:t>Виеру Н.Н</w:t>
      </w:r>
      <w:r w:rsidRPr="000B5E7C">
        <w:rPr>
          <w:sz w:val="24"/>
          <w:szCs w:val="24"/>
        </w:rPr>
        <w:t>. Математическое моделирование распространения загрязняющих веществ от автотранспорта в условиях городской застройки: дисс</w:t>
      </w:r>
      <w:r w:rsidR="009E2271">
        <w:rPr>
          <w:sz w:val="24"/>
          <w:szCs w:val="24"/>
        </w:rPr>
        <w:t xml:space="preserve">. </w:t>
      </w:r>
      <w:r w:rsidRPr="000B5E7C">
        <w:rPr>
          <w:sz w:val="24"/>
          <w:szCs w:val="24"/>
        </w:rPr>
        <w:t xml:space="preserve">... кандидата физико-математических наук: 05.13.16. Ростов-на-Дону. 1994. 125 с. </w:t>
      </w:r>
    </w:p>
    <w:p w:rsidR="00285B3C" w:rsidRPr="000B5E7C" w:rsidRDefault="00285B3C" w:rsidP="000B5E7C">
      <w:pPr>
        <w:shd w:val="clear" w:color="auto" w:fill="FFFFFF"/>
        <w:ind w:firstLine="284"/>
        <w:jc w:val="both"/>
        <w:rPr>
          <w:sz w:val="24"/>
          <w:szCs w:val="24"/>
        </w:rPr>
      </w:pPr>
      <w:r w:rsidRPr="000B5E7C">
        <w:rPr>
          <w:sz w:val="24"/>
          <w:szCs w:val="24"/>
        </w:rPr>
        <w:t xml:space="preserve">2. </w:t>
      </w:r>
      <w:r w:rsidRPr="000B5E7C">
        <w:rPr>
          <w:i/>
          <w:sz w:val="24"/>
          <w:szCs w:val="24"/>
        </w:rPr>
        <w:t>Радионов А.А</w:t>
      </w:r>
      <w:r w:rsidRPr="000B5E7C">
        <w:rPr>
          <w:sz w:val="24"/>
          <w:szCs w:val="24"/>
        </w:rPr>
        <w:t>. Моделирование распространения загрязняющих веществ в горных ущельях: дисс</w:t>
      </w:r>
      <w:r w:rsidR="009E2271">
        <w:rPr>
          <w:sz w:val="24"/>
          <w:szCs w:val="24"/>
        </w:rPr>
        <w:t xml:space="preserve">. </w:t>
      </w:r>
      <w:r w:rsidRPr="000B5E7C">
        <w:rPr>
          <w:sz w:val="24"/>
          <w:szCs w:val="24"/>
        </w:rPr>
        <w:t xml:space="preserve">... кандидата технических наук: 05.13.18. Ростов-на-Дону. 2004. 182 c. </w:t>
      </w:r>
    </w:p>
    <w:p w:rsidR="00285B3C" w:rsidRPr="000B5E7C" w:rsidRDefault="00285B3C" w:rsidP="000B5E7C">
      <w:pPr>
        <w:shd w:val="clear" w:color="auto" w:fill="FFFFFF"/>
        <w:ind w:firstLine="284"/>
        <w:jc w:val="both"/>
        <w:rPr>
          <w:sz w:val="24"/>
          <w:szCs w:val="24"/>
        </w:rPr>
      </w:pPr>
      <w:r w:rsidRPr="000B5E7C">
        <w:rPr>
          <w:sz w:val="24"/>
          <w:szCs w:val="24"/>
        </w:rPr>
        <w:t xml:space="preserve">3. </w:t>
      </w:r>
      <w:r w:rsidRPr="000B5E7C">
        <w:rPr>
          <w:i/>
          <w:sz w:val="24"/>
          <w:szCs w:val="24"/>
        </w:rPr>
        <w:t>Каменецкий Е.С</w:t>
      </w:r>
      <w:r w:rsidRPr="000B5E7C">
        <w:rPr>
          <w:sz w:val="24"/>
          <w:szCs w:val="24"/>
        </w:rPr>
        <w:t>. Математическое моделирование аэродинамики атмосферы и ра</w:t>
      </w:r>
      <w:r w:rsidRPr="000B5E7C">
        <w:rPr>
          <w:sz w:val="24"/>
          <w:szCs w:val="24"/>
        </w:rPr>
        <w:t>с</w:t>
      </w:r>
      <w:r w:rsidRPr="000B5E7C">
        <w:rPr>
          <w:sz w:val="24"/>
          <w:szCs w:val="24"/>
        </w:rPr>
        <w:t>пространение загрязняющих веществ над сложной подстилающей поверхностью: дисс</w:t>
      </w:r>
      <w:r w:rsidR="009E2271">
        <w:rPr>
          <w:sz w:val="24"/>
          <w:szCs w:val="24"/>
        </w:rPr>
        <w:t xml:space="preserve">. </w:t>
      </w:r>
      <w:r w:rsidRPr="000B5E7C">
        <w:rPr>
          <w:sz w:val="24"/>
          <w:szCs w:val="24"/>
        </w:rPr>
        <w:t>... доктора физико-математических наук: 25.00.30. Нальчик. 2009. 273 с.</w:t>
      </w:r>
    </w:p>
    <w:p w:rsidR="00285B3C" w:rsidRPr="000B5E7C" w:rsidRDefault="00285B3C" w:rsidP="000B5E7C">
      <w:pPr>
        <w:shd w:val="clear" w:color="auto" w:fill="FFFFFF"/>
        <w:ind w:firstLine="284"/>
        <w:jc w:val="both"/>
        <w:rPr>
          <w:sz w:val="24"/>
          <w:szCs w:val="24"/>
          <w:lang w:val="en-US"/>
        </w:rPr>
      </w:pPr>
      <w:r w:rsidRPr="000B5E7C">
        <w:rPr>
          <w:sz w:val="24"/>
          <w:szCs w:val="24"/>
        </w:rPr>
        <w:t xml:space="preserve">4. </w:t>
      </w:r>
      <w:r w:rsidRPr="000B5E7C">
        <w:rPr>
          <w:i/>
          <w:sz w:val="24"/>
          <w:szCs w:val="24"/>
        </w:rPr>
        <w:t>Данилкин Е.А., Нутерман Р.Б., Барт А.А., Деги Д.В., Старченко А.В</w:t>
      </w:r>
      <w:r w:rsidRPr="000B5E7C">
        <w:rPr>
          <w:sz w:val="24"/>
          <w:szCs w:val="24"/>
        </w:rPr>
        <w:t>. Исследование движения воздуха и переноса примеси в уличном каньоне с использованием вихреразр</w:t>
      </w:r>
      <w:r w:rsidRPr="000B5E7C">
        <w:rPr>
          <w:sz w:val="24"/>
          <w:szCs w:val="24"/>
        </w:rPr>
        <w:t>е</w:t>
      </w:r>
      <w:r w:rsidRPr="000B5E7C">
        <w:rPr>
          <w:sz w:val="24"/>
          <w:szCs w:val="24"/>
        </w:rPr>
        <w:t>шающей модели турбулентного течения // Вестник Томского государственного универс</w:t>
      </w:r>
      <w:r w:rsidRPr="000B5E7C">
        <w:rPr>
          <w:sz w:val="24"/>
          <w:szCs w:val="24"/>
        </w:rPr>
        <w:t>и</w:t>
      </w:r>
      <w:r w:rsidRPr="000B5E7C">
        <w:rPr>
          <w:sz w:val="24"/>
          <w:szCs w:val="24"/>
        </w:rPr>
        <w:t>тета. Математика</w:t>
      </w:r>
      <w:r w:rsidRPr="000B5E7C">
        <w:rPr>
          <w:sz w:val="24"/>
          <w:szCs w:val="24"/>
          <w:lang w:val="en-US"/>
        </w:rPr>
        <w:t xml:space="preserve"> </w:t>
      </w:r>
      <w:r w:rsidRPr="000B5E7C">
        <w:rPr>
          <w:sz w:val="24"/>
          <w:szCs w:val="24"/>
        </w:rPr>
        <w:t>и</w:t>
      </w:r>
      <w:r w:rsidRPr="000B5E7C">
        <w:rPr>
          <w:sz w:val="24"/>
          <w:szCs w:val="24"/>
          <w:lang w:val="en-US"/>
        </w:rPr>
        <w:t xml:space="preserve"> </w:t>
      </w:r>
      <w:r w:rsidRPr="000B5E7C">
        <w:rPr>
          <w:sz w:val="24"/>
          <w:szCs w:val="24"/>
        </w:rPr>
        <w:t>механика</w:t>
      </w:r>
      <w:r w:rsidRPr="000B5E7C">
        <w:rPr>
          <w:sz w:val="24"/>
          <w:szCs w:val="24"/>
          <w:lang w:val="en-US"/>
        </w:rPr>
        <w:t xml:space="preserve">. 2012. № 4 (20). </w:t>
      </w:r>
      <w:r w:rsidRPr="000B5E7C">
        <w:rPr>
          <w:sz w:val="24"/>
          <w:szCs w:val="24"/>
        </w:rPr>
        <w:t>С</w:t>
      </w:r>
      <w:r w:rsidRPr="000B5E7C">
        <w:rPr>
          <w:sz w:val="24"/>
          <w:szCs w:val="24"/>
          <w:lang w:val="en-US"/>
        </w:rPr>
        <w:t>. 66–79.</w:t>
      </w:r>
    </w:p>
    <w:p w:rsidR="00285B3C" w:rsidRPr="000B5E7C" w:rsidRDefault="00285B3C" w:rsidP="000B5E7C">
      <w:pPr>
        <w:shd w:val="clear" w:color="auto" w:fill="FFFFFF"/>
        <w:ind w:firstLine="284"/>
        <w:jc w:val="both"/>
        <w:rPr>
          <w:sz w:val="24"/>
          <w:szCs w:val="24"/>
        </w:rPr>
      </w:pPr>
      <w:r w:rsidRPr="000B5E7C">
        <w:rPr>
          <w:sz w:val="24"/>
          <w:szCs w:val="24"/>
          <w:lang w:val="en-US"/>
        </w:rPr>
        <w:t xml:space="preserve">5. </w:t>
      </w:r>
      <w:r w:rsidRPr="000B5E7C">
        <w:rPr>
          <w:i/>
          <w:sz w:val="24"/>
          <w:szCs w:val="24"/>
          <w:lang w:val="en-US"/>
        </w:rPr>
        <w:t>Jiang Y., Liu H., Sang J., Zhang B</w:t>
      </w:r>
      <w:r w:rsidRPr="000B5E7C">
        <w:rPr>
          <w:sz w:val="24"/>
          <w:szCs w:val="24"/>
          <w:lang w:val="en-US"/>
        </w:rPr>
        <w:t>. Numerical and experimental studies on flow and poll</w:t>
      </w:r>
      <w:r w:rsidRPr="000B5E7C">
        <w:rPr>
          <w:sz w:val="24"/>
          <w:szCs w:val="24"/>
          <w:lang w:val="en-US"/>
        </w:rPr>
        <w:t>u</w:t>
      </w:r>
      <w:r w:rsidRPr="000B5E7C">
        <w:rPr>
          <w:sz w:val="24"/>
          <w:szCs w:val="24"/>
          <w:lang w:val="en-US"/>
        </w:rPr>
        <w:t>tant dispersion in urban street canyons // Advances in atmospheric sciences, vol. 24, no. 1, 2007. P</w:t>
      </w:r>
      <w:r w:rsidRPr="000B5E7C">
        <w:rPr>
          <w:sz w:val="24"/>
          <w:szCs w:val="24"/>
        </w:rPr>
        <w:t>. 111–125.</w:t>
      </w:r>
    </w:p>
    <w:p w:rsidR="00285B3C" w:rsidRPr="000B5E7C" w:rsidRDefault="00285B3C" w:rsidP="000B5E7C">
      <w:pPr>
        <w:shd w:val="clear" w:color="auto" w:fill="FFFFFF"/>
        <w:ind w:firstLine="284"/>
        <w:jc w:val="both"/>
        <w:rPr>
          <w:sz w:val="24"/>
          <w:szCs w:val="24"/>
        </w:rPr>
      </w:pPr>
      <w:r w:rsidRPr="000B5E7C">
        <w:rPr>
          <w:sz w:val="24"/>
          <w:szCs w:val="24"/>
        </w:rPr>
        <w:t xml:space="preserve">6. </w:t>
      </w:r>
      <w:r w:rsidRPr="000B5E7C">
        <w:rPr>
          <w:i/>
          <w:sz w:val="24"/>
          <w:szCs w:val="24"/>
        </w:rPr>
        <w:t>Волик М.В</w:t>
      </w:r>
      <w:r w:rsidRPr="000B5E7C">
        <w:rPr>
          <w:sz w:val="24"/>
          <w:szCs w:val="24"/>
        </w:rPr>
        <w:t>. Математическое моделирование распространения загрязняющих веществ, выбрасываемых автотранспортом // Меж</w:t>
      </w:r>
      <w:r w:rsidR="009E2271">
        <w:rPr>
          <w:sz w:val="24"/>
          <w:szCs w:val="24"/>
        </w:rPr>
        <w:t>дународная научная конференция «</w:t>
      </w:r>
      <w:r w:rsidRPr="000B5E7C">
        <w:rPr>
          <w:sz w:val="24"/>
          <w:szCs w:val="24"/>
        </w:rPr>
        <w:t>Теория опер</w:t>
      </w:r>
      <w:r w:rsidRPr="000B5E7C">
        <w:rPr>
          <w:sz w:val="24"/>
          <w:szCs w:val="24"/>
        </w:rPr>
        <w:t>а</w:t>
      </w:r>
      <w:r w:rsidRPr="000B5E7C">
        <w:rPr>
          <w:sz w:val="24"/>
          <w:szCs w:val="24"/>
        </w:rPr>
        <w:t>торов, комплексный анализ и математическое моделирование</w:t>
      </w:r>
      <w:r w:rsidR="009E2271">
        <w:rPr>
          <w:sz w:val="24"/>
          <w:szCs w:val="24"/>
        </w:rPr>
        <w:t>»</w:t>
      </w:r>
      <w:r w:rsidRPr="000B5E7C">
        <w:rPr>
          <w:sz w:val="24"/>
          <w:szCs w:val="24"/>
        </w:rPr>
        <w:t xml:space="preserve">: тезисы докладов (пос. Дивноморское, 7-13 сентября 2014 г.). Владикавказ: ЮМИ ВНЦ РАН и РСО-А. 2014. </w:t>
      </w:r>
      <w:r w:rsidR="007C06A0" w:rsidRPr="000B5E7C">
        <w:rPr>
          <w:sz w:val="24"/>
          <w:szCs w:val="24"/>
        </w:rPr>
        <w:t xml:space="preserve">       </w:t>
      </w:r>
      <w:r w:rsidRPr="000B5E7C">
        <w:rPr>
          <w:sz w:val="24"/>
          <w:szCs w:val="24"/>
        </w:rPr>
        <w:t>С. 105-106.</w:t>
      </w:r>
    </w:p>
    <w:p w:rsidR="00285B3C" w:rsidRPr="000B5E7C" w:rsidRDefault="00285B3C" w:rsidP="000B5E7C">
      <w:pPr>
        <w:shd w:val="clear" w:color="auto" w:fill="FFFFFF"/>
        <w:ind w:firstLine="284"/>
        <w:jc w:val="both"/>
        <w:rPr>
          <w:sz w:val="24"/>
          <w:szCs w:val="24"/>
        </w:rPr>
      </w:pPr>
      <w:r w:rsidRPr="000B5E7C">
        <w:rPr>
          <w:sz w:val="24"/>
          <w:szCs w:val="24"/>
        </w:rPr>
        <w:t xml:space="preserve">7. </w:t>
      </w:r>
      <w:r w:rsidRPr="000B5E7C">
        <w:rPr>
          <w:i/>
          <w:sz w:val="24"/>
          <w:szCs w:val="24"/>
        </w:rPr>
        <w:t>Каменецкий Е.С., Волик М.В., Тагиров А.М</w:t>
      </w:r>
      <w:r w:rsidRPr="000B5E7C">
        <w:rPr>
          <w:sz w:val="24"/>
          <w:szCs w:val="24"/>
        </w:rPr>
        <w:t>. Математическое моделирование распр</w:t>
      </w:r>
      <w:r w:rsidRPr="000B5E7C">
        <w:rPr>
          <w:sz w:val="24"/>
          <w:szCs w:val="24"/>
        </w:rPr>
        <w:t>о</w:t>
      </w:r>
      <w:r w:rsidRPr="000B5E7C">
        <w:rPr>
          <w:sz w:val="24"/>
          <w:szCs w:val="24"/>
        </w:rPr>
        <w:t>странения загрязняющих веществ, выбрасываемых автотранспортом // Известия Кабард</w:t>
      </w:r>
      <w:r w:rsidRPr="000B5E7C">
        <w:rPr>
          <w:sz w:val="24"/>
          <w:szCs w:val="24"/>
        </w:rPr>
        <w:t>и</w:t>
      </w:r>
      <w:r w:rsidRPr="000B5E7C">
        <w:rPr>
          <w:sz w:val="24"/>
          <w:szCs w:val="24"/>
        </w:rPr>
        <w:t xml:space="preserve">но-Балкарского научного центра РАН. № 6(62). 2014. С. 23-32. </w:t>
      </w:r>
    </w:p>
    <w:p w:rsidR="00285B3C" w:rsidRPr="000B5E7C" w:rsidRDefault="00285B3C" w:rsidP="000B5E7C">
      <w:pPr>
        <w:shd w:val="clear" w:color="auto" w:fill="FFFFFF"/>
        <w:ind w:firstLine="284"/>
        <w:jc w:val="both"/>
        <w:rPr>
          <w:sz w:val="24"/>
          <w:szCs w:val="24"/>
        </w:rPr>
      </w:pPr>
      <w:r w:rsidRPr="000B5E7C">
        <w:rPr>
          <w:sz w:val="24"/>
          <w:szCs w:val="24"/>
        </w:rPr>
        <w:t xml:space="preserve">8. </w:t>
      </w:r>
      <w:r w:rsidRPr="000B5E7C">
        <w:rPr>
          <w:i/>
          <w:sz w:val="24"/>
          <w:szCs w:val="24"/>
        </w:rPr>
        <w:t>Волик М.В</w:t>
      </w:r>
      <w:r w:rsidRPr="000B5E7C">
        <w:rPr>
          <w:sz w:val="24"/>
          <w:szCs w:val="24"/>
        </w:rPr>
        <w:t>. Влияние домов большей высоты на распределение загрязняющих в</w:t>
      </w:r>
      <w:r w:rsidRPr="000B5E7C">
        <w:rPr>
          <w:sz w:val="24"/>
          <w:szCs w:val="24"/>
        </w:rPr>
        <w:t>е</w:t>
      </w:r>
      <w:r w:rsidRPr="000B5E7C">
        <w:rPr>
          <w:sz w:val="24"/>
          <w:szCs w:val="24"/>
        </w:rPr>
        <w:t xml:space="preserve">ществ в городской застройке // Молодые ученые в решении актуальных проблем науки: Материалы VI Международной научно-практической конференции. Сборник научных статей молодых ученых. Владикавказ: ИПК «Литера» ИПЦ ИП Цопанова А.Ю. 2015. </w:t>
      </w:r>
      <w:r w:rsidR="007C06A0" w:rsidRPr="000B5E7C">
        <w:rPr>
          <w:sz w:val="24"/>
          <w:szCs w:val="24"/>
        </w:rPr>
        <w:t xml:space="preserve">       </w:t>
      </w:r>
      <w:r w:rsidRPr="000B5E7C">
        <w:rPr>
          <w:sz w:val="24"/>
          <w:szCs w:val="24"/>
        </w:rPr>
        <w:t>С. 21-23.</w:t>
      </w:r>
    </w:p>
    <w:p w:rsidR="00285B3C" w:rsidRPr="000B5E7C" w:rsidRDefault="00285B3C" w:rsidP="000B5E7C">
      <w:pPr>
        <w:shd w:val="clear" w:color="auto" w:fill="FFFFFF"/>
        <w:ind w:firstLine="284"/>
        <w:jc w:val="both"/>
        <w:rPr>
          <w:sz w:val="24"/>
          <w:szCs w:val="24"/>
        </w:rPr>
      </w:pPr>
      <w:r w:rsidRPr="000B5E7C">
        <w:rPr>
          <w:sz w:val="24"/>
          <w:szCs w:val="24"/>
        </w:rPr>
        <w:t xml:space="preserve">9. </w:t>
      </w:r>
      <w:r w:rsidRPr="000B5E7C">
        <w:rPr>
          <w:i/>
          <w:sz w:val="24"/>
          <w:szCs w:val="24"/>
        </w:rPr>
        <w:t>Крапошин М.В., Самоваров О.И., Стрижак С.В</w:t>
      </w:r>
      <w:r w:rsidRPr="000B5E7C">
        <w:rPr>
          <w:sz w:val="24"/>
          <w:szCs w:val="24"/>
        </w:rPr>
        <w:t>. Пакет OpenFoam: численное мод</w:t>
      </w:r>
      <w:r w:rsidRPr="000B5E7C">
        <w:rPr>
          <w:sz w:val="24"/>
          <w:szCs w:val="24"/>
        </w:rPr>
        <w:t>е</w:t>
      </w:r>
      <w:r w:rsidRPr="000B5E7C">
        <w:rPr>
          <w:sz w:val="24"/>
          <w:szCs w:val="24"/>
        </w:rPr>
        <w:t>лирование задач МСС // Материалы школы-семинара «Основы использования OpenFoam, Salome, ParaView», https://unihub.ru/tools/unicfdc1/svn/trunk/Version2/Pdf/day1_2_4-OpenFOAM-Base.pdf. (дата обращения 27.11.2015 г.)</w:t>
      </w:r>
    </w:p>
    <w:p w:rsidR="00285B3C" w:rsidRPr="000B5E7C" w:rsidRDefault="00285B3C" w:rsidP="000B5E7C">
      <w:pPr>
        <w:ind w:firstLine="284"/>
        <w:jc w:val="both"/>
        <w:rPr>
          <w:sz w:val="24"/>
          <w:szCs w:val="24"/>
        </w:rPr>
      </w:pPr>
    </w:p>
    <w:p w:rsidR="006A4A87" w:rsidRPr="000B5E7C" w:rsidRDefault="006A4A87" w:rsidP="000B5E7C">
      <w:pPr>
        <w:shd w:val="clear" w:color="auto" w:fill="FFFFFF"/>
        <w:ind w:firstLine="284"/>
        <w:jc w:val="both"/>
        <w:rPr>
          <w:sz w:val="24"/>
          <w:szCs w:val="24"/>
        </w:rPr>
      </w:pPr>
      <w:r w:rsidRPr="000B5E7C">
        <w:rPr>
          <w:b/>
          <w:sz w:val="24"/>
          <w:szCs w:val="24"/>
        </w:rPr>
        <w:t>Волик Мария Владимировна</w:t>
      </w:r>
      <w:r w:rsidRPr="000B5E7C">
        <w:rPr>
          <w:sz w:val="24"/>
          <w:szCs w:val="24"/>
        </w:rPr>
        <w:t>, ст. преподаватель Финансового университета при Пр</w:t>
      </w:r>
      <w:r w:rsidRPr="000B5E7C">
        <w:rPr>
          <w:sz w:val="24"/>
          <w:szCs w:val="24"/>
        </w:rPr>
        <w:t>а</w:t>
      </w:r>
      <w:r w:rsidRPr="000B5E7C">
        <w:rPr>
          <w:sz w:val="24"/>
          <w:szCs w:val="24"/>
        </w:rPr>
        <w:t>вительстве Российской Федерации, м.н.с. Южного математического института Владика</w:t>
      </w:r>
      <w:r w:rsidRPr="000B5E7C">
        <w:rPr>
          <w:sz w:val="24"/>
          <w:szCs w:val="24"/>
        </w:rPr>
        <w:t>в</w:t>
      </w:r>
      <w:r w:rsidRPr="000B5E7C">
        <w:rPr>
          <w:sz w:val="24"/>
          <w:szCs w:val="24"/>
        </w:rPr>
        <w:t>казского научного центра РАН.</w:t>
      </w:r>
    </w:p>
    <w:p w:rsidR="006A4A87" w:rsidRPr="000B5E7C" w:rsidRDefault="006A4A87" w:rsidP="000B5E7C">
      <w:pPr>
        <w:ind w:firstLine="284"/>
        <w:jc w:val="both"/>
        <w:rPr>
          <w:sz w:val="24"/>
          <w:szCs w:val="24"/>
        </w:rPr>
      </w:pPr>
      <w:r w:rsidRPr="000B5E7C">
        <w:rPr>
          <w:sz w:val="24"/>
          <w:szCs w:val="24"/>
        </w:rPr>
        <w:t>362042, РСО-А, г. Владикавказ, ул. Маркуса, 22.</w:t>
      </w:r>
    </w:p>
    <w:p w:rsidR="006A4A87" w:rsidRPr="008E2C57" w:rsidRDefault="006A4A87" w:rsidP="000B5E7C">
      <w:pPr>
        <w:shd w:val="clear" w:color="auto" w:fill="FFFFFF"/>
        <w:ind w:firstLine="284"/>
        <w:jc w:val="both"/>
        <w:rPr>
          <w:sz w:val="24"/>
          <w:szCs w:val="24"/>
        </w:rPr>
      </w:pPr>
      <w:r w:rsidRPr="000B5E7C">
        <w:rPr>
          <w:sz w:val="24"/>
          <w:szCs w:val="24"/>
        </w:rPr>
        <w:t>Тел</w:t>
      </w:r>
      <w:r w:rsidRPr="008E2C57">
        <w:rPr>
          <w:sz w:val="24"/>
          <w:szCs w:val="24"/>
        </w:rPr>
        <w:t xml:space="preserve">. 8-918-829-14-34. </w:t>
      </w:r>
    </w:p>
    <w:p w:rsidR="006A4A87" w:rsidRPr="008E2C57" w:rsidRDefault="006A4A87" w:rsidP="000B5E7C">
      <w:pPr>
        <w:shd w:val="clear" w:color="auto" w:fill="FFFFFF"/>
        <w:ind w:firstLine="284"/>
        <w:jc w:val="both"/>
        <w:rPr>
          <w:sz w:val="24"/>
          <w:szCs w:val="24"/>
        </w:rPr>
      </w:pPr>
      <w:r w:rsidRPr="000B5E7C">
        <w:rPr>
          <w:sz w:val="24"/>
          <w:szCs w:val="24"/>
          <w:lang w:val="en-US"/>
        </w:rPr>
        <w:t>E</w:t>
      </w:r>
      <w:r w:rsidRPr="008E2C57">
        <w:rPr>
          <w:sz w:val="24"/>
          <w:szCs w:val="24"/>
        </w:rPr>
        <w:t>-</w:t>
      </w:r>
      <w:r w:rsidRPr="000B5E7C">
        <w:rPr>
          <w:sz w:val="24"/>
          <w:szCs w:val="24"/>
          <w:lang w:val="en-US"/>
        </w:rPr>
        <w:t>mail</w:t>
      </w:r>
      <w:r w:rsidRPr="008E2C57">
        <w:rPr>
          <w:sz w:val="24"/>
          <w:szCs w:val="24"/>
        </w:rPr>
        <w:t xml:space="preserve">: </w:t>
      </w:r>
      <w:r w:rsidRPr="000B5E7C">
        <w:rPr>
          <w:sz w:val="24"/>
          <w:szCs w:val="24"/>
          <w:u w:val="single"/>
          <w:lang w:val="en-US"/>
        </w:rPr>
        <w:t>volikmv</w:t>
      </w:r>
      <w:r w:rsidRPr="008E2C57">
        <w:rPr>
          <w:sz w:val="24"/>
          <w:szCs w:val="24"/>
          <w:u w:val="single"/>
        </w:rPr>
        <w:t>@</w:t>
      </w:r>
      <w:r w:rsidRPr="000B5E7C">
        <w:rPr>
          <w:sz w:val="24"/>
          <w:szCs w:val="24"/>
          <w:u w:val="single"/>
          <w:lang w:val="en-US"/>
        </w:rPr>
        <w:t>mail</w:t>
      </w:r>
      <w:r w:rsidRPr="008E2C57">
        <w:rPr>
          <w:sz w:val="24"/>
          <w:szCs w:val="24"/>
          <w:u w:val="single"/>
        </w:rPr>
        <w:t>.</w:t>
      </w:r>
      <w:r w:rsidRPr="000B5E7C">
        <w:rPr>
          <w:sz w:val="24"/>
          <w:szCs w:val="24"/>
          <w:u w:val="single"/>
          <w:lang w:val="en-US"/>
        </w:rPr>
        <w:t>ru</w:t>
      </w:r>
    </w:p>
    <w:p w:rsidR="006A4A87" w:rsidRPr="008E2C57" w:rsidRDefault="006A4A87" w:rsidP="000B5E7C">
      <w:pPr>
        <w:shd w:val="clear" w:color="auto" w:fill="FFFFFF"/>
        <w:ind w:firstLine="284"/>
        <w:jc w:val="both"/>
        <w:rPr>
          <w:sz w:val="24"/>
          <w:szCs w:val="24"/>
        </w:rPr>
      </w:pPr>
    </w:p>
    <w:p w:rsidR="006A4A87" w:rsidRPr="000B5E7C" w:rsidRDefault="006A4A87" w:rsidP="000B5E7C">
      <w:pPr>
        <w:shd w:val="clear" w:color="auto" w:fill="FFFFFF"/>
        <w:ind w:firstLine="284"/>
        <w:jc w:val="both"/>
        <w:rPr>
          <w:sz w:val="24"/>
          <w:szCs w:val="24"/>
          <w:lang w:val="en-US"/>
        </w:rPr>
      </w:pPr>
      <w:r w:rsidRPr="000B5E7C">
        <w:rPr>
          <w:b/>
          <w:sz w:val="24"/>
          <w:szCs w:val="24"/>
          <w:lang w:val="en-US"/>
        </w:rPr>
        <w:lastRenderedPageBreak/>
        <w:t>Volik Maria Vladimirovna</w:t>
      </w:r>
      <w:r w:rsidRPr="000B5E7C">
        <w:rPr>
          <w:sz w:val="24"/>
          <w:szCs w:val="24"/>
          <w:lang w:val="en-US"/>
        </w:rPr>
        <w:t xml:space="preserve">, senior lecturer of Financial University under the Government of the Russian Federation, </w:t>
      </w:r>
      <w:r w:rsidR="00D72D1A" w:rsidRPr="000B5E7C">
        <w:rPr>
          <w:sz w:val="24"/>
          <w:szCs w:val="24"/>
          <w:lang w:val="en-US"/>
        </w:rPr>
        <w:t>junior staff scientist,  Southern Mathematical I</w:t>
      </w:r>
      <w:r w:rsidRPr="000B5E7C">
        <w:rPr>
          <w:sz w:val="24"/>
          <w:szCs w:val="24"/>
          <w:lang w:val="en-US"/>
        </w:rPr>
        <w:t>nstitute of the Vladika</w:t>
      </w:r>
      <w:r w:rsidRPr="000B5E7C">
        <w:rPr>
          <w:sz w:val="24"/>
          <w:szCs w:val="24"/>
          <w:lang w:val="en-US"/>
        </w:rPr>
        <w:t>v</w:t>
      </w:r>
      <w:r w:rsidRPr="000B5E7C">
        <w:rPr>
          <w:sz w:val="24"/>
          <w:szCs w:val="24"/>
          <w:lang w:val="en-US"/>
        </w:rPr>
        <w:t xml:space="preserve">kaz </w:t>
      </w:r>
      <w:r w:rsidR="00D72D1A" w:rsidRPr="000B5E7C">
        <w:rPr>
          <w:sz w:val="24"/>
          <w:szCs w:val="24"/>
          <w:lang w:val="en-US"/>
        </w:rPr>
        <w:t>Scientific C</w:t>
      </w:r>
      <w:r w:rsidRPr="000B5E7C">
        <w:rPr>
          <w:sz w:val="24"/>
          <w:szCs w:val="24"/>
          <w:lang w:val="en-US"/>
        </w:rPr>
        <w:t>enter</w:t>
      </w:r>
      <w:r w:rsidR="00D72D1A" w:rsidRPr="000B5E7C">
        <w:rPr>
          <w:sz w:val="24"/>
          <w:szCs w:val="24"/>
          <w:lang w:val="en-US"/>
        </w:rPr>
        <w:t xml:space="preserve"> of the Russian Academy of Sciences</w:t>
      </w:r>
      <w:r w:rsidRPr="000B5E7C">
        <w:rPr>
          <w:sz w:val="24"/>
          <w:szCs w:val="24"/>
          <w:lang w:val="en-US"/>
        </w:rPr>
        <w:t>.</w:t>
      </w:r>
    </w:p>
    <w:p w:rsidR="006A4A87" w:rsidRPr="000B5E7C" w:rsidRDefault="006A4A87" w:rsidP="000B5E7C">
      <w:pPr>
        <w:shd w:val="clear" w:color="auto" w:fill="FFFFFF"/>
        <w:ind w:firstLine="284"/>
        <w:jc w:val="both"/>
        <w:rPr>
          <w:sz w:val="24"/>
          <w:szCs w:val="24"/>
          <w:lang w:val="en-US"/>
        </w:rPr>
      </w:pPr>
      <w:r w:rsidRPr="000B5E7C">
        <w:rPr>
          <w:sz w:val="24"/>
          <w:szCs w:val="24"/>
          <w:lang w:val="en-US"/>
        </w:rPr>
        <w:t xml:space="preserve">362042, RSO-A, Vladikavkaz, Markus </w:t>
      </w:r>
      <w:r w:rsidR="00D72D1A" w:rsidRPr="000B5E7C">
        <w:rPr>
          <w:sz w:val="24"/>
          <w:szCs w:val="24"/>
          <w:lang w:val="en-US"/>
        </w:rPr>
        <w:t>street</w:t>
      </w:r>
      <w:r w:rsidRPr="000B5E7C">
        <w:rPr>
          <w:sz w:val="24"/>
          <w:szCs w:val="24"/>
          <w:lang w:val="en-US"/>
        </w:rPr>
        <w:t>, 22.</w:t>
      </w:r>
    </w:p>
    <w:p w:rsidR="006A4A87" w:rsidRPr="000B5E7C" w:rsidRDefault="006A4A87" w:rsidP="000B5E7C">
      <w:pPr>
        <w:shd w:val="clear" w:color="auto" w:fill="FFFFFF"/>
        <w:ind w:firstLine="284"/>
        <w:jc w:val="both"/>
        <w:rPr>
          <w:sz w:val="24"/>
          <w:szCs w:val="24"/>
          <w:lang w:val="en-US"/>
        </w:rPr>
      </w:pPr>
      <w:r w:rsidRPr="000B5E7C">
        <w:rPr>
          <w:sz w:val="24"/>
          <w:szCs w:val="24"/>
          <w:lang w:val="en-US"/>
        </w:rPr>
        <w:t xml:space="preserve">Ph. 8-918-829-14-34. </w:t>
      </w:r>
    </w:p>
    <w:p w:rsidR="006A4A87" w:rsidRPr="000B5E7C" w:rsidRDefault="006A4A87" w:rsidP="000B5E7C">
      <w:pPr>
        <w:shd w:val="clear" w:color="auto" w:fill="FFFFFF"/>
        <w:ind w:firstLine="284"/>
        <w:jc w:val="both"/>
        <w:rPr>
          <w:sz w:val="24"/>
          <w:szCs w:val="24"/>
          <w:lang w:val="en-US"/>
        </w:rPr>
      </w:pPr>
      <w:r w:rsidRPr="000B5E7C">
        <w:rPr>
          <w:sz w:val="24"/>
          <w:szCs w:val="24"/>
          <w:lang w:val="en-US"/>
        </w:rPr>
        <w:t xml:space="preserve">E-mail: </w:t>
      </w:r>
      <w:r w:rsidRPr="000B5E7C">
        <w:rPr>
          <w:sz w:val="24"/>
          <w:szCs w:val="24"/>
          <w:u w:val="single"/>
          <w:lang w:val="en-US"/>
        </w:rPr>
        <w:t>volikmv@mail.ru</w:t>
      </w:r>
    </w:p>
    <w:p w:rsidR="006A4A87" w:rsidRPr="000B5E7C" w:rsidRDefault="006A4A87" w:rsidP="000B5E7C">
      <w:pPr>
        <w:widowControl w:val="0"/>
        <w:ind w:firstLine="284"/>
        <w:rPr>
          <w:sz w:val="24"/>
          <w:szCs w:val="24"/>
        </w:rPr>
      </w:pPr>
      <w:r w:rsidRPr="000B5E7C">
        <w:rPr>
          <w:sz w:val="24"/>
          <w:szCs w:val="24"/>
        </w:rPr>
        <w:t>___________________________________________________________________________</w:t>
      </w:r>
    </w:p>
    <w:p w:rsidR="006A4A87" w:rsidRPr="000B5E7C" w:rsidRDefault="006A4A87" w:rsidP="000B5E7C">
      <w:pPr>
        <w:widowControl w:val="0"/>
        <w:ind w:firstLine="284"/>
        <w:rPr>
          <w:sz w:val="24"/>
          <w:szCs w:val="24"/>
        </w:rPr>
      </w:pPr>
    </w:p>
    <w:p w:rsidR="00D4761E" w:rsidRPr="000B5E7C" w:rsidRDefault="00D4761E" w:rsidP="000B5E7C">
      <w:pPr>
        <w:jc w:val="both"/>
        <w:rPr>
          <w:i/>
          <w:sz w:val="24"/>
          <w:szCs w:val="24"/>
        </w:rPr>
      </w:pPr>
      <w:r w:rsidRPr="000B5E7C">
        <w:rPr>
          <w:i/>
          <w:sz w:val="24"/>
          <w:szCs w:val="24"/>
        </w:rPr>
        <w:t>УДК 519.7</w:t>
      </w:r>
    </w:p>
    <w:p w:rsidR="00D4761E" w:rsidRPr="000B5E7C" w:rsidRDefault="00D4761E" w:rsidP="000B5E7C">
      <w:pPr>
        <w:jc w:val="both"/>
        <w:rPr>
          <w:bCs/>
          <w:sz w:val="10"/>
          <w:szCs w:val="10"/>
        </w:rPr>
      </w:pPr>
    </w:p>
    <w:p w:rsidR="00D4761E" w:rsidRPr="000B5E7C" w:rsidRDefault="00D4761E" w:rsidP="000B5E7C">
      <w:pPr>
        <w:jc w:val="center"/>
        <w:rPr>
          <w:b/>
          <w:sz w:val="28"/>
          <w:szCs w:val="28"/>
        </w:rPr>
      </w:pPr>
      <w:bookmarkStart w:id="2" w:name="_GoBack"/>
      <w:bookmarkEnd w:id="2"/>
      <w:r w:rsidRPr="000B5E7C">
        <w:rPr>
          <w:b/>
          <w:sz w:val="28"/>
          <w:szCs w:val="28"/>
        </w:rPr>
        <w:t xml:space="preserve">ИССЛЕДОВАНИЕ ПРИМЕНИМОСТИ </w:t>
      </w:r>
    </w:p>
    <w:p w:rsidR="00D4761E" w:rsidRPr="000B5E7C" w:rsidRDefault="00D4761E" w:rsidP="000B5E7C">
      <w:pPr>
        <w:jc w:val="center"/>
        <w:rPr>
          <w:b/>
          <w:sz w:val="28"/>
          <w:szCs w:val="28"/>
        </w:rPr>
      </w:pPr>
      <w:r w:rsidRPr="000B5E7C">
        <w:rPr>
          <w:b/>
          <w:sz w:val="28"/>
          <w:szCs w:val="28"/>
        </w:rPr>
        <w:t xml:space="preserve">МАТЕМАТИЧЕСКОЙ МОДЕЛИ, НЕ УЧИТЫВАЮЩЕЙ </w:t>
      </w:r>
    </w:p>
    <w:p w:rsidR="00D4761E" w:rsidRPr="000B5E7C" w:rsidRDefault="00D4761E" w:rsidP="000B5E7C">
      <w:pPr>
        <w:jc w:val="center"/>
        <w:rPr>
          <w:b/>
          <w:sz w:val="28"/>
          <w:szCs w:val="28"/>
        </w:rPr>
      </w:pPr>
      <w:r w:rsidRPr="000B5E7C">
        <w:rPr>
          <w:b/>
          <w:sz w:val="28"/>
          <w:szCs w:val="28"/>
        </w:rPr>
        <w:t xml:space="preserve">СЖИМАЕМОСТЬ ЖИДКОСТИ И ПОДАТЛИВОСТЬ СТЕНОК </w:t>
      </w:r>
    </w:p>
    <w:p w:rsidR="00D4761E" w:rsidRPr="000B5E7C" w:rsidRDefault="00D4761E" w:rsidP="000B5E7C">
      <w:pPr>
        <w:jc w:val="center"/>
        <w:rPr>
          <w:b/>
          <w:sz w:val="28"/>
          <w:szCs w:val="28"/>
        </w:rPr>
      </w:pPr>
      <w:r w:rsidRPr="000B5E7C">
        <w:rPr>
          <w:b/>
          <w:sz w:val="28"/>
          <w:szCs w:val="28"/>
        </w:rPr>
        <w:t>ПРОТОЧНОЙ ЧАСТИ, К РАСЧЕТУ ГИДРОУДАРОВ</w:t>
      </w:r>
    </w:p>
    <w:p w:rsidR="00D4761E" w:rsidRPr="000B5E7C" w:rsidRDefault="00D4761E" w:rsidP="000B5E7C">
      <w:pPr>
        <w:jc w:val="center"/>
        <w:rPr>
          <w:rFonts w:eastAsia="Courier New"/>
          <w:sz w:val="18"/>
          <w:szCs w:val="18"/>
        </w:rPr>
      </w:pPr>
    </w:p>
    <w:p w:rsidR="00D4761E" w:rsidRPr="000B5E7C" w:rsidRDefault="00D4761E" w:rsidP="000B5E7C">
      <w:pPr>
        <w:jc w:val="center"/>
        <w:rPr>
          <w:b/>
          <w:sz w:val="24"/>
          <w:szCs w:val="24"/>
        </w:rPr>
      </w:pPr>
      <w:r w:rsidRPr="000B5E7C">
        <w:rPr>
          <w:b/>
          <w:sz w:val="24"/>
          <w:szCs w:val="24"/>
        </w:rPr>
        <w:t>Е.А. КАРАКУЛИН</w:t>
      </w:r>
    </w:p>
    <w:p w:rsidR="00D4761E" w:rsidRPr="000B5E7C" w:rsidRDefault="00D4761E" w:rsidP="000B5E7C">
      <w:pPr>
        <w:jc w:val="center"/>
        <w:rPr>
          <w:rFonts w:eastAsia="Courier New"/>
          <w:sz w:val="18"/>
          <w:szCs w:val="18"/>
        </w:rPr>
      </w:pPr>
    </w:p>
    <w:p w:rsidR="00D4761E" w:rsidRPr="000B5E7C" w:rsidRDefault="00D4761E" w:rsidP="000B5E7C">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D4761E" w:rsidRPr="000B5E7C" w:rsidRDefault="00D4761E"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D4761E" w:rsidRPr="000B5E7C" w:rsidRDefault="00D4761E"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D4761E" w:rsidRPr="000B5E7C" w:rsidRDefault="00D4761E"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D4761E" w:rsidRPr="000B5E7C" w:rsidRDefault="00D4761E" w:rsidP="000B5E7C">
      <w:pPr>
        <w:jc w:val="center"/>
        <w:rPr>
          <w:rFonts w:eastAsia="Courier New"/>
          <w:sz w:val="18"/>
          <w:szCs w:val="18"/>
        </w:rPr>
      </w:pPr>
    </w:p>
    <w:p w:rsidR="00D4761E" w:rsidRPr="000B5E7C" w:rsidRDefault="00D4761E" w:rsidP="000B5E7C">
      <w:pPr>
        <w:ind w:left="284" w:right="284" w:firstLine="284"/>
        <w:jc w:val="both"/>
        <w:rPr>
          <w:i/>
          <w:sz w:val="22"/>
          <w:szCs w:val="22"/>
        </w:rPr>
      </w:pPr>
      <w:r w:rsidRPr="000B5E7C">
        <w:rPr>
          <w:i/>
          <w:sz w:val="22"/>
          <w:szCs w:val="22"/>
        </w:rPr>
        <w:t>В статье приведено расчетное подтверждение высокой точности разработанного м</w:t>
      </w:r>
      <w:r w:rsidRPr="000B5E7C">
        <w:rPr>
          <w:i/>
          <w:sz w:val="22"/>
          <w:szCs w:val="22"/>
        </w:rPr>
        <w:t>е</w:t>
      </w:r>
      <w:r w:rsidRPr="000B5E7C">
        <w:rPr>
          <w:i/>
          <w:sz w:val="22"/>
          <w:szCs w:val="22"/>
        </w:rPr>
        <w:t>тода и формулы (1) для определения границы применимости математической модели ра</w:t>
      </w:r>
      <w:r w:rsidRPr="000B5E7C">
        <w:rPr>
          <w:i/>
          <w:sz w:val="22"/>
          <w:szCs w:val="22"/>
        </w:rPr>
        <w:t>с</w:t>
      </w:r>
      <w:r w:rsidRPr="000B5E7C">
        <w:rPr>
          <w:i/>
          <w:sz w:val="22"/>
          <w:szCs w:val="22"/>
        </w:rPr>
        <w:t>чета неустановившихся течений жидкости в проточной части трубы и устройства, не учитывающей сжимаемость жидкости и податливость стенок проточной части (1-й м</w:t>
      </w:r>
      <w:r w:rsidRPr="000B5E7C">
        <w:rPr>
          <w:i/>
          <w:sz w:val="22"/>
          <w:szCs w:val="22"/>
        </w:rPr>
        <w:t>о</w:t>
      </w:r>
      <w:r w:rsidRPr="000B5E7C">
        <w:rPr>
          <w:i/>
          <w:sz w:val="22"/>
          <w:szCs w:val="22"/>
        </w:rPr>
        <w:t>дели).</w:t>
      </w:r>
    </w:p>
    <w:p w:rsidR="00D4761E" w:rsidRPr="000B5E7C" w:rsidRDefault="00D4761E" w:rsidP="000B5E7C">
      <w:pPr>
        <w:ind w:left="284" w:right="284" w:firstLine="284"/>
        <w:jc w:val="both"/>
        <w:rPr>
          <w:sz w:val="22"/>
          <w:szCs w:val="22"/>
        </w:rPr>
      </w:pPr>
    </w:p>
    <w:p w:rsidR="00D4761E" w:rsidRPr="000B5E7C" w:rsidRDefault="00D4761E" w:rsidP="000B5E7C">
      <w:pPr>
        <w:ind w:left="284" w:right="284" w:firstLine="284"/>
        <w:jc w:val="both"/>
        <w:rPr>
          <w:sz w:val="22"/>
          <w:szCs w:val="22"/>
        </w:rPr>
      </w:pPr>
      <w:r w:rsidRPr="000B5E7C">
        <w:rPr>
          <w:b/>
          <w:sz w:val="22"/>
          <w:szCs w:val="22"/>
        </w:rPr>
        <w:t>Ключевые слова</w:t>
      </w:r>
      <w:r w:rsidRPr="000B5E7C">
        <w:rPr>
          <w:sz w:val="22"/>
          <w:szCs w:val="22"/>
        </w:rPr>
        <w:t>: метод расчета, точная формула, математические модели, расчет, неу</w:t>
      </w:r>
      <w:r w:rsidRPr="000B5E7C">
        <w:rPr>
          <w:sz w:val="22"/>
          <w:szCs w:val="22"/>
        </w:rPr>
        <w:t>с</w:t>
      </w:r>
      <w:r w:rsidRPr="000B5E7C">
        <w:rPr>
          <w:sz w:val="22"/>
          <w:szCs w:val="22"/>
        </w:rPr>
        <w:t>тановившееся течение, жидкость, проточная часть.</w:t>
      </w:r>
    </w:p>
    <w:p w:rsidR="00D4761E" w:rsidRPr="000B5E7C" w:rsidRDefault="00D4761E" w:rsidP="000B5E7C">
      <w:pPr>
        <w:ind w:firstLine="284"/>
        <w:jc w:val="both"/>
        <w:rPr>
          <w:sz w:val="24"/>
          <w:szCs w:val="24"/>
        </w:rPr>
      </w:pPr>
    </w:p>
    <w:p w:rsidR="00D4761E" w:rsidRPr="000B5E7C" w:rsidRDefault="00D4761E" w:rsidP="000B5E7C">
      <w:pPr>
        <w:jc w:val="center"/>
        <w:rPr>
          <w:b/>
          <w:sz w:val="28"/>
          <w:szCs w:val="28"/>
          <w:lang w:val="en-US"/>
        </w:rPr>
      </w:pPr>
      <w:r w:rsidRPr="000B5E7C">
        <w:rPr>
          <w:b/>
          <w:sz w:val="28"/>
          <w:szCs w:val="28"/>
          <w:lang w:val="en-US"/>
        </w:rPr>
        <w:t xml:space="preserve">RESEARCH OF APPLICABILITY OF THE MATHEMATICAL MODEL WHICH ISN'T CONSIDERING COMPRESSIBILITY OF LIQUID </w:t>
      </w:r>
    </w:p>
    <w:p w:rsidR="00D4761E" w:rsidRPr="000B5E7C" w:rsidRDefault="00D4761E" w:rsidP="000B5E7C">
      <w:pPr>
        <w:jc w:val="center"/>
        <w:rPr>
          <w:b/>
          <w:sz w:val="28"/>
          <w:szCs w:val="28"/>
          <w:lang w:val="en-US"/>
        </w:rPr>
      </w:pPr>
      <w:r w:rsidRPr="000B5E7C">
        <w:rPr>
          <w:b/>
          <w:sz w:val="28"/>
          <w:szCs w:val="28"/>
          <w:lang w:val="en-US"/>
        </w:rPr>
        <w:t xml:space="preserve">AND A PLIABILITY OF WALLS OF FLOW PART </w:t>
      </w:r>
    </w:p>
    <w:p w:rsidR="00D4761E" w:rsidRPr="000B5E7C" w:rsidRDefault="00D4761E" w:rsidP="000B5E7C">
      <w:pPr>
        <w:jc w:val="center"/>
        <w:rPr>
          <w:b/>
          <w:sz w:val="28"/>
          <w:szCs w:val="28"/>
          <w:lang w:val="en-US"/>
        </w:rPr>
      </w:pPr>
      <w:r w:rsidRPr="000B5E7C">
        <w:rPr>
          <w:b/>
          <w:sz w:val="28"/>
          <w:szCs w:val="28"/>
          <w:lang w:val="en-US"/>
        </w:rPr>
        <w:t>TO CALCULATION OF HYDROBLOWS</w:t>
      </w:r>
    </w:p>
    <w:p w:rsidR="00D4761E" w:rsidRPr="000B5E7C" w:rsidRDefault="00D4761E" w:rsidP="000B5E7C">
      <w:pPr>
        <w:jc w:val="center"/>
        <w:rPr>
          <w:sz w:val="18"/>
          <w:szCs w:val="18"/>
          <w:lang w:val="en-US"/>
        </w:rPr>
      </w:pPr>
    </w:p>
    <w:p w:rsidR="00D4761E" w:rsidRPr="000B5E7C" w:rsidRDefault="00D4761E" w:rsidP="000B5E7C">
      <w:pPr>
        <w:jc w:val="center"/>
        <w:rPr>
          <w:b/>
          <w:sz w:val="24"/>
          <w:szCs w:val="24"/>
          <w:lang w:val="en-US"/>
        </w:rPr>
      </w:pPr>
      <w:r w:rsidRPr="000B5E7C">
        <w:rPr>
          <w:b/>
          <w:sz w:val="24"/>
          <w:szCs w:val="24"/>
          <w:lang w:val="en-US"/>
        </w:rPr>
        <w:t>E.A. KARAKULIN</w:t>
      </w:r>
    </w:p>
    <w:p w:rsidR="00D4761E" w:rsidRPr="000B5E7C" w:rsidRDefault="00D4761E" w:rsidP="000B5E7C">
      <w:pPr>
        <w:pStyle w:val="a9"/>
        <w:jc w:val="center"/>
        <w:rPr>
          <w:rFonts w:ascii="Times New Roman" w:hAnsi="Times New Roman"/>
          <w:bCs/>
          <w:sz w:val="18"/>
          <w:szCs w:val="18"/>
          <w:lang w:val="en-US"/>
        </w:rPr>
      </w:pPr>
    </w:p>
    <w:p w:rsidR="00D4761E" w:rsidRPr="000B5E7C" w:rsidRDefault="00D4761E"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 Institute of </w:t>
      </w:r>
      <w:r w:rsidR="008B257F" w:rsidRPr="000B5E7C">
        <w:rPr>
          <w:rFonts w:ascii="Times New Roman" w:hAnsi="Times New Roman"/>
          <w:bCs/>
          <w:sz w:val="20"/>
          <w:szCs w:val="20"/>
          <w:lang w:val="en-US"/>
        </w:rPr>
        <w:t>Computer Science and Problems of R</w:t>
      </w:r>
      <w:r w:rsidRPr="000B5E7C">
        <w:rPr>
          <w:rFonts w:ascii="Times New Roman" w:hAnsi="Times New Roman"/>
          <w:bCs/>
          <w:sz w:val="20"/>
          <w:szCs w:val="20"/>
          <w:lang w:val="en-US"/>
        </w:rPr>
        <w:t xml:space="preserve">egional </w:t>
      </w:r>
      <w:r w:rsidR="008B257F" w:rsidRPr="000B5E7C">
        <w:rPr>
          <w:rFonts w:ascii="Times New Roman" w:hAnsi="Times New Roman"/>
          <w:bCs/>
          <w:sz w:val="20"/>
          <w:szCs w:val="20"/>
          <w:lang w:val="en-US"/>
        </w:rPr>
        <w:t>Management</w:t>
      </w:r>
    </w:p>
    <w:p w:rsidR="00D4761E" w:rsidRPr="000B5E7C" w:rsidRDefault="00D4761E"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Kabardin-Balkar</w:t>
      </w:r>
      <w:r w:rsidR="008B257F" w:rsidRPr="000B5E7C">
        <w:rPr>
          <w:rFonts w:ascii="Times New Roman" w:hAnsi="Times New Roman"/>
          <w:bCs/>
          <w:sz w:val="20"/>
          <w:szCs w:val="20"/>
          <w:lang w:val="en-US"/>
        </w:rPr>
        <w:t xml:space="preserve"> </w:t>
      </w:r>
      <w:r w:rsidRPr="000B5E7C">
        <w:rPr>
          <w:rFonts w:ascii="Times New Roman" w:hAnsi="Times New Roman"/>
          <w:bCs/>
          <w:sz w:val="20"/>
          <w:szCs w:val="20"/>
          <w:lang w:val="en-US"/>
        </w:rPr>
        <w:t xml:space="preserve"> </w:t>
      </w:r>
      <w:r w:rsidR="008B257F" w:rsidRPr="000B5E7C">
        <w:rPr>
          <w:rFonts w:ascii="Times New Roman" w:hAnsi="Times New Roman"/>
          <w:bCs/>
          <w:sz w:val="20"/>
          <w:szCs w:val="20"/>
          <w:lang w:val="en-US"/>
        </w:rPr>
        <w:t xml:space="preserve">Scientific Center of </w:t>
      </w:r>
      <w:r w:rsidRPr="000B5E7C">
        <w:rPr>
          <w:rFonts w:ascii="Times New Roman" w:hAnsi="Times New Roman"/>
          <w:bCs/>
          <w:sz w:val="20"/>
          <w:szCs w:val="20"/>
          <w:lang w:val="en-US"/>
        </w:rPr>
        <w:t>Russian Academy of Sciences</w:t>
      </w:r>
      <w:r w:rsidR="008B257F" w:rsidRPr="000B5E7C">
        <w:rPr>
          <w:rFonts w:ascii="Times New Roman" w:hAnsi="Times New Roman"/>
          <w:bCs/>
          <w:sz w:val="20"/>
          <w:szCs w:val="20"/>
          <w:lang w:val="en-US"/>
        </w:rPr>
        <w:t xml:space="preserve">                                                                                </w:t>
      </w:r>
      <w:r w:rsidRPr="000B5E7C">
        <w:rPr>
          <w:rFonts w:ascii="Times New Roman" w:hAnsi="Times New Roman"/>
          <w:bCs/>
          <w:sz w:val="20"/>
          <w:szCs w:val="20"/>
          <w:lang w:val="en-US"/>
        </w:rPr>
        <w:t xml:space="preserve"> 360000, KBR, Nal</w:t>
      </w:r>
      <w:r w:rsidR="008B257F" w:rsidRPr="000B5E7C">
        <w:rPr>
          <w:rFonts w:ascii="Times New Roman" w:hAnsi="Times New Roman"/>
          <w:bCs/>
          <w:sz w:val="20"/>
          <w:szCs w:val="20"/>
          <w:lang w:val="en-US"/>
        </w:rPr>
        <w:t>chik, I. Armand street</w:t>
      </w:r>
      <w:r w:rsidRPr="000B5E7C">
        <w:rPr>
          <w:rFonts w:ascii="Times New Roman" w:hAnsi="Times New Roman"/>
          <w:bCs/>
          <w:sz w:val="20"/>
          <w:szCs w:val="20"/>
          <w:lang w:val="en-US"/>
        </w:rPr>
        <w:t>, 37-a</w:t>
      </w:r>
    </w:p>
    <w:p w:rsidR="00D4761E" w:rsidRPr="000B5E7C" w:rsidRDefault="00D4761E"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D4761E" w:rsidRPr="000B5E7C" w:rsidRDefault="00D4761E" w:rsidP="000B5E7C">
      <w:pPr>
        <w:jc w:val="center"/>
        <w:rPr>
          <w:rFonts w:eastAsia="Courier New"/>
          <w:sz w:val="18"/>
          <w:szCs w:val="18"/>
          <w:lang w:val="en-US"/>
        </w:rPr>
      </w:pPr>
    </w:p>
    <w:p w:rsidR="00D4761E" w:rsidRPr="000B5E7C" w:rsidRDefault="00D4761E" w:rsidP="000B5E7C">
      <w:pPr>
        <w:ind w:firstLine="284"/>
        <w:jc w:val="both"/>
        <w:rPr>
          <w:sz w:val="22"/>
          <w:szCs w:val="22"/>
          <w:lang w:val="en-US"/>
        </w:rPr>
      </w:pPr>
      <w:r w:rsidRPr="000B5E7C">
        <w:rPr>
          <w:sz w:val="22"/>
          <w:szCs w:val="22"/>
          <w:lang w:val="en-US"/>
        </w:rPr>
        <w:t xml:space="preserve">The article provides a </w:t>
      </w:r>
      <w:r w:rsidR="008B257F" w:rsidRPr="000B5E7C">
        <w:rPr>
          <w:sz w:val="22"/>
          <w:szCs w:val="22"/>
          <w:lang w:val="en-US"/>
        </w:rPr>
        <w:t>calculation proof o</w:t>
      </w:r>
      <w:r w:rsidRPr="000B5E7C">
        <w:rPr>
          <w:sz w:val="22"/>
          <w:szCs w:val="22"/>
          <w:lang w:val="en-US"/>
        </w:rPr>
        <w:t xml:space="preserve">f the high accuracy of the developed method and formula [1] to determine the limits of applicability of the mathematical model of calculation </w:t>
      </w:r>
      <w:r w:rsidR="00256F4E" w:rsidRPr="000B5E7C">
        <w:rPr>
          <w:sz w:val="22"/>
          <w:szCs w:val="22"/>
          <w:lang w:val="en-US"/>
        </w:rPr>
        <w:t xml:space="preserve">of </w:t>
      </w:r>
      <w:r w:rsidRPr="000B5E7C">
        <w:rPr>
          <w:sz w:val="22"/>
          <w:szCs w:val="22"/>
          <w:lang w:val="en-US"/>
        </w:rPr>
        <w:t>unsustaina</w:t>
      </w:r>
      <w:r w:rsidR="008B257F" w:rsidRPr="000B5E7C">
        <w:rPr>
          <w:sz w:val="22"/>
          <w:szCs w:val="22"/>
          <w:lang w:val="en-US"/>
        </w:rPr>
        <w:t xml:space="preserve">ble </w:t>
      </w:r>
      <w:r w:rsidRPr="000B5E7C">
        <w:rPr>
          <w:sz w:val="22"/>
          <w:szCs w:val="22"/>
          <w:lang w:val="en-US"/>
        </w:rPr>
        <w:t xml:space="preserve"> fluid flows in the flow </w:t>
      </w:r>
      <w:r w:rsidR="008B257F" w:rsidRPr="000B5E7C">
        <w:rPr>
          <w:sz w:val="22"/>
          <w:szCs w:val="22"/>
          <w:lang w:val="en-US"/>
        </w:rPr>
        <w:t>part</w:t>
      </w:r>
      <w:r w:rsidRPr="000B5E7C">
        <w:rPr>
          <w:sz w:val="22"/>
          <w:szCs w:val="22"/>
          <w:lang w:val="en-US"/>
        </w:rPr>
        <w:t xml:space="preserve"> of the pipe and the device </w:t>
      </w:r>
      <w:r w:rsidR="008B257F" w:rsidRPr="000B5E7C">
        <w:rPr>
          <w:sz w:val="22"/>
          <w:szCs w:val="22"/>
          <w:lang w:val="en-US"/>
        </w:rPr>
        <w:t>which is not considering compressibility of liquid</w:t>
      </w:r>
      <w:r w:rsidRPr="000B5E7C">
        <w:rPr>
          <w:sz w:val="22"/>
          <w:szCs w:val="22"/>
          <w:lang w:val="en-US"/>
        </w:rPr>
        <w:t xml:space="preserve"> and flexibility of the walls of the flow part (</w:t>
      </w:r>
      <w:r w:rsidR="008B257F" w:rsidRPr="000B5E7C">
        <w:rPr>
          <w:sz w:val="22"/>
          <w:szCs w:val="22"/>
          <w:lang w:val="en-US"/>
        </w:rPr>
        <w:t xml:space="preserve">of the </w:t>
      </w:r>
      <w:r w:rsidRPr="000B5E7C">
        <w:rPr>
          <w:sz w:val="22"/>
          <w:szCs w:val="22"/>
          <w:lang w:val="en-US"/>
        </w:rPr>
        <w:t>1</w:t>
      </w:r>
      <w:r w:rsidRPr="000B5E7C">
        <w:rPr>
          <w:sz w:val="22"/>
          <w:szCs w:val="22"/>
          <w:vertAlign w:val="superscript"/>
          <w:lang w:val="en-US"/>
        </w:rPr>
        <w:t>st</w:t>
      </w:r>
      <w:r w:rsidRPr="000B5E7C">
        <w:rPr>
          <w:sz w:val="22"/>
          <w:szCs w:val="22"/>
          <w:lang w:val="en-US"/>
        </w:rPr>
        <w:t xml:space="preserve"> model). </w:t>
      </w:r>
    </w:p>
    <w:p w:rsidR="00D4761E" w:rsidRPr="000B5E7C" w:rsidRDefault="00D4761E" w:rsidP="000B5E7C">
      <w:pPr>
        <w:ind w:firstLine="284"/>
        <w:jc w:val="both"/>
        <w:rPr>
          <w:sz w:val="22"/>
          <w:szCs w:val="22"/>
          <w:lang w:val="en-US"/>
        </w:rPr>
      </w:pPr>
    </w:p>
    <w:p w:rsidR="00D4761E" w:rsidRPr="000B5E7C" w:rsidRDefault="00D4761E" w:rsidP="000B5E7C">
      <w:pPr>
        <w:ind w:firstLine="284"/>
        <w:jc w:val="both"/>
        <w:rPr>
          <w:sz w:val="22"/>
          <w:szCs w:val="22"/>
          <w:lang w:val="en-US"/>
        </w:rPr>
      </w:pPr>
      <w:r w:rsidRPr="000B5E7C">
        <w:rPr>
          <w:b/>
          <w:sz w:val="22"/>
          <w:szCs w:val="22"/>
          <w:lang w:val="en-US"/>
        </w:rPr>
        <w:t>Key words</w:t>
      </w:r>
      <w:r w:rsidRPr="000B5E7C">
        <w:rPr>
          <w:sz w:val="22"/>
          <w:szCs w:val="22"/>
          <w:lang w:val="en-US"/>
        </w:rPr>
        <w:t>: method of calculation, the exact formula, mathematical models, calculation, unsustainable</w:t>
      </w:r>
      <w:r w:rsidR="008B257F" w:rsidRPr="000B5E7C">
        <w:rPr>
          <w:sz w:val="22"/>
          <w:szCs w:val="22"/>
          <w:lang w:val="en-US"/>
        </w:rPr>
        <w:t xml:space="preserve"> flow,</w:t>
      </w:r>
      <w:r w:rsidRPr="000B5E7C">
        <w:rPr>
          <w:sz w:val="22"/>
          <w:szCs w:val="22"/>
          <w:lang w:val="en-US"/>
        </w:rPr>
        <w:t xml:space="preserve"> fluid</w:t>
      </w:r>
      <w:r w:rsidR="008B257F" w:rsidRPr="000B5E7C">
        <w:rPr>
          <w:sz w:val="22"/>
          <w:szCs w:val="22"/>
          <w:lang w:val="en-US"/>
        </w:rPr>
        <w:t>,</w:t>
      </w:r>
      <w:r w:rsidRPr="000B5E7C">
        <w:rPr>
          <w:sz w:val="22"/>
          <w:szCs w:val="22"/>
          <w:lang w:val="en-US"/>
        </w:rPr>
        <w:t xml:space="preserve"> flow part.</w:t>
      </w:r>
    </w:p>
    <w:p w:rsidR="00D4761E" w:rsidRPr="000B5E7C" w:rsidRDefault="00D4761E" w:rsidP="000B5E7C">
      <w:pPr>
        <w:ind w:firstLine="284"/>
        <w:jc w:val="both"/>
        <w:rPr>
          <w:sz w:val="24"/>
          <w:szCs w:val="24"/>
          <w:lang w:val="en-US"/>
        </w:rPr>
      </w:pPr>
    </w:p>
    <w:p w:rsidR="00D4761E" w:rsidRPr="000B5E7C" w:rsidRDefault="00D4761E" w:rsidP="000B5E7C">
      <w:pPr>
        <w:jc w:val="center"/>
        <w:rPr>
          <w:b/>
          <w:sz w:val="24"/>
          <w:szCs w:val="24"/>
          <w:lang w:val="en-US"/>
        </w:rPr>
      </w:pPr>
      <w:r w:rsidRPr="000B5E7C">
        <w:rPr>
          <w:b/>
          <w:sz w:val="24"/>
          <w:szCs w:val="24"/>
        </w:rPr>
        <w:t>ЛИТЕРАТУРА</w:t>
      </w:r>
    </w:p>
    <w:p w:rsidR="00D4761E" w:rsidRPr="000B5E7C" w:rsidRDefault="00D4761E" w:rsidP="000B5E7C">
      <w:pPr>
        <w:ind w:firstLine="284"/>
        <w:jc w:val="both"/>
        <w:rPr>
          <w:sz w:val="24"/>
          <w:szCs w:val="24"/>
          <w:lang w:val="en-US"/>
        </w:rPr>
      </w:pPr>
    </w:p>
    <w:p w:rsidR="00D4761E" w:rsidRPr="000B5E7C" w:rsidRDefault="00D4761E" w:rsidP="007C6115">
      <w:pPr>
        <w:numPr>
          <w:ilvl w:val="0"/>
          <w:numId w:val="10"/>
        </w:numPr>
        <w:tabs>
          <w:tab w:val="num" w:pos="709"/>
        </w:tabs>
        <w:ind w:left="0" w:firstLine="284"/>
        <w:jc w:val="both"/>
        <w:rPr>
          <w:spacing w:val="2"/>
          <w:sz w:val="24"/>
          <w:szCs w:val="24"/>
        </w:rPr>
      </w:pPr>
      <w:r w:rsidRPr="000B5E7C">
        <w:rPr>
          <w:i/>
          <w:spacing w:val="2"/>
          <w:sz w:val="24"/>
          <w:szCs w:val="24"/>
        </w:rPr>
        <w:t>Каракулин Е.А</w:t>
      </w:r>
      <w:r w:rsidRPr="000B5E7C">
        <w:rPr>
          <w:spacing w:val="2"/>
          <w:sz w:val="24"/>
          <w:szCs w:val="24"/>
        </w:rPr>
        <w:t>. Аналитический метод определения границ применимости матем</w:t>
      </w:r>
      <w:r w:rsidRPr="000B5E7C">
        <w:rPr>
          <w:spacing w:val="2"/>
          <w:sz w:val="24"/>
          <w:szCs w:val="24"/>
        </w:rPr>
        <w:t>а</w:t>
      </w:r>
      <w:r w:rsidRPr="000B5E7C">
        <w:rPr>
          <w:spacing w:val="2"/>
          <w:sz w:val="24"/>
          <w:szCs w:val="24"/>
        </w:rPr>
        <w:t>тической модели неустановившихся течений несжимаемой жидкости в трубопроводах с неподатливыми стенками (1-й модели) для расчетов динамических процессов в труб</w:t>
      </w:r>
      <w:r w:rsidRPr="000B5E7C">
        <w:rPr>
          <w:spacing w:val="2"/>
          <w:sz w:val="24"/>
          <w:szCs w:val="24"/>
        </w:rPr>
        <w:t>о</w:t>
      </w:r>
      <w:r w:rsidRPr="000B5E7C">
        <w:rPr>
          <w:spacing w:val="2"/>
          <w:sz w:val="24"/>
          <w:szCs w:val="24"/>
        </w:rPr>
        <w:lastRenderedPageBreak/>
        <w:t>проводных системах // Вестник Московского авиационного института. 2007. Т.14. №3. С. 64-74.</w:t>
      </w:r>
    </w:p>
    <w:p w:rsidR="00D4761E" w:rsidRPr="000B5E7C" w:rsidRDefault="00D4761E" w:rsidP="000B5E7C">
      <w:pPr>
        <w:ind w:firstLine="284"/>
        <w:jc w:val="both"/>
        <w:rPr>
          <w:sz w:val="24"/>
          <w:szCs w:val="24"/>
          <w:lang w:val="en-US"/>
        </w:rPr>
      </w:pPr>
    </w:p>
    <w:p w:rsidR="00D4761E" w:rsidRPr="000B5E7C" w:rsidRDefault="00D4761E" w:rsidP="000B5E7C">
      <w:pPr>
        <w:ind w:firstLine="284"/>
        <w:jc w:val="both"/>
        <w:rPr>
          <w:sz w:val="24"/>
          <w:szCs w:val="24"/>
        </w:rPr>
      </w:pPr>
      <w:r w:rsidRPr="000B5E7C">
        <w:rPr>
          <w:b/>
          <w:sz w:val="24"/>
          <w:szCs w:val="24"/>
        </w:rPr>
        <w:t>Каракулин Евгений Алексеевич</w:t>
      </w:r>
      <w:r w:rsidRPr="000B5E7C">
        <w:rPr>
          <w:sz w:val="24"/>
          <w:szCs w:val="24"/>
        </w:rPr>
        <w:t>, к.т.н., с.н.с. отдела «Автоматизация и информатиз</w:t>
      </w:r>
      <w:r w:rsidRPr="000B5E7C">
        <w:rPr>
          <w:sz w:val="24"/>
          <w:szCs w:val="24"/>
        </w:rPr>
        <w:t>а</w:t>
      </w:r>
      <w:r w:rsidRPr="000B5E7C">
        <w:rPr>
          <w:sz w:val="24"/>
          <w:szCs w:val="24"/>
        </w:rPr>
        <w:t>ция региональных систем управления» Института информатики и проблем регионального управления КБНЦ РАН.</w:t>
      </w:r>
    </w:p>
    <w:p w:rsidR="00D4761E" w:rsidRPr="000B5E7C" w:rsidRDefault="00D4761E" w:rsidP="000B5E7C">
      <w:pPr>
        <w:ind w:firstLine="284"/>
        <w:jc w:val="both"/>
        <w:rPr>
          <w:sz w:val="24"/>
          <w:szCs w:val="24"/>
        </w:rPr>
      </w:pPr>
      <w:r w:rsidRPr="000B5E7C">
        <w:rPr>
          <w:sz w:val="24"/>
          <w:szCs w:val="24"/>
        </w:rPr>
        <w:t>360000, КБР, г. Нальчик, ул. И. Арманд, 37-а</w:t>
      </w:r>
    </w:p>
    <w:p w:rsidR="00D4761E" w:rsidRPr="000B5E7C" w:rsidRDefault="00D4761E" w:rsidP="000B5E7C">
      <w:pPr>
        <w:ind w:firstLine="284"/>
        <w:jc w:val="both"/>
        <w:rPr>
          <w:sz w:val="24"/>
          <w:szCs w:val="24"/>
          <w:lang w:val="en-US"/>
        </w:rPr>
      </w:pPr>
      <w:r w:rsidRPr="000B5E7C">
        <w:rPr>
          <w:sz w:val="24"/>
          <w:szCs w:val="24"/>
        </w:rPr>
        <w:t>Тел</w:t>
      </w:r>
      <w:r w:rsidRPr="000B5E7C">
        <w:rPr>
          <w:sz w:val="24"/>
          <w:szCs w:val="24"/>
          <w:lang w:val="en-US"/>
        </w:rPr>
        <w:t>. 8 (8662) 47-76-95.</w:t>
      </w:r>
    </w:p>
    <w:p w:rsidR="00D4761E" w:rsidRPr="000B5E7C" w:rsidRDefault="00D4761E" w:rsidP="000B5E7C">
      <w:pPr>
        <w:ind w:firstLine="284"/>
        <w:jc w:val="both"/>
        <w:rPr>
          <w:sz w:val="24"/>
          <w:szCs w:val="24"/>
          <w:lang w:val="en-US"/>
        </w:rPr>
      </w:pPr>
      <w:r w:rsidRPr="000B5E7C">
        <w:rPr>
          <w:sz w:val="24"/>
          <w:szCs w:val="24"/>
          <w:lang w:val="en-US"/>
        </w:rPr>
        <w:t xml:space="preserve">E-mail: </w:t>
      </w:r>
      <w:r w:rsidRPr="000B5E7C">
        <w:rPr>
          <w:sz w:val="24"/>
          <w:szCs w:val="24"/>
          <w:u w:val="single"/>
          <w:lang w:val="en-US"/>
        </w:rPr>
        <w:t>iipru@rambler.ru</w:t>
      </w:r>
    </w:p>
    <w:p w:rsidR="00D4761E" w:rsidRPr="000B5E7C" w:rsidRDefault="00D4761E" w:rsidP="000B5E7C">
      <w:pPr>
        <w:ind w:firstLine="284"/>
        <w:jc w:val="both"/>
        <w:rPr>
          <w:sz w:val="24"/>
          <w:szCs w:val="24"/>
          <w:lang w:val="en-US"/>
        </w:rPr>
      </w:pPr>
    </w:p>
    <w:p w:rsidR="00D4761E" w:rsidRPr="000B5E7C" w:rsidRDefault="00D4761E" w:rsidP="000B5E7C">
      <w:pPr>
        <w:pStyle w:val="a9"/>
        <w:rPr>
          <w:rFonts w:ascii="Times New Roman" w:hAnsi="Times New Roman"/>
          <w:sz w:val="24"/>
          <w:szCs w:val="24"/>
          <w:lang w:val="en-US"/>
        </w:rPr>
      </w:pPr>
      <w:r w:rsidRPr="000B5E7C">
        <w:rPr>
          <w:rFonts w:ascii="Times New Roman" w:hAnsi="Times New Roman"/>
          <w:b/>
          <w:sz w:val="24"/>
          <w:szCs w:val="24"/>
          <w:lang w:val="en-US"/>
        </w:rPr>
        <w:t>Karakulin Evgeny Alekse</w:t>
      </w:r>
      <w:r w:rsidR="00FC2D10" w:rsidRPr="000B5E7C">
        <w:rPr>
          <w:rFonts w:ascii="Times New Roman" w:hAnsi="Times New Roman"/>
          <w:b/>
          <w:sz w:val="24"/>
          <w:szCs w:val="24"/>
          <w:lang w:val="en-US"/>
        </w:rPr>
        <w:t>y</w:t>
      </w:r>
      <w:r w:rsidRPr="000B5E7C">
        <w:rPr>
          <w:rFonts w:ascii="Times New Roman" w:hAnsi="Times New Roman"/>
          <w:b/>
          <w:sz w:val="24"/>
          <w:szCs w:val="24"/>
          <w:lang w:val="en-US"/>
        </w:rPr>
        <w:t>evich</w:t>
      </w:r>
      <w:r w:rsidRPr="000B5E7C">
        <w:rPr>
          <w:rFonts w:ascii="Times New Roman" w:hAnsi="Times New Roman"/>
          <w:sz w:val="24"/>
          <w:szCs w:val="24"/>
          <w:lang w:val="en-US"/>
        </w:rPr>
        <w:t xml:space="preserve">, </w:t>
      </w:r>
      <w:r w:rsidR="00FC2D10" w:rsidRPr="000B5E7C">
        <w:rPr>
          <w:rFonts w:ascii="Times New Roman" w:hAnsi="Times New Roman"/>
          <w:sz w:val="24"/>
          <w:szCs w:val="24"/>
          <w:lang w:val="en-US"/>
        </w:rPr>
        <w:t>candidate of technical sciences, senior staff scientist of the</w:t>
      </w:r>
      <w:r w:rsidR="009E2271">
        <w:rPr>
          <w:rFonts w:ascii="Times New Roman" w:hAnsi="Times New Roman"/>
          <w:sz w:val="24"/>
          <w:szCs w:val="24"/>
          <w:lang w:val="en-US"/>
        </w:rPr>
        <w:t xml:space="preserve"> department </w:t>
      </w:r>
      <w:r w:rsidR="009E2271" w:rsidRPr="009E2271">
        <w:rPr>
          <w:rFonts w:ascii="Times New Roman" w:hAnsi="Times New Roman"/>
          <w:sz w:val="24"/>
          <w:szCs w:val="24"/>
          <w:lang w:val="en-US"/>
        </w:rPr>
        <w:t>«</w:t>
      </w:r>
      <w:r w:rsidRPr="000B5E7C">
        <w:rPr>
          <w:rFonts w:ascii="Times New Roman" w:hAnsi="Times New Roman"/>
          <w:sz w:val="24"/>
          <w:szCs w:val="24"/>
          <w:lang w:val="en-US"/>
        </w:rPr>
        <w:t>Automation and informatization of regional control sys</w:t>
      </w:r>
      <w:r w:rsidR="00C30A9C" w:rsidRPr="000B5E7C">
        <w:rPr>
          <w:rFonts w:ascii="Times New Roman" w:hAnsi="Times New Roman"/>
          <w:sz w:val="24"/>
          <w:szCs w:val="24"/>
          <w:lang w:val="en-US"/>
        </w:rPr>
        <w:t>tems</w:t>
      </w:r>
      <w:r w:rsidR="009E2271" w:rsidRPr="009E2271">
        <w:rPr>
          <w:rFonts w:ascii="Times New Roman" w:hAnsi="Times New Roman"/>
          <w:sz w:val="24"/>
          <w:szCs w:val="24"/>
          <w:lang w:val="en-US"/>
        </w:rPr>
        <w:t>»</w:t>
      </w:r>
      <w:r w:rsidR="00C30A9C" w:rsidRPr="000B5E7C">
        <w:rPr>
          <w:rFonts w:ascii="Times New Roman" w:hAnsi="Times New Roman"/>
          <w:sz w:val="24"/>
          <w:szCs w:val="24"/>
          <w:lang w:val="en-US"/>
        </w:rPr>
        <w:t xml:space="preserve">, </w:t>
      </w:r>
      <w:r w:rsidR="00FC2D10" w:rsidRPr="000B5E7C">
        <w:rPr>
          <w:rFonts w:ascii="Times New Roman" w:hAnsi="Times New Roman"/>
          <w:bCs/>
          <w:sz w:val="24"/>
          <w:szCs w:val="24"/>
          <w:lang w:val="en-US"/>
        </w:rPr>
        <w:t>Institute of Computer Science and Problems of Regional Management of</w:t>
      </w:r>
      <w:r w:rsidRPr="000B5E7C">
        <w:rPr>
          <w:rFonts w:ascii="Times New Roman" w:hAnsi="Times New Roman"/>
          <w:sz w:val="24"/>
          <w:szCs w:val="24"/>
          <w:lang w:val="en-US"/>
        </w:rPr>
        <w:t xml:space="preserve"> KB</w:t>
      </w:r>
      <w:r w:rsidR="00FC2D10" w:rsidRPr="000B5E7C">
        <w:rPr>
          <w:rFonts w:ascii="Times New Roman" w:hAnsi="Times New Roman"/>
          <w:sz w:val="24"/>
          <w:szCs w:val="24"/>
          <w:lang w:val="en-US"/>
        </w:rPr>
        <w:t>SC of the</w:t>
      </w:r>
      <w:r w:rsidRPr="000B5E7C">
        <w:rPr>
          <w:rFonts w:ascii="Times New Roman" w:hAnsi="Times New Roman"/>
          <w:sz w:val="24"/>
          <w:szCs w:val="24"/>
          <w:lang w:val="en-US"/>
        </w:rPr>
        <w:t xml:space="preserve"> Russian Academy of Sciences.</w:t>
      </w:r>
    </w:p>
    <w:p w:rsidR="00D4761E" w:rsidRPr="000B5E7C" w:rsidRDefault="00D4761E" w:rsidP="000B5E7C">
      <w:pPr>
        <w:ind w:firstLine="284"/>
        <w:jc w:val="both"/>
        <w:rPr>
          <w:sz w:val="24"/>
          <w:szCs w:val="24"/>
          <w:lang w:val="en-US"/>
        </w:rPr>
      </w:pPr>
      <w:r w:rsidRPr="000B5E7C">
        <w:rPr>
          <w:sz w:val="24"/>
          <w:szCs w:val="24"/>
          <w:lang w:val="en-US"/>
        </w:rPr>
        <w:t>360000, KBR, Nalchik, I. Armand</w:t>
      </w:r>
      <w:r w:rsidR="00FC2D10" w:rsidRPr="000B5E7C">
        <w:rPr>
          <w:sz w:val="24"/>
          <w:szCs w:val="24"/>
          <w:lang w:val="en-US"/>
        </w:rPr>
        <w:t xml:space="preserve"> street</w:t>
      </w:r>
      <w:r w:rsidRPr="000B5E7C">
        <w:rPr>
          <w:sz w:val="24"/>
          <w:szCs w:val="24"/>
          <w:lang w:val="en-US"/>
        </w:rPr>
        <w:t>, 37-a</w:t>
      </w:r>
    </w:p>
    <w:p w:rsidR="00D4761E" w:rsidRPr="000B5E7C" w:rsidRDefault="00D4761E" w:rsidP="000B5E7C">
      <w:pPr>
        <w:ind w:firstLine="284"/>
        <w:jc w:val="both"/>
        <w:rPr>
          <w:sz w:val="24"/>
          <w:szCs w:val="24"/>
          <w:lang w:val="en-US"/>
        </w:rPr>
      </w:pPr>
      <w:r w:rsidRPr="000B5E7C">
        <w:rPr>
          <w:sz w:val="24"/>
          <w:szCs w:val="24"/>
          <w:lang w:val="en-US"/>
        </w:rPr>
        <w:t>Ph. 8 (8662) 47-76-95.</w:t>
      </w:r>
    </w:p>
    <w:p w:rsidR="00D4761E" w:rsidRPr="000B5E7C" w:rsidRDefault="00D4761E" w:rsidP="000B5E7C">
      <w:pPr>
        <w:ind w:firstLine="284"/>
        <w:jc w:val="both"/>
        <w:rPr>
          <w:sz w:val="24"/>
          <w:szCs w:val="24"/>
          <w:lang w:val="en-US"/>
        </w:rPr>
      </w:pPr>
      <w:r w:rsidRPr="000B5E7C">
        <w:rPr>
          <w:sz w:val="24"/>
          <w:szCs w:val="24"/>
          <w:lang w:val="en-US"/>
        </w:rPr>
        <w:t xml:space="preserve">E-mail: </w:t>
      </w:r>
      <w:r w:rsidRPr="000B5E7C">
        <w:rPr>
          <w:sz w:val="24"/>
          <w:szCs w:val="24"/>
          <w:u w:val="single"/>
          <w:lang w:val="en-US"/>
        </w:rPr>
        <w:t>iipru@rambler.ru</w:t>
      </w:r>
    </w:p>
    <w:p w:rsidR="00D4761E" w:rsidRPr="000B5E7C" w:rsidRDefault="00D4761E" w:rsidP="000B5E7C">
      <w:pPr>
        <w:ind w:firstLine="284"/>
        <w:jc w:val="both"/>
        <w:rPr>
          <w:sz w:val="24"/>
          <w:szCs w:val="24"/>
        </w:rPr>
      </w:pPr>
      <w:r w:rsidRPr="000B5E7C">
        <w:rPr>
          <w:sz w:val="24"/>
          <w:szCs w:val="24"/>
        </w:rPr>
        <w:t>_________________________________________________________________________</w:t>
      </w:r>
    </w:p>
    <w:p w:rsidR="00A16B8E" w:rsidRPr="000B5E7C" w:rsidRDefault="00A16B8E" w:rsidP="000B5E7C">
      <w:pPr>
        <w:widowControl w:val="0"/>
        <w:ind w:firstLine="284"/>
        <w:rPr>
          <w:sz w:val="24"/>
          <w:szCs w:val="24"/>
        </w:rPr>
      </w:pPr>
    </w:p>
    <w:p w:rsidR="007C06A0" w:rsidRPr="000B5E7C" w:rsidRDefault="007C06A0" w:rsidP="000B5E7C">
      <w:pPr>
        <w:jc w:val="both"/>
        <w:rPr>
          <w:i/>
          <w:sz w:val="24"/>
          <w:szCs w:val="24"/>
        </w:rPr>
      </w:pPr>
      <w:r w:rsidRPr="000B5E7C">
        <w:rPr>
          <w:i/>
          <w:sz w:val="24"/>
          <w:szCs w:val="24"/>
        </w:rPr>
        <w:t>УДК: 517.958: [535+537.812]</w:t>
      </w:r>
    </w:p>
    <w:p w:rsidR="007C06A0" w:rsidRPr="000B5E7C" w:rsidRDefault="007C06A0" w:rsidP="000B5E7C">
      <w:pPr>
        <w:jc w:val="both"/>
        <w:rPr>
          <w:bCs/>
          <w:sz w:val="10"/>
          <w:szCs w:val="10"/>
        </w:rPr>
      </w:pPr>
    </w:p>
    <w:p w:rsidR="007C06A0" w:rsidRPr="000B5E7C" w:rsidRDefault="007C06A0" w:rsidP="000B5E7C">
      <w:pPr>
        <w:jc w:val="center"/>
        <w:rPr>
          <w:b/>
          <w:sz w:val="28"/>
          <w:szCs w:val="28"/>
        </w:rPr>
      </w:pPr>
      <w:r w:rsidRPr="000B5E7C">
        <w:rPr>
          <w:b/>
          <w:sz w:val="28"/>
          <w:szCs w:val="28"/>
        </w:rPr>
        <w:t xml:space="preserve">РАССЕЯНИЕ ЭЛЕКТРОМАГНИТНЫХ ВОЛН </w:t>
      </w:r>
    </w:p>
    <w:p w:rsidR="007C06A0" w:rsidRPr="000B5E7C" w:rsidRDefault="007C06A0" w:rsidP="000B5E7C">
      <w:pPr>
        <w:jc w:val="center"/>
        <w:rPr>
          <w:b/>
          <w:sz w:val="28"/>
          <w:szCs w:val="28"/>
        </w:rPr>
      </w:pPr>
      <w:r w:rsidRPr="000B5E7C">
        <w:rPr>
          <w:b/>
          <w:sz w:val="28"/>
          <w:szCs w:val="28"/>
        </w:rPr>
        <w:t xml:space="preserve">ТЕЛАМИ И ЧАСТИЦАМИ СО СВОБОДНЫМИ </w:t>
      </w:r>
    </w:p>
    <w:p w:rsidR="007C06A0" w:rsidRPr="000B5E7C" w:rsidRDefault="007C06A0" w:rsidP="000B5E7C">
      <w:pPr>
        <w:jc w:val="center"/>
        <w:rPr>
          <w:b/>
          <w:sz w:val="28"/>
          <w:szCs w:val="28"/>
        </w:rPr>
      </w:pPr>
      <w:r w:rsidRPr="000B5E7C">
        <w:rPr>
          <w:b/>
          <w:sz w:val="28"/>
          <w:szCs w:val="28"/>
        </w:rPr>
        <w:t>ПОВЕРХНОСТНЫМИ ЗАРЯДАМИ</w:t>
      </w:r>
    </w:p>
    <w:p w:rsidR="007C06A0" w:rsidRPr="000B5E7C" w:rsidRDefault="007C06A0" w:rsidP="000B5E7C">
      <w:pPr>
        <w:pStyle w:val="28"/>
        <w:shd w:val="clear" w:color="auto" w:fill="auto"/>
        <w:spacing w:before="0" w:line="240" w:lineRule="auto"/>
        <w:jc w:val="center"/>
        <w:rPr>
          <w:i/>
          <w:sz w:val="18"/>
          <w:szCs w:val="18"/>
        </w:rPr>
      </w:pPr>
    </w:p>
    <w:p w:rsidR="007C06A0" w:rsidRPr="000B5E7C" w:rsidRDefault="007C06A0" w:rsidP="000B5E7C">
      <w:pPr>
        <w:jc w:val="center"/>
        <w:rPr>
          <w:b/>
          <w:sz w:val="24"/>
          <w:szCs w:val="24"/>
        </w:rPr>
      </w:pPr>
      <w:r w:rsidRPr="000B5E7C">
        <w:rPr>
          <w:b/>
          <w:sz w:val="24"/>
          <w:szCs w:val="24"/>
        </w:rPr>
        <w:t>Х.М. СЕНОВ, С.Ш. РЕХВИАШВИЛИ</w:t>
      </w:r>
    </w:p>
    <w:p w:rsidR="007C06A0" w:rsidRPr="000B5E7C" w:rsidRDefault="007C06A0" w:rsidP="000B5E7C">
      <w:pPr>
        <w:pStyle w:val="28"/>
        <w:shd w:val="clear" w:color="auto" w:fill="auto"/>
        <w:spacing w:before="0" w:line="240" w:lineRule="auto"/>
        <w:jc w:val="center"/>
        <w:rPr>
          <w:i/>
          <w:sz w:val="18"/>
          <w:szCs w:val="18"/>
        </w:rPr>
      </w:pPr>
    </w:p>
    <w:p w:rsidR="007C06A0" w:rsidRPr="000B5E7C" w:rsidRDefault="007C06A0" w:rsidP="000B5E7C">
      <w:pPr>
        <w:jc w:val="center"/>
      </w:pPr>
      <w:r w:rsidRPr="000B5E7C">
        <w:t>ФГБНУ Институт прикладной математики и автоматизации</w:t>
      </w:r>
    </w:p>
    <w:p w:rsidR="007C06A0" w:rsidRPr="000B5E7C" w:rsidRDefault="007C06A0" w:rsidP="000B5E7C">
      <w:pPr>
        <w:jc w:val="center"/>
      </w:pPr>
      <w:r w:rsidRPr="000B5E7C">
        <w:t>360000, КБР, г. Нальчик, ул. Шортанова, 89-а</w:t>
      </w:r>
    </w:p>
    <w:p w:rsidR="007C06A0" w:rsidRPr="000B5E7C" w:rsidRDefault="007C06A0" w:rsidP="000B5E7C">
      <w:pPr>
        <w:jc w:val="center"/>
        <w:rPr>
          <w:u w:val="single"/>
        </w:rPr>
      </w:pPr>
      <w:r w:rsidRPr="000B5E7C">
        <w:rPr>
          <w:lang w:val="en-US"/>
        </w:rPr>
        <w:t>E</w:t>
      </w:r>
      <w:r w:rsidRPr="000B5E7C">
        <w:t>-</w:t>
      </w:r>
      <w:r w:rsidRPr="000B5E7C">
        <w:rPr>
          <w:lang w:val="en-US"/>
        </w:rPr>
        <w:t>mail</w:t>
      </w:r>
      <w:r w:rsidRPr="000B5E7C">
        <w:t xml:space="preserve">: </w:t>
      </w:r>
      <w:hyperlink r:id="rId17" w:history="1">
        <w:r w:rsidRPr="000B5E7C">
          <w:rPr>
            <w:rStyle w:val="a7"/>
            <w:color w:val="auto"/>
            <w:lang w:val="en-US"/>
          </w:rPr>
          <w:t>ipma</w:t>
        </w:r>
        <w:r w:rsidRPr="000B5E7C">
          <w:rPr>
            <w:rStyle w:val="a7"/>
            <w:color w:val="auto"/>
          </w:rPr>
          <w:t>@</w:t>
        </w:r>
        <w:r w:rsidRPr="000B5E7C">
          <w:rPr>
            <w:rStyle w:val="a7"/>
            <w:color w:val="auto"/>
            <w:lang w:val="en-US"/>
          </w:rPr>
          <w:t>niipma</w:t>
        </w:r>
        <w:r w:rsidRPr="000B5E7C">
          <w:rPr>
            <w:rStyle w:val="a7"/>
            <w:color w:val="auto"/>
          </w:rPr>
          <w:t>.</w:t>
        </w:r>
        <w:r w:rsidRPr="000B5E7C">
          <w:rPr>
            <w:rStyle w:val="a7"/>
            <w:color w:val="auto"/>
            <w:lang w:val="en-US"/>
          </w:rPr>
          <w:t>ru</w:t>
        </w:r>
      </w:hyperlink>
    </w:p>
    <w:p w:rsidR="007C06A0" w:rsidRPr="000B5E7C" w:rsidRDefault="007C06A0" w:rsidP="000B5E7C">
      <w:pPr>
        <w:pStyle w:val="28"/>
        <w:shd w:val="clear" w:color="auto" w:fill="auto"/>
        <w:spacing w:before="0" w:line="240" w:lineRule="auto"/>
        <w:jc w:val="center"/>
        <w:rPr>
          <w:i/>
          <w:sz w:val="18"/>
          <w:szCs w:val="18"/>
        </w:rPr>
      </w:pPr>
    </w:p>
    <w:p w:rsidR="007C06A0" w:rsidRPr="000B5E7C" w:rsidRDefault="007C06A0" w:rsidP="000B5E7C">
      <w:pPr>
        <w:ind w:left="284" w:right="284" w:firstLine="284"/>
        <w:jc w:val="both"/>
        <w:rPr>
          <w:i/>
          <w:sz w:val="22"/>
          <w:szCs w:val="22"/>
        </w:rPr>
      </w:pPr>
      <w:r w:rsidRPr="000B5E7C">
        <w:rPr>
          <w:i/>
          <w:sz w:val="22"/>
          <w:szCs w:val="22"/>
        </w:rPr>
        <w:t>Рассмотрена задача рассеяния электромагнитных волн телами и частицами, на повер</w:t>
      </w:r>
      <w:r w:rsidRPr="000B5E7C">
        <w:rPr>
          <w:i/>
          <w:sz w:val="22"/>
          <w:szCs w:val="22"/>
        </w:rPr>
        <w:t>х</w:t>
      </w:r>
      <w:r w:rsidRPr="000B5E7C">
        <w:rPr>
          <w:i/>
          <w:sz w:val="22"/>
          <w:szCs w:val="22"/>
        </w:rPr>
        <w:t>ности которых имеется свободный поверхностный заряд. Для плоской границы двух сред со свободными поверхностными зарядами получены соотношения для определения коэффиц</w:t>
      </w:r>
      <w:r w:rsidRPr="000B5E7C">
        <w:rPr>
          <w:i/>
          <w:sz w:val="22"/>
          <w:szCs w:val="22"/>
        </w:rPr>
        <w:t>и</w:t>
      </w:r>
      <w:r w:rsidRPr="000B5E7C">
        <w:rPr>
          <w:i/>
          <w:sz w:val="22"/>
          <w:szCs w:val="22"/>
        </w:rPr>
        <w:t>ентов преломления и отражения в зависимости от плотности поверхностного заряда. При устремлении величины поверхностной плотности заряда к нулю выражения переходят к известным формулам Френеля. Показано, что наличие поверхностного заряда приводит к увеличению коэффициента отражения и уменьшению коэффициента прохождения по сравнению с незаряженной поверхностью.</w:t>
      </w:r>
    </w:p>
    <w:p w:rsidR="007C06A0" w:rsidRPr="000B5E7C" w:rsidRDefault="007C06A0" w:rsidP="000B5E7C">
      <w:pPr>
        <w:ind w:left="284" w:right="284" w:firstLine="284"/>
        <w:jc w:val="both"/>
        <w:rPr>
          <w:b/>
          <w:sz w:val="22"/>
          <w:szCs w:val="22"/>
        </w:rPr>
      </w:pPr>
    </w:p>
    <w:p w:rsidR="007C06A0" w:rsidRPr="000B5E7C" w:rsidRDefault="007C06A0" w:rsidP="000B5E7C">
      <w:pPr>
        <w:ind w:left="284" w:right="284" w:firstLine="284"/>
        <w:jc w:val="both"/>
        <w:rPr>
          <w:sz w:val="22"/>
          <w:szCs w:val="22"/>
        </w:rPr>
      </w:pPr>
      <w:r w:rsidRPr="000B5E7C">
        <w:rPr>
          <w:b/>
          <w:sz w:val="22"/>
          <w:szCs w:val="22"/>
        </w:rPr>
        <w:t>Ключевые слова:</w:t>
      </w:r>
      <w:r w:rsidRPr="000B5E7C">
        <w:rPr>
          <w:sz w:val="22"/>
          <w:szCs w:val="22"/>
        </w:rPr>
        <w:t xml:space="preserve"> электромагнитные волны, поверхностные заряды, поверхностная пр</w:t>
      </w:r>
      <w:r w:rsidRPr="000B5E7C">
        <w:rPr>
          <w:sz w:val="22"/>
          <w:szCs w:val="22"/>
        </w:rPr>
        <w:t>о</w:t>
      </w:r>
      <w:r w:rsidRPr="000B5E7C">
        <w:rPr>
          <w:sz w:val="22"/>
          <w:szCs w:val="22"/>
        </w:rPr>
        <w:t xml:space="preserve">водимость, рассеяние, коэффициенты отражения и прохождения. </w:t>
      </w:r>
    </w:p>
    <w:p w:rsidR="007C06A0" w:rsidRPr="000B5E7C" w:rsidRDefault="007C06A0" w:rsidP="000B5E7C">
      <w:pPr>
        <w:ind w:firstLine="284"/>
        <w:jc w:val="both"/>
        <w:rPr>
          <w:sz w:val="24"/>
          <w:szCs w:val="24"/>
        </w:rPr>
      </w:pPr>
    </w:p>
    <w:p w:rsidR="007C06A0" w:rsidRPr="000B5E7C" w:rsidRDefault="007C06A0" w:rsidP="000B5E7C">
      <w:pPr>
        <w:jc w:val="center"/>
        <w:rPr>
          <w:b/>
          <w:sz w:val="28"/>
          <w:szCs w:val="28"/>
          <w:lang w:val="en-US"/>
        </w:rPr>
      </w:pPr>
      <w:r w:rsidRPr="000B5E7C">
        <w:rPr>
          <w:b/>
          <w:sz w:val="28"/>
          <w:szCs w:val="28"/>
          <w:lang w:val="en-US"/>
        </w:rPr>
        <w:t>THE SCATTERING OF ELECTROMAGNETIC WAVES BY BODIES</w:t>
      </w:r>
    </w:p>
    <w:p w:rsidR="007C06A0" w:rsidRPr="000B5E7C" w:rsidRDefault="007C06A0" w:rsidP="000B5E7C">
      <w:pPr>
        <w:jc w:val="center"/>
        <w:rPr>
          <w:b/>
          <w:sz w:val="28"/>
          <w:szCs w:val="28"/>
          <w:lang w:val="en-US"/>
        </w:rPr>
      </w:pPr>
      <w:r w:rsidRPr="000B5E7C">
        <w:rPr>
          <w:b/>
          <w:sz w:val="28"/>
          <w:szCs w:val="28"/>
          <w:lang w:val="en-US"/>
        </w:rPr>
        <w:t>AND PARTICLES WITH FREE SURFACE CHARGES</w:t>
      </w:r>
    </w:p>
    <w:p w:rsidR="007C06A0" w:rsidRPr="000B5E7C" w:rsidRDefault="007C06A0" w:rsidP="000B5E7C">
      <w:pPr>
        <w:jc w:val="center"/>
        <w:rPr>
          <w:noProof/>
          <w:sz w:val="18"/>
          <w:szCs w:val="18"/>
          <w:lang w:val="en-US"/>
        </w:rPr>
      </w:pPr>
    </w:p>
    <w:p w:rsidR="007C06A0" w:rsidRPr="000B5E7C" w:rsidRDefault="007C06A0" w:rsidP="000B5E7C">
      <w:pPr>
        <w:jc w:val="center"/>
        <w:rPr>
          <w:b/>
          <w:sz w:val="24"/>
          <w:szCs w:val="24"/>
          <w:lang w:val="en-US"/>
        </w:rPr>
      </w:pPr>
      <w:r w:rsidRPr="000B5E7C">
        <w:rPr>
          <w:b/>
          <w:sz w:val="24"/>
          <w:szCs w:val="24"/>
          <w:lang w:val="en-US"/>
        </w:rPr>
        <w:t>KH.M. SENOV, S.SH. REKHVIASHVILI</w:t>
      </w:r>
    </w:p>
    <w:p w:rsidR="007C06A0" w:rsidRPr="000B5E7C" w:rsidRDefault="007C06A0" w:rsidP="000B5E7C">
      <w:pPr>
        <w:jc w:val="center"/>
        <w:rPr>
          <w:noProof/>
          <w:sz w:val="18"/>
          <w:szCs w:val="18"/>
          <w:lang w:val="en-US"/>
        </w:rPr>
      </w:pPr>
    </w:p>
    <w:p w:rsidR="007C06A0" w:rsidRPr="000B5E7C" w:rsidRDefault="007C06A0" w:rsidP="000B5E7C">
      <w:pPr>
        <w:jc w:val="center"/>
        <w:rPr>
          <w:shd w:val="clear" w:color="auto" w:fill="FFFFFF"/>
          <w:lang w:val="en-US"/>
        </w:rPr>
      </w:pPr>
      <w:r w:rsidRPr="000B5E7C">
        <w:rPr>
          <w:shd w:val="clear" w:color="auto" w:fill="FFFFFF"/>
          <w:lang w:val="en-US"/>
        </w:rPr>
        <w:t>Institute of Applied Mathematics and Automation</w:t>
      </w:r>
    </w:p>
    <w:p w:rsidR="007C06A0" w:rsidRPr="000B5E7C" w:rsidRDefault="007C06A0" w:rsidP="000B5E7C">
      <w:pPr>
        <w:jc w:val="center"/>
        <w:rPr>
          <w:shd w:val="clear" w:color="auto" w:fill="FFFFFF"/>
          <w:lang w:val="en-US"/>
        </w:rPr>
      </w:pPr>
      <w:r w:rsidRPr="000B5E7C">
        <w:rPr>
          <w:shd w:val="clear" w:color="auto" w:fill="FFFFFF"/>
          <w:lang w:val="en-US"/>
        </w:rPr>
        <w:t>360000, KBR, Nalchik, Shortanov street, 89-</w:t>
      </w:r>
      <w:r w:rsidRPr="000B5E7C">
        <w:rPr>
          <w:shd w:val="clear" w:color="auto" w:fill="FFFFFF"/>
        </w:rPr>
        <w:t>а</w:t>
      </w:r>
    </w:p>
    <w:p w:rsidR="007C06A0" w:rsidRPr="000B5E7C" w:rsidRDefault="007C06A0" w:rsidP="000B5E7C">
      <w:pPr>
        <w:jc w:val="center"/>
        <w:rPr>
          <w:lang w:val="en-US"/>
        </w:rPr>
      </w:pPr>
      <w:r w:rsidRPr="000B5E7C">
        <w:rPr>
          <w:lang w:val="en-US"/>
        </w:rPr>
        <w:t xml:space="preserve">E-mail: </w:t>
      </w:r>
      <w:hyperlink r:id="rId18" w:history="1">
        <w:r w:rsidRPr="000B5E7C">
          <w:rPr>
            <w:rStyle w:val="a7"/>
            <w:color w:val="auto"/>
            <w:lang w:val="en-US"/>
          </w:rPr>
          <w:t>ipma@niipma.ru</w:t>
        </w:r>
      </w:hyperlink>
    </w:p>
    <w:p w:rsidR="007C06A0" w:rsidRPr="000B5E7C" w:rsidRDefault="007C06A0" w:rsidP="000B5E7C">
      <w:pPr>
        <w:jc w:val="center"/>
        <w:rPr>
          <w:sz w:val="18"/>
          <w:szCs w:val="18"/>
          <w:lang w:val="en-US"/>
        </w:rPr>
      </w:pPr>
    </w:p>
    <w:p w:rsidR="007C06A0" w:rsidRPr="000B5E7C" w:rsidRDefault="007C06A0" w:rsidP="000B5E7C">
      <w:pPr>
        <w:ind w:firstLine="284"/>
        <w:jc w:val="both"/>
        <w:rPr>
          <w:sz w:val="22"/>
          <w:szCs w:val="22"/>
          <w:lang w:val="en-US"/>
        </w:rPr>
      </w:pPr>
      <w:r w:rsidRPr="000B5E7C">
        <w:rPr>
          <w:sz w:val="22"/>
          <w:szCs w:val="22"/>
          <w:lang w:val="en-US"/>
        </w:rPr>
        <w:t xml:space="preserve">The problem of electromagnetic waves dispersal by bodies and particles on the surface of which there is a free surface charge is reviewed. For a plane border between two media with the free surface charges ratios are obtained to determine the coefficients of refraction and reflection, depending on the surface charge density. When the value of the  surface charge density are directing to zero, they transfer to the </w:t>
      </w:r>
      <w:r w:rsidRPr="000B5E7C">
        <w:rPr>
          <w:sz w:val="22"/>
          <w:szCs w:val="22"/>
          <w:lang w:val="en-US"/>
        </w:rPr>
        <w:lastRenderedPageBreak/>
        <w:t>well-known  Fresnel formulae. It is shown that the presence of surface charge increases the reflection coefficient and decrease the transmission coefficient as compared with the uncharged surface.</w:t>
      </w:r>
    </w:p>
    <w:p w:rsidR="007C06A0" w:rsidRPr="000B5E7C" w:rsidRDefault="007C06A0" w:rsidP="000B5E7C">
      <w:pPr>
        <w:ind w:firstLine="284"/>
        <w:jc w:val="both"/>
        <w:rPr>
          <w:sz w:val="22"/>
          <w:szCs w:val="22"/>
          <w:lang w:val="en-US"/>
        </w:rPr>
      </w:pPr>
    </w:p>
    <w:p w:rsidR="007C06A0" w:rsidRPr="000B5E7C" w:rsidRDefault="007C06A0" w:rsidP="000B5E7C">
      <w:pPr>
        <w:ind w:firstLine="284"/>
        <w:jc w:val="both"/>
        <w:rPr>
          <w:sz w:val="22"/>
          <w:szCs w:val="22"/>
          <w:lang w:val="en-US"/>
        </w:rPr>
      </w:pPr>
      <w:r w:rsidRPr="000B5E7C">
        <w:rPr>
          <w:b/>
          <w:sz w:val="22"/>
          <w:szCs w:val="22"/>
          <w:lang w:val="en-US"/>
        </w:rPr>
        <w:t>Key words:</w:t>
      </w:r>
      <w:r w:rsidRPr="000B5E7C">
        <w:rPr>
          <w:sz w:val="22"/>
          <w:szCs w:val="22"/>
          <w:lang w:val="en-US"/>
        </w:rPr>
        <w:t xml:space="preserve"> electromagnetic waves, surface charges, surface conductivity, scattering (dispersal), re</w:t>
      </w:r>
      <w:r w:rsidRPr="000B5E7C">
        <w:rPr>
          <w:sz w:val="22"/>
          <w:szCs w:val="22"/>
          <w:lang w:val="en-US"/>
        </w:rPr>
        <w:t>f</w:t>
      </w:r>
      <w:r w:rsidRPr="000B5E7C">
        <w:rPr>
          <w:sz w:val="22"/>
          <w:szCs w:val="22"/>
          <w:lang w:val="en-US"/>
        </w:rPr>
        <w:t>lection and transmission coefficients.</w:t>
      </w:r>
    </w:p>
    <w:p w:rsidR="007C06A0" w:rsidRPr="000B5E7C" w:rsidRDefault="007C06A0" w:rsidP="000B5E7C">
      <w:pPr>
        <w:ind w:firstLine="284"/>
        <w:jc w:val="both"/>
        <w:rPr>
          <w:sz w:val="24"/>
          <w:szCs w:val="24"/>
          <w:lang w:val="en-US"/>
        </w:rPr>
      </w:pPr>
    </w:p>
    <w:p w:rsidR="007C06A0" w:rsidRPr="000B5E7C" w:rsidRDefault="007C06A0" w:rsidP="000B5E7C">
      <w:pPr>
        <w:jc w:val="center"/>
        <w:rPr>
          <w:b/>
          <w:sz w:val="24"/>
          <w:szCs w:val="24"/>
        </w:rPr>
      </w:pPr>
      <w:r w:rsidRPr="000B5E7C">
        <w:rPr>
          <w:b/>
          <w:sz w:val="24"/>
          <w:szCs w:val="24"/>
        </w:rPr>
        <w:t>ЛИТЕРАТУРА</w:t>
      </w:r>
    </w:p>
    <w:p w:rsidR="007C06A0" w:rsidRPr="000B5E7C" w:rsidRDefault="007C06A0" w:rsidP="000B5E7C">
      <w:pPr>
        <w:ind w:firstLine="284"/>
        <w:jc w:val="both"/>
        <w:rPr>
          <w:sz w:val="24"/>
          <w:szCs w:val="24"/>
        </w:rPr>
      </w:pP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Мучник В.М.</w:t>
      </w:r>
      <w:r w:rsidRPr="000B5E7C">
        <w:rPr>
          <w:sz w:val="24"/>
          <w:szCs w:val="24"/>
        </w:rPr>
        <w:t xml:space="preserve"> Физика грозы. Л.: Гидрометеоиздат. 1974. 351 с.</w:t>
      </w: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Чалмерс</w:t>
      </w:r>
      <w:r w:rsidR="00AB7FB9">
        <w:rPr>
          <w:i/>
          <w:sz w:val="24"/>
          <w:szCs w:val="24"/>
        </w:rPr>
        <w:t xml:space="preserve"> </w:t>
      </w:r>
      <w:r w:rsidRPr="000B5E7C">
        <w:rPr>
          <w:i/>
          <w:sz w:val="24"/>
          <w:szCs w:val="24"/>
        </w:rPr>
        <w:t>Дж.А</w:t>
      </w:r>
      <w:r w:rsidRPr="000B5E7C">
        <w:rPr>
          <w:sz w:val="24"/>
          <w:szCs w:val="24"/>
        </w:rPr>
        <w:t>. Атмосферное электричество. Л.: Гидрометеоиздат. 1974. 421</w:t>
      </w:r>
      <w:r w:rsidR="00664894">
        <w:rPr>
          <w:sz w:val="24"/>
          <w:szCs w:val="24"/>
        </w:rPr>
        <w:t xml:space="preserve"> </w:t>
      </w:r>
      <w:r w:rsidRPr="000B5E7C">
        <w:rPr>
          <w:sz w:val="24"/>
          <w:szCs w:val="24"/>
        </w:rPr>
        <w:t>с.</w:t>
      </w: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Макуашев М.К</w:t>
      </w:r>
      <w:r w:rsidRPr="000B5E7C">
        <w:rPr>
          <w:sz w:val="24"/>
          <w:szCs w:val="24"/>
        </w:rPr>
        <w:t>. Рассеяние электромагнитных волн заряженной сферой // Тр. ВГИ. 1970. Вып. 17. С. 241-254.</w:t>
      </w:r>
    </w:p>
    <w:p w:rsidR="007C06A0" w:rsidRPr="000B5E7C" w:rsidRDefault="007C06A0" w:rsidP="007C6115">
      <w:pPr>
        <w:numPr>
          <w:ilvl w:val="0"/>
          <w:numId w:val="18"/>
        </w:numPr>
        <w:tabs>
          <w:tab w:val="clear" w:pos="720"/>
          <w:tab w:val="left" w:pos="709"/>
        </w:tabs>
        <w:ind w:left="0" w:firstLine="284"/>
        <w:jc w:val="both"/>
        <w:rPr>
          <w:sz w:val="24"/>
          <w:szCs w:val="24"/>
          <w:lang w:val="en-US"/>
        </w:rPr>
      </w:pPr>
      <w:r w:rsidRPr="000B5E7C">
        <w:rPr>
          <w:i/>
          <w:sz w:val="24"/>
          <w:szCs w:val="24"/>
        </w:rPr>
        <w:t>Борен К., Хафмен Д</w:t>
      </w:r>
      <w:r w:rsidRPr="000B5E7C">
        <w:rPr>
          <w:sz w:val="24"/>
          <w:szCs w:val="24"/>
        </w:rPr>
        <w:t>. Поглощение и рассеяние света малыми частицами.  М</w:t>
      </w:r>
      <w:r w:rsidRPr="000B5E7C">
        <w:rPr>
          <w:sz w:val="24"/>
          <w:szCs w:val="24"/>
          <w:lang w:val="en-US"/>
        </w:rPr>
        <w:t xml:space="preserve">.: </w:t>
      </w:r>
      <w:r w:rsidRPr="000B5E7C">
        <w:rPr>
          <w:sz w:val="24"/>
          <w:szCs w:val="24"/>
        </w:rPr>
        <w:t>Мир</w:t>
      </w:r>
      <w:r w:rsidRPr="000B5E7C">
        <w:rPr>
          <w:sz w:val="24"/>
          <w:szCs w:val="24"/>
          <w:lang w:val="en-US"/>
        </w:rPr>
        <w:t xml:space="preserve">. 1986.  660 </w:t>
      </w:r>
      <w:r w:rsidRPr="000B5E7C">
        <w:rPr>
          <w:sz w:val="24"/>
          <w:szCs w:val="24"/>
        </w:rPr>
        <w:t>с</w:t>
      </w:r>
      <w:r w:rsidRPr="000B5E7C">
        <w:rPr>
          <w:sz w:val="24"/>
          <w:szCs w:val="24"/>
          <w:lang w:val="en-US"/>
        </w:rPr>
        <w:t>.</w:t>
      </w:r>
    </w:p>
    <w:p w:rsidR="007C06A0" w:rsidRPr="000B5E7C" w:rsidRDefault="007C06A0" w:rsidP="007C6115">
      <w:pPr>
        <w:numPr>
          <w:ilvl w:val="0"/>
          <w:numId w:val="18"/>
        </w:numPr>
        <w:tabs>
          <w:tab w:val="clear" w:pos="720"/>
          <w:tab w:val="left" w:pos="709"/>
        </w:tabs>
        <w:ind w:left="0" w:firstLine="284"/>
        <w:jc w:val="both"/>
        <w:rPr>
          <w:sz w:val="24"/>
          <w:szCs w:val="24"/>
          <w:lang w:val="en-US"/>
        </w:rPr>
      </w:pPr>
      <w:r w:rsidRPr="000B5E7C">
        <w:rPr>
          <w:i/>
          <w:sz w:val="24"/>
          <w:szCs w:val="24"/>
          <w:lang w:val="en-US"/>
        </w:rPr>
        <w:t>Boheren C.F., Hunt A.J</w:t>
      </w:r>
      <w:r w:rsidRPr="000B5E7C">
        <w:rPr>
          <w:sz w:val="24"/>
          <w:szCs w:val="24"/>
          <w:lang w:val="en-US"/>
        </w:rPr>
        <w:t>. Scattering of electromagnetic waves by a charged sphere // Can. J. Phys. 1977. V.55. P. 1930-1935.</w:t>
      </w: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Лушников А.А., Максименко В.В., Симонов А.Я., Сутугин А.Г</w:t>
      </w:r>
      <w:r w:rsidRPr="000B5E7C">
        <w:rPr>
          <w:sz w:val="24"/>
          <w:szCs w:val="24"/>
        </w:rPr>
        <w:t>. Рассеяние электр</w:t>
      </w:r>
      <w:r w:rsidRPr="000B5E7C">
        <w:rPr>
          <w:sz w:val="24"/>
          <w:szCs w:val="24"/>
        </w:rPr>
        <w:t>о</w:t>
      </w:r>
      <w:r w:rsidRPr="000B5E7C">
        <w:rPr>
          <w:sz w:val="24"/>
          <w:szCs w:val="24"/>
        </w:rPr>
        <w:t>магнитных волн заряженными частицами</w:t>
      </w:r>
      <w:r w:rsidR="00664894">
        <w:rPr>
          <w:sz w:val="24"/>
          <w:szCs w:val="24"/>
        </w:rPr>
        <w:t xml:space="preserve"> //</w:t>
      </w:r>
      <w:r w:rsidRPr="000B5E7C">
        <w:rPr>
          <w:sz w:val="24"/>
          <w:szCs w:val="24"/>
        </w:rPr>
        <w:t xml:space="preserve"> Изв. </w:t>
      </w:r>
      <w:r w:rsidR="00664894">
        <w:rPr>
          <w:sz w:val="24"/>
          <w:szCs w:val="24"/>
        </w:rPr>
        <w:t>в</w:t>
      </w:r>
      <w:r w:rsidRPr="000B5E7C">
        <w:rPr>
          <w:sz w:val="24"/>
          <w:szCs w:val="24"/>
        </w:rPr>
        <w:t>узов</w:t>
      </w:r>
      <w:r w:rsidR="00AB7FB9">
        <w:rPr>
          <w:sz w:val="24"/>
          <w:szCs w:val="24"/>
        </w:rPr>
        <w:t>.</w:t>
      </w:r>
      <w:r w:rsidRPr="000B5E7C">
        <w:rPr>
          <w:sz w:val="24"/>
          <w:szCs w:val="24"/>
        </w:rPr>
        <w:t xml:space="preserve"> Радиофизика. Т. XXVII. № 6. 1984. С. 726-734. </w:t>
      </w: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Никольский В.В</w:t>
      </w:r>
      <w:r w:rsidRPr="000B5E7C">
        <w:rPr>
          <w:sz w:val="24"/>
          <w:szCs w:val="24"/>
        </w:rPr>
        <w:t>. Электродинамика и распространение радиоволн. М.: Наука. 1978. 543 с.</w:t>
      </w: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Макуашев М.К., Сенов Х.М</w:t>
      </w:r>
      <w:r w:rsidRPr="000B5E7C">
        <w:rPr>
          <w:sz w:val="24"/>
          <w:szCs w:val="24"/>
        </w:rPr>
        <w:t>. Математическая модель влияния поверхностного зар</w:t>
      </w:r>
      <w:r w:rsidRPr="000B5E7C">
        <w:rPr>
          <w:sz w:val="24"/>
          <w:szCs w:val="24"/>
        </w:rPr>
        <w:t>я</w:t>
      </w:r>
      <w:r w:rsidRPr="000B5E7C">
        <w:rPr>
          <w:sz w:val="24"/>
          <w:szCs w:val="24"/>
        </w:rPr>
        <w:t>да на рассеивающие свойства облачных частиц // Информационные технологии в прои</w:t>
      </w:r>
      <w:r w:rsidRPr="000B5E7C">
        <w:rPr>
          <w:sz w:val="24"/>
          <w:szCs w:val="24"/>
        </w:rPr>
        <w:t>з</w:t>
      </w:r>
      <w:r w:rsidRPr="000B5E7C">
        <w:rPr>
          <w:sz w:val="24"/>
          <w:szCs w:val="24"/>
        </w:rPr>
        <w:t>водстве и проектировании. 2001.  №1. С. 65-69.</w:t>
      </w: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Сенов Х.М</w:t>
      </w:r>
      <w:r w:rsidRPr="000B5E7C">
        <w:rPr>
          <w:sz w:val="24"/>
          <w:szCs w:val="24"/>
        </w:rPr>
        <w:t>. Отражение и преломление электромагнитных волн на плоской границе воздух – диэлектрик со свободными поверхностными зарядами // Вестник МГТУ им. Н.Э. Баумана. Сер. «Приборостроение». 2002. № 4(49). С. 90-96.</w:t>
      </w: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Сенов Х.М</w:t>
      </w:r>
      <w:r w:rsidRPr="000B5E7C">
        <w:rPr>
          <w:sz w:val="24"/>
          <w:szCs w:val="24"/>
        </w:rPr>
        <w:t>. Радиолокационные методы исследования микроструктуры градовых облаков и характеристик рассеяния микрорадиоволн электрически заряженными гидром</w:t>
      </w:r>
      <w:r w:rsidRPr="000B5E7C">
        <w:rPr>
          <w:sz w:val="24"/>
          <w:szCs w:val="24"/>
        </w:rPr>
        <w:t>е</w:t>
      </w:r>
      <w:r w:rsidRPr="000B5E7C">
        <w:rPr>
          <w:sz w:val="24"/>
          <w:szCs w:val="24"/>
        </w:rPr>
        <w:t>теорами</w:t>
      </w:r>
      <w:r w:rsidR="00664894">
        <w:rPr>
          <w:sz w:val="24"/>
          <w:szCs w:val="24"/>
        </w:rPr>
        <w:t>:</w:t>
      </w:r>
      <w:r w:rsidRPr="000B5E7C">
        <w:rPr>
          <w:sz w:val="24"/>
          <w:szCs w:val="24"/>
        </w:rPr>
        <w:t xml:space="preserve"> </w:t>
      </w:r>
      <w:r w:rsidR="00664894">
        <w:rPr>
          <w:sz w:val="24"/>
          <w:szCs w:val="24"/>
        </w:rPr>
        <w:t>д</w:t>
      </w:r>
      <w:r w:rsidRPr="000B5E7C">
        <w:rPr>
          <w:sz w:val="24"/>
          <w:szCs w:val="24"/>
        </w:rPr>
        <w:t>исс</w:t>
      </w:r>
      <w:r w:rsidR="00AB7FB9">
        <w:rPr>
          <w:sz w:val="24"/>
          <w:szCs w:val="24"/>
        </w:rPr>
        <w:t xml:space="preserve">. </w:t>
      </w:r>
      <w:r w:rsidRPr="000B5E7C">
        <w:rPr>
          <w:sz w:val="24"/>
          <w:szCs w:val="24"/>
        </w:rPr>
        <w:t>... д-ра физ.-мат. наук, специальность 25.00.30. Нальчик.  334 с.</w:t>
      </w:r>
    </w:p>
    <w:p w:rsidR="007C06A0" w:rsidRPr="000B5E7C" w:rsidRDefault="007C06A0" w:rsidP="007C6115">
      <w:pPr>
        <w:numPr>
          <w:ilvl w:val="0"/>
          <w:numId w:val="18"/>
        </w:numPr>
        <w:tabs>
          <w:tab w:val="clear" w:pos="720"/>
          <w:tab w:val="left" w:pos="709"/>
        </w:tabs>
        <w:ind w:left="0" w:firstLine="284"/>
        <w:jc w:val="both"/>
        <w:rPr>
          <w:sz w:val="24"/>
          <w:szCs w:val="24"/>
        </w:rPr>
      </w:pPr>
      <w:r w:rsidRPr="000B5E7C">
        <w:rPr>
          <w:i/>
          <w:sz w:val="24"/>
          <w:szCs w:val="24"/>
        </w:rPr>
        <w:t>Кудаев А.Ю</w:t>
      </w:r>
      <w:r w:rsidRPr="000B5E7C">
        <w:rPr>
          <w:sz w:val="24"/>
          <w:szCs w:val="24"/>
        </w:rPr>
        <w:t>. Исследование влияния свободного поверхностного заряда облачных частиц на радиолокационные характеристики облаков</w:t>
      </w:r>
      <w:r w:rsidR="00664894">
        <w:rPr>
          <w:sz w:val="24"/>
          <w:szCs w:val="24"/>
        </w:rPr>
        <w:t>:</w:t>
      </w:r>
      <w:r w:rsidRPr="000B5E7C">
        <w:rPr>
          <w:sz w:val="24"/>
          <w:szCs w:val="24"/>
        </w:rPr>
        <w:t xml:space="preserve"> </w:t>
      </w:r>
      <w:r w:rsidR="00664894">
        <w:rPr>
          <w:sz w:val="24"/>
          <w:szCs w:val="24"/>
        </w:rPr>
        <w:t>д</w:t>
      </w:r>
      <w:r w:rsidRPr="000B5E7C">
        <w:rPr>
          <w:sz w:val="24"/>
          <w:szCs w:val="24"/>
        </w:rPr>
        <w:t>исс</w:t>
      </w:r>
      <w:r w:rsidR="00AB7FB9">
        <w:rPr>
          <w:sz w:val="24"/>
          <w:szCs w:val="24"/>
        </w:rPr>
        <w:t xml:space="preserve">. </w:t>
      </w:r>
      <w:r w:rsidRPr="000B5E7C">
        <w:rPr>
          <w:sz w:val="24"/>
          <w:szCs w:val="24"/>
        </w:rPr>
        <w:t>... канд. физ.-мат. наук, сп</w:t>
      </w:r>
      <w:r w:rsidRPr="000B5E7C">
        <w:rPr>
          <w:sz w:val="24"/>
          <w:szCs w:val="24"/>
        </w:rPr>
        <w:t>е</w:t>
      </w:r>
      <w:r w:rsidRPr="000B5E7C">
        <w:rPr>
          <w:sz w:val="24"/>
          <w:szCs w:val="24"/>
        </w:rPr>
        <w:t>циальность 25.00.30. Нальчик. 233 с.</w:t>
      </w:r>
    </w:p>
    <w:p w:rsidR="007C06A0" w:rsidRPr="00AB7FB9" w:rsidRDefault="007C06A0" w:rsidP="000B5E7C">
      <w:pPr>
        <w:ind w:firstLine="284"/>
        <w:jc w:val="both"/>
        <w:rPr>
          <w:sz w:val="24"/>
          <w:szCs w:val="24"/>
        </w:rPr>
      </w:pPr>
    </w:p>
    <w:p w:rsidR="007C06A0" w:rsidRPr="000B5E7C" w:rsidRDefault="007C06A0" w:rsidP="000B5E7C">
      <w:pPr>
        <w:ind w:firstLine="284"/>
        <w:jc w:val="both"/>
        <w:rPr>
          <w:sz w:val="24"/>
          <w:szCs w:val="24"/>
        </w:rPr>
      </w:pPr>
      <w:r w:rsidRPr="000B5E7C">
        <w:rPr>
          <w:b/>
          <w:sz w:val="24"/>
          <w:szCs w:val="24"/>
        </w:rPr>
        <w:t>Сенов Хамиша</w:t>
      </w:r>
      <w:r w:rsidR="00261159">
        <w:rPr>
          <w:b/>
          <w:sz w:val="24"/>
          <w:szCs w:val="24"/>
        </w:rPr>
        <w:t xml:space="preserve"> </w:t>
      </w:r>
      <w:r w:rsidRPr="000B5E7C">
        <w:rPr>
          <w:b/>
          <w:sz w:val="24"/>
          <w:szCs w:val="24"/>
        </w:rPr>
        <w:t>Машхариевич</w:t>
      </w:r>
      <w:r w:rsidRPr="000B5E7C">
        <w:rPr>
          <w:sz w:val="24"/>
          <w:szCs w:val="24"/>
        </w:rPr>
        <w:t>, д.ф.-м.н., ведущий научный сотрудник отдела «Мат</w:t>
      </w:r>
      <w:r w:rsidRPr="000B5E7C">
        <w:rPr>
          <w:sz w:val="24"/>
          <w:szCs w:val="24"/>
        </w:rPr>
        <w:t>е</w:t>
      </w:r>
      <w:r w:rsidRPr="000B5E7C">
        <w:rPr>
          <w:sz w:val="24"/>
          <w:szCs w:val="24"/>
        </w:rPr>
        <w:t>матическая физика фракталов» (МФФ) Института прикладной математики и автоматиз</w:t>
      </w:r>
      <w:r w:rsidRPr="000B5E7C">
        <w:rPr>
          <w:sz w:val="24"/>
          <w:szCs w:val="24"/>
        </w:rPr>
        <w:t>а</w:t>
      </w:r>
      <w:r w:rsidRPr="000B5E7C">
        <w:rPr>
          <w:sz w:val="24"/>
          <w:szCs w:val="24"/>
        </w:rPr>
        <w:t>ции.</w:t>
      </w:r>
    </w:p>
    <w:p w:rsidR="007C06A0" w:rsidRPr="000B5E7C" w:rsidRDefault="007C06A0" w:rsidP="000B5E7C">
      <w:pPr>
        <w:ind w:firstLine="284"/>
        <w:jc w:val="both"/>
        <w:rPr>
          <w:sz w:val="24"/>
          <w:szCs w:val="24"/>
        </w:rPr>
      </w:pPr>
      <w:r w:rsidRPr="000B5E7C">
        <w:rPr>
          <w:sz w:val="24"/>
          <w:szCs w:val="24"/>
        </w:rPr>
        <w:t>360000, КБР, г. Нальчик, ул. Шортанова, 89-а.</w:t>
      </w:r>
    </w:p>
    <w:p w:rsidR="007C06A0" w:rsidRPr="000B5E7C" w:rsidRDefault="007C06A0" w:rsidP="000B5E7C">
      <w:pPr>
        <w:ind w:firstLine="284"/>
        <w:jc w:val="both"/>
        <w:rPr>
          <w:sz w:val="24"/>
          <w:szCs w:val="24"/>
        </w:rPr>
      </w:pPr>
      <w:r w:rsidRPr="000B5E7C">
        <w:rPr>
          <w:sz w:val="24"/>
          <w:szCs w:val="24"/>
        </w:rPr>
        <w:t>Тел. 8-903-425-00-21.</w:t>
      </w:r>
    </w:p>
    <w:p w:rsidR="007C06A0" w:rsidRPr="000B5E7C" w:rsidRDefault="007C06A0" w:rsidP="000B5E7C">
      <w:pPr>
        <w:ind w:firstLine="284"/>
        <w:jc w:val="both"/>
        <w:rPr>
          <w:sz w:val="24"/>
          <w:szCs w:val="24"/>
        </w:rPr>
      </w:pPr>
      <w:r w:rsidRPr="000B5E7C">
        <w:rPr>
          <w:sz w:val="24"/>
          <w:szCs w:val="24"/>
        </w:rPr>
        <w:t>Е-</w:t>
      </w:r>
      <w:r w:rsidRPr="000B5E7C">
        <w:rPr>
          <w:sz w:val="24"/>
          <w:szCs w:val="24"/>
          <w:lang w:val="en-US"/>
        </w:rPr>
        <w:t>mail</w:t>
      </w:r>
      <w:r w:rsidRPr="000B5E7C">
        <w:rPr>
          <w:sz w:val="24"/>
          <w:szCs w:val="24"/>
        </w:rPr>
        <w:t xml:space="preserve">: </w:t>
      </w:r>
      <w:hyperlink r:id="rId19" w:history="1">
        <w:r w:rsidRPr="000B5E7C">
          <w:rPr>
            <w:rStyle w:val="a7"/>
            <w:color w:val="auto"/>
            <w:sz w:val="24"/>
            <w:szCs w:val="24"/>
            <w:lang w:val="en-US"/>
          </w:rPr>
          <w:t>ipma</w:t>
        </w:r>
        <w:r w:rsidRPr="000B5E7C">
          <w:rPr>
            <w:rStyle w:val="a7"/>
            <w:color w:val="auto"/>
            <w:sz w:val="24"/>
            <w:szCs w:val="24"/>
          </w:rPr>
          <w:t>@</w:t>
        </w:r>
        <w:r w:rsidRPr="000B5E7C">
          <w:rPr>
            <w:rStyle w:val="a7"/>
            <w:color w:val="auto"/>
            <w:sz w:val="24"/>
            <w:szCs w:val="24"/>
            <w:lang w:val="en-US"/>
          </w:rPr>
          <w:t>niipma</w:t>
        </w:r>
        <w:r w:rsidRPr="000B5E7C">
          <w:rPr>
            <w:rStyle w:val="a7"/>
            <w:color w:val="auto"/>
            <w:sz w:val="24"/>
            <w:szCs w:val="24"/>
          </w:rPr>
          <w:t>.</w:t>
        </w:r>
        <w:r w:rsidRPr="000B5E7C">
          <w:rPr>
            <w:rStyle w:val="a7"/>
            <w:color w:val="auto"/>
            <w:sz w:val="24"/>
            <w:szCs w:val="24"/>
            <w:lang w:val="en-US"/>
          </w:rPr>
          <w:t>ru</w:t>
        </w:r>
      </w:hyperlink>
    </w:p>
    <w:p w:rsidR="007C06A0" w:rsidRPr="000B5E7C" w:rsidRDefault="007C06A0" w:rsidP="000B5E7C">
      <w:pPr>
        <w:ind w:firstLine="284"/>
        <w:jc w:val="both"/>
        <w:rPr>
          <w:sz w:val="24"/>
          <w:szCs w:val="24"/>
        </w:rPr>
      </w:pPr>
      <w:r w:rsidRPr="000B5E7C">
        <w:rPr>
          <w:b/>
          <w:sz w:val="24"/>
          <w:szCs w:val="24"/>
        </w:rPr>
        <w:t>Рехвиашвили Серго Шотович</w:t>
      </w:r>
      <w:r w:rsidRPr="000B5E7C">
        <w:rPr>
          <w:sz w:val="24"/>
          <w:szCs w:val="24"/>
        </w:rPr>
        <w:t>, д.ф.-м.н., заведующий отделом «Математическая ф</w:t>
      </w:r>
      <w:r w:rsidRPr="000B5E7C">
        <w:rPr>
          <w:sz w:val="24"/>
          <w:szCs w:val="24"/>
        </w:rPr>
        <w:t>и</w:t>
      </w:r>
      <w:r w:rsidRPr="000B5E7C">
        <w:rPr>
          <w:sz w:val="24"/>
          <w:szCs w:val="24"/>
        </w:rPr>
        <w:t>зика фракталов» (МФФ) Института прикладной математики и автоматизации.</w:t>
      </w:r>
    </w:p>
    <w:p w:rsidR="007C06A0" w:rsidRPr="000B5E7C" w:rsidRDefault="007C06A0" w:rsidP="000B5E7C">
      <w:pPr>
        <w:ind w:firstLine="284"/>
        <w:jc w:val="both"/>
        <w:rPr>
          <w:sz w:val="24"/>
          <w:szCs w:val="24"/>
        </w:rPr>
      </w:pPr>
      <w:r w:rsidRPr="000B5E7C">
        <w:rPr>
          <w:sz w:val="24"/>
          <w:szCs w:val="24"/>
        </w:rPr>
        <w:t>360000, КБР, г. Нальчик, ул. Шортанова, 89-а.</w:t>
      </w:r>
    </w:p>
    <w:p w:rsidR="007C06A0" w:rsidRPr="000B5E7C" w:rsidRDefault="007C06A0" w:rsidP="000B5E7C">
      <w:pPr>
        <w:ind w:firstLine="284"/>
        <w:jc w:val="both"/>
        <w:rPr>
          <w:sz w:val="24"/>
          <w:szCs w:val="24"/>
          <w:lang w:val="en-US"/>
        </w:rPr>
      </w:pPr>
      <w:r w:rsidRPr="000B5E7C">
        <w:rPr>
          <w:sz w:val="24"/>
          <w:szCs w:val="24"/>
        </w:rPr>
        <w:t>Тел</w:t>
      </w:r>
      <w:r w:rsidRPr="000B5E7C">
        <w:rPr>
          <w:sz w:val="24"/>
          <w:szCs w:val="24"/>
          <w:lang w:val="en-US"/>
        </w:rPr>
        <w:t>. 8-967-422-60-83.</w:t>
      </w:r>
    </w:p>
    <w:p w:rsidR="007C06A0" w:rsidRPr="000B5E7C" w:rsidRDefault="007C06A0" w:rsidP="000B5E7C">
      <w:pPr>
        <w:ind w:firstLine="284"/>
        <w:jc w:val="both"/>
        <w:rPr>
          <w:sz w:val="24"/>
          <w:szCs w:val="24"/>
          <w:lang w:val="en-US"/>
        </w:rPr>
      </w:pPr>
      <w:r w:rsidRPr="000B5E7C">
        <w:rPr>
          <w:caps/>
          <w:sz w:val="24"/>
          <w:szCs w:val="24"/>
          <w:lang w:val="en-US"/>
        </w:rPr>
        <w:t>e</w:t>
      </w:r>
      <w:r w:rsidRPr="000B5E7C">
        <w:rPr>
          <w:sz w:val="24"/>
          <w:szCs w:val="24"/>
          <w:lang w:val="en-US"/>
        </w:rPr>
        <w:t xml:space="preserve">-mail: </w:t>
      </w:r>
      <w:hyperlink r:id="rId20" w:history="1">
        <w:r w:rsidRPr="000B5E7C">
          <w:rPr>
            <w:rStyle w:val="a7"/>
            <w:color w:val="auto"/>
            <w:sz w:val="24"/>
            <w:szCs w:val="24"/>
            <w:lang w:val="en-US"/>
          </w:rPr>
          <w:t>rsergo@mail.ru</w:t>
        </w:r>
      </w:hyperlink>
    </w:p>
    <w:p w:rsidR="007C06A0" w:rsidRPr="000B5E7C" w:rsidRDefault="007C06A0" w:rsidP="000B5E7C">
      <w:pPr>
        <w:ind w:firstLine="284"/>
        <w:jc w:val="both"/>
        <w:rPr>
          <w:sz w:val="24"/>
          <w:szCs w:val="24"/>
          <w:lang w:val="en-US"/>
        </w:rPr>
      </w:pPr>
    </w:p>
    <w:p w:rsidR="007C06A0" w:rsidRPr="000B5E7C" w:rsidRDefault="007C06A0" w:rsidP="000B5E7C">
      <w:pPr>
        <w:ind w:firstLine="284"/>
        <w:jc w:val="both"/>
        <w:rPr>
          <w:sz w:val="24"/>
          <w:szCs w:val="24"/>
          <w:lang w:val="en-US"/>
        </w:rPr>
      </w:pPr>
      <w:r w:rsidRPr="000B5E7C">
        <w:rPr>
          <w:b/>
          <w:sz w:val="24"/>
          <w:szCs w:val="24"/>
          <w:lang w:val="en-US"/>
        </w:rPr>
        <w:t>Senov</w:t>
      </w:r>
      <w:r w:rsidR="00261159" w:rsidRPr="00261159">
        <w:rPr>
          <w:b/>
          <w:sz w:val="24"/>
          <w:szCs w:val="24"/>
          <w:lang w:val="en-US"/>
        </w:rPr>
        <w:t xml:space="preserve"> </w:t>
      </w:r>
      <w:r w:rsidRPr="000B5E7C">
        <w:rPr>
          <w:b/>
          <w:sz w:val="24"/>
          <w:szCs w:val="24"/>
          <w:lang w:val="en-US"/>
        </w:rPr>
        <w:t>Hamisha</w:t>
      </w:r>
      <w:r w:rsidR="00261159" w:rsidRPr="00261159">
        <w:rPr>
          <w:b/>
          <w:sz w:val="24"/>
          <w:szCs w:val="24"/>
          <w:lang w:val="en-US"/>
        </w:rPr>
        <w:t xml:space="preserve"> </w:t>
      </w:r>
      <w:r w:rsidRPr="000B5E7C">
        <w:rPr>
          <w:b/>
          <w:sz w:val="24"/>
          <w:szCs w:val="24"/>
          <w:lang w:val="en-US"/>
        </w:rPr>
        <w:t>Mashkharievich</w:t>
      </w:r>
      <w:r w:rsidRPr="000B5E7C">
        <w:rPr>
          <w:sz w:val="24"/>
          <w:szCs w:val="24"/>
          <w:lang w:val="en-US"/>
        </w:rPr>
        <w:t>, doctor of physical-mathematical sciences, leading staff scientist of the Department of mathematical physics of fractals (MPF), Institute of Applied M</w:t>
      </w:r>
      <w:r w:rsidRPr="000B5E7C">
        <w:rPr>
          <w:sz w:val="24"/>
          <w:szCs w:val="24"/>
          <w:lang w:val="en-US"/>
        </w:rPr>
        <w:t>a</w:t>
      </w:r>
      <w:r w:rsidRPr="000B5E7C">
        <w:rPr>
          <w:sz w:val="24"/>
          <w:szCs w:val="24"/>
          <w:lang w:val="en-US"/>
        </w:rPr>
        <w:t>thematics and Automation</w:t>
      </w:r>
    </w:p>
    <w:p w:rsidR="007C06A0" w:rsidRPr="000B5E7C" w:rsidRDefault="007C06A0" w:rsidP="000B5E7C">
      <w:pPr>
        <w:ind w:firstLine="284"/>
        <w:jc w:val="both"/>
        <w:rPr>
          <w:sz w:val="24"/>
          <w:szCs w:val="24"/>
          <w:lang w:val="en-US"/>
        </w:rPr>
      </w:pPr>
      <w:r w:rsidRPr="000B5E7C">
        <w:rPr>
          <w:sz w:val="24"/>
          <w:szCs w:val="24"/>
          <w:lang w:val="en-US"/>
        </w:rPr>
        <w:t>360000, KBR, Nalchik, Shortanov street, 89-а.</w:t>
      </w:r>
    </w:p>
    <w:p w:rsidR="007C06A0" w:rsidRPr="000B5E7C" w:rsidRDefault="007C06A0" w:rsidP="000B5E7C">
      <w:pPr>
        <w:ind w:firstLine="284"/>
        <w:jc w:val="both"/>
        <w:rPr>
          <w:sz w:val="24"/>
          <w:szCs w:val="24"/>
          <w:lang w:val="en-US"/>
        </w:rPr>
      </w:pPr>
      <w:r w:rsidRPr="000B5E7C">
        <w:rPr>
          <w:sz w:val="24"/>
          <w:szCs w:val="24"/>
          <w:lang w:val="en-US"/>
        </w:rPr>
        <w:t>Ph. 8-903-425-00-21.</w:t>
      </w:r>
    </w:p>
    <w:p w:rsidR="007C06A0" w:rsidRPr="000B5E7C" w:rsidRDefault="007C06A0" w:rsidP="000B5E7C">
      <w:pPr>
        <w:ind w:firstLine="284"/>
        <w:jc w:val="both"/>
        <w:rPr>
          <w:sz w:val="24"/>
          <w:szCs w:val="24"/>
          <w:lang w:val="en-US"/>
        </w:rPr>
      </w:pPr>
      <w:r w:rsidRPr="000B5E7C">
        <w:rPr>
          <w:caps/>
          <w:sz w:val="24"/>
          <w:szCs w:val="24"/>
          <w:lang w:val="en-US"/>
        </w:rPr>
        <w:t>e</w:t>
      </w:r>
      <w:r w:rsidRPr="000B5E7C">
        <w:rPr>
          <w:sz w:val="24"/>
          <w:szCs w:val="24"/>
          <w:lang w:val="en-US"/>
        </w:rPr>
        <w:t xml:space="preserve">-mail: </w:t>
      </w:r>
      <w:hyperlink r:id="rId21" w:history="1">
        <w:r w:rsidRPr="000B5E7C">
          <w:rPr>
            <w:rStyle w:val="a7"/>
            <w:color w:val="auto"/>
            <w:sz w:val="24"/>
            <w:szCs w:val="24"/>
            <w:lang w:val="en-US"/>
          </w:rPr>
          <w:t>ipma@niipma.ru</w:t>
        </w:r>
      </w:hyperlink>
    </w:p>
    <w:p w:rsidR="007C06A0" w:rsidRPr="000B5E7C" w:rsidRDefault="007C06A0" w:rsidP="000B5E7C">
      <w:pPr>
        <w:ind w:firstLine="284"/>
        <w:jc w:val="both"/>
        <w:rPr>
          <w:sz w:val="24"/>
          <w:szCs w:val="24"/>
          <w:lang w:val="en-US"/>
        </w:rPr>
      </w:pPr>
      <w:r w:rsidRPr="000B5E7C">
        <w:rPr>
          <w:b/>
          <w:sz w:val="24"/>
          <w:szCs w:val="24"/>
          <w:lang w:val="en-US"/>
        </w:rPr>
        <w:lastRenderedPageBreak/>
        <w:t>Rehviashvili</w:t>
      </w:r>
      <w:r w:rsidR="00261159" w:rsidRPr="00261159">
        <w:rPr>
          <w:b/>
          <w:sz w:val="24"/>
          <w:szCs w:val="24"/>
          <w:lang w:val="en-US"/>
        </w:rPr>
        <w:t xml:space="preserve"> </w:t>
      </w:r>
      <w:r w:rsidRPr="000B5E7C">
        <w:rPr>
          <w:b/>
          <w:sz w:val="24"/>
          <w:szCs w:val="24"/>
          <w:lang w:val="en-US"/>
        </w:rPr>
        <w:t>Sergo</w:t>
      </w:r>
      <w:r w:rsidR="00261159" w:rsidRPr="00261159">
        <w:rPr>
          <w:b/>
          <w:sz w:val="24"/>
          <w:szCs w:val="24"/>
          <w:lang w:val="en-US"/>
        </w:rPr>
        <w:t xml:space="preserve"> </w:t>
      </w:r>
      <w:r w:rsidRPr="000B5E7C">
        <w:rPr>
          <w:b/>
          <w:sz w:val="24"/>
          <w:szCs w:val="24"/>
          <w:lang w:val="en-US"/>
        </w:rPr>
        <w:t>Shotovich</w:t>
      </w:r>
      <w:r w:rsidRPr="000B5E7C">
        <w:rPr>
          <w:sz w:val="24"/>
          <w:szCs w:val="24"/>
          <w:lang w:val="en-US"/>
        </w:rPr>
        <w:t>, doctor of physical-mathematical sciences, head of the D</w:t>
      </w:r>
      <w:r w:rsidRPr="000B5E7C">
        <w:rPr>
          <w:sz w:val="24"/>
          <w:szCs w:val="24"/>
          <w:lang w:val="en-US"/>
        </w:rPr>
        <w:t>e</w:t>
      </w:r>
      <w:r w:rsidRPr="000B5E7C">
        <w:rPr>
          <w:sz w:val="24"/>
          <w:szCs w:val="24"/>
          <w:lang w:val="en-US"/>
        </w:rPr>
        <w:t>partment of mathematical physics of fractals (MPF), Institute of Applied Mathematics and A</w:t>
      </w:r>
      <w:r w:rsidRPr="000B5E7C">
        <w:rPr>
          <w:sz w:val="24"/>
          <w:szCs w:val="24"/>
          <w:lang w:val="en-US"/>
        </w:rPr>
        <w:t>u</w:t>
      </w:r>
      <w:r w:rsidRPr="000B5E7C">
        <w:rPr>
          <w:sz w:val="24"/>
          <w:szCs w:val="24"/>
          <w:lang w:val="en-US"/>
        </w:rPr>
        <w:t>tomation</w:t>
      </w:r>
    </w:p>
    <w:p w:rsidR="007C06A0" w:rsidRPr="000B5E7C" w:rsidRDefault="007C06A0" w:rsidP="000B5E7C">
      <w:pPr>
        <w:ind w:firstLine="284"/>
        <w:jc w:val="both"/>
        <w:rPr>
          <w:sz w:val="24"/>
          <w:szCs w:val="24"/>
          <w:lang w:val="en-US"/>
        </w:rPr>
      </w:pPr>
      <w:r w:rsidRPr="000B5E7C">
        <w:rPr>
          <w:sz w:val="24"/>
          <w:szCs w:val="24"/>
          <w:lang w:val="en-US"/>
        </w:rPr>
        <w:t>360000, KBR, Nalchik, Shortanov street, 89-а.</w:t>
      </w:r>
    </w:p>
    <w:p w:rsidR="007C06A0" w:rsidRPr="000B5E7C" w:rsidRDefault="007C06A0" w:rsidP="000B5E7C">
      <w:pPr>
        <w:ind w:firstLine="284"/>
        <w:jc w:val="both"/>
        <w:rPr>
          <w:sz w:val="24"/>
          <w:szCs w:val="24"/>
          <w:lang w:val="en-US"/>
        </w:rPr>
      </w:pPr>
      <w:r w:rsidRPr="000B5E7C">
        <w:rPr>
          <w:sz w:val="24"/>
          <w:szCs w:val="24"/>
          <w:lang w:val="en-US"/>
        </w:rPr>
        <w:t>Ph. 8-967-422-60-83.</w:t>
      </w:r>
    </w:p>
    <w:p w:rsidR="007C06A0" w:rsidRPr="000B5E7C" w:rsidRDefault="007C06A0" w:rsidP="000B5E7C">
      <w:pPr>
        <w:ind w:firstLine="284"/>
        <w:jc w:val="both"/>
        <w:rPr>
          <w:sz w:val="24"/>
          <w:szCs w:val="24"/>
          <w:lang w:val="en-US"/>
        </w:rPr>
      </w:pPr>
      <w:r w:rsidRPr="000B5E7C">
        <w:rPr>
          <w:caps/>
          <w:sz w:val="24"/>
          <w:szCs w:val="24"/>
          <w:lang w:val="en-US"/>
        </w:rPr>
        <w:t>e</w:t>
      </w:r>
      <w:r w:rsidRPr="000B5E7C">
        <w:rPr>
          <w:sz w:val="24"/>
          <w:szCs w:val="24"/>
          <w:lang w:val="en-US"/>
        </w:rPr>
        <w:t xml:space="preserve">-mail: </w:t>
      </w:r>
      <w:hyperlink r:id="rId22" w:history="1">
        <w:r w:rsidRPr="000B5E7C">
          <w:rPr>
            <w:rStyle w:val="a7"/>
            <w:color w:val="auto"/>
            <w:sz w:val="24"/>
            <w:szCs w:val="24"/>
            <w:lang w:val="en-US"/>
          </w:rPr>
          <w:t>rsergo@mail.ru</w:t>
        </w:r>
      </w:hyperlink>
    </w:p>
    <w:p w:rsidR="007C06A0" w:rsidRPr="000B5E7C" w:rsidRDefault="007C06A0" w:rsidP="000B5E7C">
      <w:pPr>
        <w:tabs>
          <w:tab w:val="left" w:pos="180"/>
          <w:tab w:val="left" w:pos="360"/>
        </w:tabs>
        <w:overflowPunct w:val="0"/>
        <w:autoSpaceDE w:val="0"/>
        <w:autoSpaceDN w:val="0"/>
        <w:adjustRightInd w:val="0"/>
        <w:ind w:firstLine="284"/>
        <w:jc w:val="both"/>
        <w:textAlignment w:val="baseline"/>
        <w:rPr>
          <w:caps/>
          <w:sz w:val="24"/>
          <w:szCs w:val="24"/>
        </w:rPr>
      </w:pPr>
      <w:r w:rsidRPr="000B5E7C">
        <w:rPr>
          <w:caps/>
          <w:sz w:val="24"/>
          <w:szCs w:val="24"/>
        </w:rPr>
        <w:t>________________________________________________________________________</w:t>
      </w:r>
    </w:p>
    <w:p w:rsidR="007C06A0" w:rsidRPr="000B5E7C" w:rsidRDefault="007C06A0" w:rsidP="000B5E7C">
      <w:pPr>
        <w:widowControl w:val="0"/>
        <w:ind w:firstLine="284"/>
        <w:rPr>
          <w:sz w:val="24"/>
          <w:szCs w:val="24"/>
        </w:rPr>
      </w:pPr>
    </w:p>
    <w:p w:rsidR="00ED2E29" w:rsidRPr="000B5E7C" w:rsidRDefault="00ED2E29" w:rsidP="000B5E7C">
      <w:pPr>
        <w:jc w:val="both"/>
        <w:rPr>
          <w:i/>
          <w:sz w:val="24"/>
          <w:szCs w:val="24"/>
        </w:rPr>
      </w:pPr>
      <w:r w:rsidRPr="000B5E7C">
        <w:rPr>
          <w:bCs/>
          <w:i/>
          <w:sz w:val="24"/>
          <w:szCs w:val="24"/>
        </w:rPr>
        <w:t>УДК 519.21</w:t>
      </w:r>
    </w:p>
    <w:p w:rsidR="00ED2E29" w:rsidRPr="000B5E7C" w:rsidRDefault="00ED2E29" w:rsidP="000B5E7C">
      <w:pPr>
        <w:jc w:val="both"/>
        <w:rPr>
          <w:bCs/>
          <w:sz w:val="10"/>
          <w:szCs w:val="10"/>
        </w:rPr>
      </w:pPr>
    </w:p>
    <w:p w:rsidR="00ED2E29" w:rsidRPr="000B5E7C" w:rsidRDefault="00ED2E29" w:rsidP="000B5E7C">
      <w:pPr>
        <w:jc w:val="center"/>
        <w:rPr>
          <w:b/>
          <w:bCs/>
          <w:sz w:val="28"/>
          <w:szCs w:val="28"/>
        </w:rPr>
      </w:pPr>
      <w:r w:rsidRPr="000B5E7C">
        <w:rPr>
          <w:b/>
          <w:bCs/>
          <w:sz w:val="28"/>
          <w:szCs w:val="28"/>
        </w:rPr>
        <w:t xml:space="preserve">КОНЦЕПЦИЯ ДВУХУРОВНЕВОЙ </w:t>
      </w:r>
    </w:p>
    <w:p w:rsidR="00ED2E29" w:rsidRPr="000B5E7C" w:rsidRDefault="00ED2E29" w:rsidP="000B5E7C">
      <w:pPr>
        <w:jc w:val="center"/>
        <w:rPr>
          <w:b/>
          <w:bCs/>
          <w:sz w:val="28"/>
          <w:szCs w:val="28"/>
        </w:rPr>
      </w:pPr>
      <w:r w:rsidRPr="000B5E7C">
        <w:rPr>
          <w:b/>
          <w:bCs/>
          <w:sz w:val="28"/>
          <w:szCs w:val="28"/>
        </w:rPr>
        <w:t>КЛЕТОЧНО-АВТОМАТНОЙ ПРОГНОЗНОЙ МОДЕЛИ</w:t>
      </w:r>
    </w:p>
    <w:p w:rsidR="00ED2E29" w:rsidRPr="000B5E7C" w:rsidRDefault="00ED2E29" w:rsidP="000B5E7C">
      <w:pPr>
        <w:jc w:val="center"/>
        <w:rPr>
          <w:b/>
          <w:bCs/>
          <w:iCs/>
          <w:sz w:val="28"/>
          <w:szCs w:val="28"/>
        </w:rPr>
      </w:pPr>
      <w:r w:rsidRPr="000B5E7C">
        <w:rPr>
          <w:b/>
          <w:bCs/>
          <w:iCs/>
          <w:sz w:val="28"/>
          <w:szCs w:val="28"/>
        </w:rPr>
        <w:t xml:space="preserve">Часть </w:t>
      </w:r>
      <w:r w:rsidRPr="000B5E7C">
        <w:rPr>
          <w:b/>
          <w:bCs/>
          <w:iCs/>
          <w:sz w:val="28"/>
          <w:szCs w:val="28"/>
          <w:lang w:val="en-US"/>
        </w:rPr>
        <w:t>II</w:t>
      </w:r>
    </w:p>
    <w:p w:rsidR="00ED2E29" w:rsidRPr="000B5E7C" w:rsidRDefault="00ED2E29" w:rsidP="000B5E7C">
      <w:pPr>
        <w:jc w:val="center"/>
        <w:rPr>
          <w:bCs/>
          <w:iCs/>
          <w:sz w:val="18"/>
          <w:szCs w:val="18"/>
        </w:rPr>
      </w:pPr>
    </w:p>
    <w:p w:rsidR="00ED2E29" w:rsidRPr="000B5E7C" w:rsidRDefault="00ED2E29" w:rsidP="000B5E7C">
      <w:pPr>
        <w:jc w:val="center"/>
        <w:rPr>
          <w:b/>
          <w:bCs/>
          <w:iCs/>
          <w:sz w:val="24"/>
          <w:szCs w:val="24"/>
        </w:rPr>
      </w:pPr>
      <w:r w:rsidRPr="000B5E7C">
        <w:rPr>
          <w:b/>
          <w:bCs/>
          <w:iCs/>
          <w:sz w:val="24"/>
          <w:szCs w:val="24"/>
        </w:rPr>
        <w:t>А.А. ТЕМИРОВ</w:t>
      </w:r>
    </w:p>
    <w:p w:rsidR="00ED2E29" w:rsidRPr="000B5E7C" w:rsidRDefault="00ED2E29" w:rsidP="000B5E7C">
      <w:pPr>
        <w:jc w:val="center"/>
        <w:rPr>
          <w:bCs/>
          <w:iCs/>
          <w:sz w:val="18"/>
          <w:szCs w:val="18"/>
        </w:rPr>
      </w:pPr>
    </w:p>
    <w:p w:rsidR="00ED2E29" w:rsidRPr="000B5E7C" w:rsidRDefault="00ED2E29" w:rsidP="000B5E7C">
      <w:pPr>
        <w:jc w:val="center"/>
        <w:rPr>
          <w:iCs/>
        </w:rPr>
      </w:pPr>
      <w:r w:rsidRPr="000B5E7C">
        <w:rPr>
          <w:iCs/>
        </w:rPr>
        <w:t>Финансовый университет при Правительстве РФ</w:t>
      </w:r>
    </w:p>
    <w:p w:rsidR="00ED2E29" w:rsidRPr="000B5E7C" w:rsidRDefault="00ED2E29" w:rsidP="000B5E7C">
      <w:pPr>
        <w:jc w:val="center"/>
      </w:pPr>
      <w:r w:rsidRPr="000B5E7C">
        <w:rPr>
          <w:shd w:val="clear" w:color="auto" w:fill="FFFFFF"/>
        </w:rPr>
        <w:t>125993 (ГСП-3), Москва, Ленинградский проспект, 49</w:t>
      </w:r>
    </w:p>
    <w:p w:rsidR="00ED2E29" w:rsidRPr="000B5E7C" w:rsidRDefault="00ED2E29" w:rsidP="000B5E7C">
      <w:pPr>
        <w:jc w:val="center"/>
      </w:pPr>
      <w:r w:rsidRPr="000B5E7C">
        <w:rPr>
          <w:lang w:val="en-US"/>
        </w:rPr>
        <w:t>E</w:t>
      </w:r>
      <w:r w:rsidRPr="000B5E7C">
        <w:t>-</w:t>
      </w:r>
      <w:r w:rsidRPr="000B5E7C">
        <w:rPr>
          <w:lang w:val="en-US"/>
        </w:rPr>
        <w:t>mail</w:t>
      </w:r>
      <w:r w:rsidRPr="000B5E7C">
        <w:t xml:space="preserve">: </w:t>
      </w:r>
      <w:hyperlink r:id="rId23" w:history="1">
        <w:r w:rsidRPr="000B5E7C">
          <w:rPr>
            <w:rStyle w:val="a7"/>
            <w:color w:val="auto"/>
          </w:rPr>
          <w:t>academy@fa.ru</w:t>
        </w:r>
      </w:hyperlink>
    </w:p>
    <w:p w:rsidR="00ED2E29" w:rsidRPr="000B5E7C" w:rsidRDefault="00ED2E29" w:rsidP="000B5E7C">
      <w:pPr>
        <w:jc w:val="center"/>
        <w:rPr>
          <w:bCs/>
          <w:iCs/>
          <w:sz w:val="18"/>
          <w:szCs w:val="18"/>
        </w:rPr>
      </w:pPr>
    </w:p>
    <w:p w:rsidR="00ED2E29" w:rsidRPr="000B5E7C" w:rsidRDefault="00ED2E29" w:rsidP="000B5E7C">
      <w:pPr>
        <w:pStyle w:val="af8"/>
        <w:ind w:left="284" w:right="284" w:firstLine="284"/>
        <w:rPr>
          <w:i/>
          <w:sz w:val="22"/>
          <w:szCs w:val="22"/>
        </w:rPr>
      </w:pPr>
      <w:r w:rsidRPr="000B5E7C">
        <w:rPr>
          <w:i/>
          <w:sz w:val="22"/>
          <w:szCs w:val="22"/>
        </w:rPr>
        <w:t>Вторая часть статьи посвящена алгоритмам моделей верхнего уровня. На верхнем уровне происход</w:t>
      </w:r>
      <w:r w:rsidR="00DA2C6C">
        <w:rPr>
          <w:i/>
          <w:sz w:val="22"/>
          <w:szCs w:val="22"/>
        </w:rPr>
        <w:t>я</w:t>
      </w:r>
      <w:r w:rsidRPr="000B5E7C">
        <w:rPr>
          <w:i/>
          <w:sz w:val="22"/>
          <w:szCs w:val="22"/>
        </w:rPr>
        <w:t>т моделирование структуры клеточного автомата и собственно прогн</w:t>
      </w:r>
      <w:r w:rsidRPr="000B5E7C">
        <w:rPr>
          <w:i/>
          <w:sz w:val="22"/>
          <w:szCs w:val="22"/>
        </w:rPr>
        <w:t>о</w:t>
      </w:r>
      <w:r w:rsidRPr="000B5E7C">
        <w:rPr>
          <w:i/>
          <w:sz w:val="22"/>
          <w:szCs w:val="22"/>
        </w:rPr>
        <w:t>зирование. Для обучения линейного клеточного автомата предлагается генетический алг</w:t>
      </w:r>
      <w:r w:rsidRPr="000B5E7C">
        <w:rPr>
          <w:i/>
          <w:sz w:val="22"/>
          <w:szCs w:val="22"/>
        </w:rPr>
        <w:t>о</w:t>
      </w:r>
      <w:r w:rsidRPr="000B5E7C">
        <w:rPr>
          <w:i/>
          <w:sz w:val="22"/>
          <w:szCs w:val="22"/>
        </w:rPr>
        <w:t>ритм, определяющий взаимодействие клеток со всеми ближайшими соседями.  Главным достоинством представленной двухуровневой прогнозной модели на базе клеточного авт</w:t>
      </w:r>
      <w:r w:rsidRPr="000B5E7C">
        <w:rPr>
          <w:i/>
          <w:sz w:val="22"/>
          <w:szCs w:val="22"/>
        </w:rPr>
        <w:t>о</w:t>
      </w:r>
      <w:r w:rsidRPr="000B5E7C">
        <w:rPr>
          <w:i/>
          <w:sz w:val="22"/>
          <w:szCs w:val="22"/>
        </w:rPr>
        <w:t>мата является ее открытость, что дает возможность самоорганизации через диалоги и коммуникации.</w:t>
      </w:r>
    </w:p>
    <w:p w:rsidR="00ED2E29" w:rsidRPr="000B5E7C" w:rsidRDefault="00ED2E29" w:rsidP="000B5E7C">
      <w:pPr>
        <w:pStyle w:val="af8"/>
        <w:ind w:left="284" w:right="284" w:firstLine="284"/>
        <w:rPr>
          <w:i/>
          <w:sz w:val="22"/>
          <w:szCs w:val="22"/>
        </w:rPr>
      </w:pPr>
      <w:r w:rsidRPr="000B5E7C">
        <w:rPr>
          <w:i/>
          <w:sz w:val="22"/>
          <w:szCs w:val="22"/>
        </w:rPr>
        <w:t xml:space="preserve"> </w:t>
      </w:r>
    </w:p>
    <w:p w:rsidR="00ED2E29" w:rsidRPr="000B5E7C" w:rsidRDefault="00ED2E29" w:rsidP="000B5E7C">
      <w:pPr>
        <w:ind w:left="284" w:right="284" w:firstLine="284"/>
        <w:jc w:val="both"/>
        <w:rPr>
          <w:sz w:val="22"/>
          <w:szCs w:val="22"/>
        </w:rPr>
      </w:pPr>
      <w:r w:rsidRPr="000B5E7C">
        <w:rPr>
          <w:b/>
          <w:bCs/>
          <w:sz w:val="22"/>
          <w:szCs w:val="22"/>
        </w:rPr>
        <w:t>Ключевые слова</w:t>
      </w:r>
      <w:r w:rsidRPr="000B5E7C">
        <w:rPr>
          <w:sz w:val="22"/>
          <w:szCs w:val="22"/>
        </w:rPr>
        <w:t>: нелинейная динамика, временные ряды, прогнозирование, теория ха</w:t>
      </w:r>
      <w:r w:rsidRPr="000B5E7C">
        <w:rPr>
          <w:sz w:val="22"/>
          <w:szCs w:val="22"/>
        </w:rPr>
        <w:t>о</w:t>
      </w:r>
      <w:r w:rsidRPr="000B5E7C">
        <w:rPr>
          <w:sz w:val="22"/>
          <w:szCs w:val="22"/>
        </w:rPr>
        <w:t>са, нечеткое множество, клеточные автоматы, фрактальные свойства, генетические алгори</w:t>
      </w:r>
      <w:r w:rsidRPr="000B5E7C">
        <w:rPr>
          <w:sz w:val="22"/>
          <w:szCs w:val="22"/>
        </w:rPr>
        <w:t>т</w:t>
      </w:r>
      <w:r w:rsidRPr="000B5E7C">
        <w:rPr>
          <w:sz w:val="22"/>
          <w:szCs w:val="22"/>
        </w:rPr>
        <w:t>мы.</w:t>
      </w:r>
    </w:p>
    <w:p w:rsidR="00ED2E29" w:rsidRPr="000B5E7C" w:rsidRDefault="00ED2E29" w:rsidP="000B5E7C">
      <w:pPr>
        <w:ind w:firstLine="284"/>
        <w:jc w:val="both"/>
        <w:rPr>
          <w:sz w:val="24"/>
          <w:szCs w:val="24"/>
        </w:rPr>
      </w:pPr>
    </w:p>
    <w:p w:rsidR="00ED2E29" w:rsidRPr="000B5E7C" w:rsidRDefault="00ED2E29" w:rsidP="000B5E7C">
      <w:pPr>
        <w:jc w:val="center"/>
        <w:rPr>
          <w:b/>
          <w:bCs/>
          <w:sz w:val="28"/>
          <w:szCs w:val="28"/>
          <w:lang w:val="en-US"/>
        </w:rPr>
      </w:pPr>
      <w:r w:rsidRPr="000B5E7C">
        <w:rPr>
          <w:b/>
          <w:bCs/>
          <w:sz w:val="28"/>
          <w:szCs w:val="28"/>
          <w:lang w:val="en-US"/>
        </w:rPr>
        <w:t>CONCEPT OF TWO-LEVEL</w:t>
      </w:r>
    </w:p>
    <w:p w:rsidR="00ED2E29" w:rsidRPr="000B5E7C" w:rsidRDefault="00ED2E29" w:rsidP="000B5E7C">
      <w:pPr>
        <w:jc w:val="center"/>
        <w:rPr>
          <w:b/>
          <w:bCs/>
          <w:sz w:val="28"/>
          <w:szCs w:val="28"/>
          <w:lang w:val="en-US"/>
        </w:rPr>
      </w:pPr>
      <w:r w:rsidRPr="000B5E7C">
        <w:rPr>
          <w:b/>
          <w:bCs/>
          <w:sz w:val="28"/>
          <w:szCs w:val="28"/>
          <w:lang w:val="en-US"/>
        </w:rPr>
        <w:t>CELLULAR</w:t>
      </w:r>
      <w:r w:rsidR="00C30A9C" w:rsidRPr="000B5E7C">
        <w:rPr>
          <w:b/>
          <w:bCs/>
          <w:sz w:val="28"/>
          <w:szCs w:val="28"/>
          <w:lang w:val="en-US"/>
        </w:rPr>
        <w:t>-</w:t>
      </w:r>
      <w:r w:rsidRPr="000B5E7C">
        <w:rPr>
          <w:b/>
          <w:bCs/>
          <w:sz w:val="28"/>
          <w:szCs w:val="28"/>
          <w:lang w:val="en-US"/>
        </w:rPr>
        <w:t>AUTOMATON PREDICTIVE MODEL</w:t>
      </w:r>
    </w:p>
    <w:p w:rsidR="00ED2E29" w:rsidRPr="000B5E7C" w:rsidRDefault="00ED2E29" w:rsidP="000B5E7C">
      <w:pPr>
        <w:autoSpaceDE w:val="0"/>
        <w:autoSpaceDN w:val="0"/>
        <w:adjustRightInd w:val="0"/>
        <w:jc w:val="center"/>
        <w:rPr>
          <w:b/>
          <w:bCs/>
          <w:sz w:val="28"/>
          <w:szCs w:val="28"/>
          <w:lang w:val="en-US"/>
        </w:rPr>
      </w:pPr>
      <w:r w:rsidRPr="000B5E7C">
        <w:rPr>
          <w:b/>
          <w:bCs/>
          <w:sz w:val="28"/>
          <w:szCs w:val="28"/>
          <w:lang w:val="en-US"/>
        </w:rPr>
        <w:t>Part II</w:t>
      </w:r>
    </w:p>
    <w:p w:rsidR="00ED2E29" w:rsidRPr="000B5E7C" w:rsidRDefault="00ED2E29" w:rsidP="000B5E7C">
      <w:pPr>
        <w:jc w:val="center"/>
        <w:rPr>
          <w:sz w:val="18"/>
          <w:szCs w:val="18"/>
          <w:lang w:val="en-US"/>
        </w:rPr>
      </w:pPr>
    </w:p>
    <w:p w:rsidR="00ED2E29" w:rsidRPr="000B5E7C" w:rsidRDefault="00ED2E29" w:rsidP="000B5E7C">
      <w:pPr>
        <w:jc w:val="center"/>
        <w:rPr>
          <w:b/>
          <w:bCs/>
          <w:iCs/>
          <w:sz w:val="24"/>
          <w:szCs w:val="24"/>
          <w:lang w:val="en-US"/>
        </w:rPr>
      </w:pPr>
      <w:r w:rsidRPr="000B5E7C">
        <w:rPr>
          <w:b/>
          <w:bCs/>
          <w:iCs/>
          <w:sz w:val="24"/>
          <w:szCs w:val="24"/>
          <w:lang w:val="en-US"/>
        </w:rPr>
        <w:t>A.A.</w:t>
      </w:r>
      <w:r w:rsidR="00C30A9C" w:rsidRPr="000B5E7C">
        <w:rPr>
          <w:b/>
          <w:bCs/>
          <w:iCs/>
          <w:sz w:val="24"/>
          <w:szCs w:val="24"/>
          <w:lang w:val="en-US"/>
        </w:rPr>
        <w:t xml:space="preserve"> </w:t>
      </w:r>
      <w:r w:rsidRPr="000B5E7C">
        <w:rPr>
          <w:b/>
          <w:bCs/>
          <w:iCs/>
          <w:sz w:val="24"/>
          <w:szCs w:val="24"/>
          <w:lang w:val="en-US"/>
        </w:rPr>
        <w:t>TEMIROV</w:t>
      </w:r>
    </w:p>
    <w:p w:rsidR="00ED2E29" w:rsidRPr="000B5E7C" w:rsidRDefault="00ED2E29" w:rsidP="000B5E7C">
      <w:pPr>
        <w:jc w:val="center"/>
        <w:rPr>
          <w:sz w:val="18"/>
          <w:szCs w:val="18"/>
          <w:lang w:val="en-US"/>
        </w:rPr>
      </w:pPr>
    </w:p>
    <w:p w:rsidR="00ED2E29" w:rsidRPr="000B5E7C" w:rsidRDefault="00ED2E29" w:rsidP="000B5E7C">
      <w:pPr>
        <w:jc w:val="center"/>
        <w:rPr>
          <w:lang w:val="en-US"/>
        </w:rPr>
      </w:pPr>
      <w:r w:rsidRPr="000B5E7C">
        <w:rPr>
          <w:lang w:val="en-US"/>
        </w:rPr>
        <w:t>Financial University under the Government of the Russian Federation</w:t>
      </w:r>
    </w:p>
    <w:p w:rsidR="00ED2E29" w:rsidRPr="000B5E7C" w:rsidRDefault="00ED2E29" w:rsidP="000B5E7C">
      <w:pPr>
        <w:jc w:val="center"/>
        <w:rPr>
          <w:lang w:val="en-US"/>
        </w:rPr>
      </w:pPr>
      <w:r w:rsidRPr="000B5E7C">
        <w:rPr>
          <w:lang w:val="en-US"/>
        </w:rPr>
        <w:t>125993 (GSP-3), Moscow, 49, Leningrad avenue</w:t>
      </w:r>
    </w:p>
    <w:p w:rsidR="00ED2E29" w:rsidRPr="000B5E7C" w:rsidRDefault="00ED2E29" w:rsidP="000B5E7C">
      <w:pPr>
        <w:jc w:val="center"/>
        <w:rPr>
          <w:lang w:val="en-US"/>
        </w:rPr>
      </w:pPr>
      <w:r w:rsidRPr="000B5E7C">
        <w:rPr>
          <w:lang w:val="en-US"/>
        </w:rPr>
        <w:t xml:space="preserve">E-mail: </w:t>
      </w:r>
      <w:hyperlink r:id="rId24" w:history="1">
        <w:r w:rsidRPr="000B5E7C">
          <w:rPr>
            <w:rStyle w:val="a7"/>
            <w:color w:val="auto"/>
            <w:lang w:val="en-US"/>
          </w:rPr>
          <w:t>academy@fa.ru</w:t>
        </w:r>
      </w:hyperlink>
    </w:p>
    <w:p w:rsidR="00ED2E29" w:rsidRPr="000B5E7C" w:rsidRDefault="00ED2E29" w:rsidP="000B5E7C">
      <w:pPr>
        <w:jc w:val="center"/>
        <w:rPr>
          <w:sz w:val="18"/>
          <w:szCs w:val="18"/>
          <w:lang w:val="en-US"/>
        </w:rPr>
      </w:pPr>
    </w:p>
    <w:p w:rsidR="00ED2E29" w:rsidRPr="000B5E7C" w:rsidRDefault="00ED2E29" w:rsidP="000B5E7C">
      <w:pPr>
        <w:ind w:firstLine="284"/>
        <w:jc w:val="both"/>
        <w:rPr>
          <w:sz w:val="22"/>
          <w:szCs w:val="22"/>
          <w:lang w:val="en-US"/>
        </w:rPr>
      </w:pPr>
      <w:r w:rsidRPr="000B5E7C">
        <w:rPr>
          <w:sz w:val="22"/>
          <w:szCs w:val="22"/>
          <w:lang w:val="en-US"/>
        </w:rPr>
        <w:t xml:space="preserve">The second part of the article is devoted to the top-level algorithm models. </w:t>
      </w:r>
      <w:r w:rsidR="00C30A9C" w:rsidRPr="000B5E7C">
        <w:rPr>
          <w:sz w:val="22"/>
          <w:szCs w:val="22"/>
          <w:lang w:val="en-US"/>
        </w:rPr>
        <w:t>M</w:t>
      </w:r>
      <w:r w:rsidRPr="000B5E7C">
        <w:rPr>
          <w:sz w:val="22"/>
          <w:szCs w:val="22"/>
          <w:lang w:val="en-US"/>
        </w:rPr>
        <w:t>odeling of cellular aut</w:t>
      </w:r>
      <w:r w:rsidRPr="000B5E7C">
        <w:rPr>
          <w:sz w:val="22"/>
          <w:szCs w:val="22"/>
          <w:lang w:val="en-US"/>
        </w:rPr>
        <w:t>o</w:t>
      </w:r>
      <w:r w:rsidRPr="000B5E7C">
        <w:rPr>
          <w:sz w:val="22"/>
          <w:szCs w:val="22"/>
          <w:lang w:val="en-US"/>
        </w:rPr>
        <w:t xml:space="preserve">maton structure and forecasting </w:t>
      </w:r>
      <w:r w:rsidR="00C30A9C" w:rsidRPr="000B5E7C">
        <w:rPr>
          <w:sz w:val="22"/>
          <w:szCs w:val="22"/>
          <w:lang w:val="en-US"/>
        </w:rPr>
        <w:t xml:space="preserve"> are </w:t>
      </w:r>
      <w:r w:rsidRPr="000B5E7C">
        <w:rPr>
          <w:sz w:val="22"/>
          <w:szCs w:val="22"/>
          <w:lang w:val="en-US"/>
        </w:rPr>
        <w:t>realized on the upper level. The genetic algorithm which determines the interaction of cells with all the nearest neighbors is proposed for learning linear cellular automat</w:t>
      </w:r>
      <w:r w:rsidR="00C30A9C" w:rsidRPr="000B5E7C">
        <w:rPr>
          <w:sz w:val="22"/>
          <w:szCs w:val="22"/>
          <w:lang w:val="en-US"/>
        </w:rPr>
        <w:t>on</w:t>
      </w:r>
      <w:r w:rsidRPr="000B5E7C">
        <w:rPr>
          <w:sz w:val="22"/>
          <w:szCs w:val="22"/>
          <w:lang w:val="en-US"/>
        </w:rPr>
        <w:t>.</w:t>
      </w:r>
      <w:r w:rsidR="00256F4E" w:rsidRPr="000B5E7C">
        <w:rPr>
          <w:sz w:val="22"/>
          <w:szCs w:val="22"/>
          <w:lang w:val="en-US"/>
        </w:rPr>
        <w:t xml:space="preserve"> </w:t>
      </w:r>
      <w:r w:rsidRPr="000B5E7C">
        <w:rPr>
          <w:sz w:val="22"/>
          <w:szCs w:val="22"/>
          <w:lang w:val="en-US"/>
        </w:rPr>
        <w:t>The mathematical apparatus of the theory of fuzzy sets is adequately involved in the article. Each stage of two-level cellular-automaton predictive model is accompanied by a brief overview of the developed alg</w:t>
      </w:r>
      <w:r w:rsidRPr="000B5E7C">
        <w:rPr>
          <w:sz w:val="22"/>
          <w:szCs w:val="22"/>
          <w:lang w:val="en-US"/>
        </w:rPr>
        <w:t>o</w:t>
      </w:r>
      <w:r w:rsidRPr="000B5E7C">
        <w:rPr>
          <w:sz w:val="22"/>
          <w:szCs w:val="22"/>
          <w:lang w:val="en-US"/>
        </w:rPr>
        <w:t>rithms.</w:t>
      </w:r>
    </w:p>
    <w:p w:rsidR="00ED2E29" w:rsidRPr="000B5E7C" w:rsidRDefault="00ED2E29" w:rsidP="000B5E7C">
      <w:pPr>
        <w:ind w:firstLine="284"/>
        <w:jc w:val="both"/>
        <w:rPr>
          <w:sz w:val="22"/>
          <w:szCs w:val="22"/>
          <w:lang w:val="en-US"/>
        </w:rPr>
      </w:pPr>
    </w:p>
    <w:p w:rsidR="00ED2E29" w:rsidRPr="000B5E7C" w:rsidRDefault="00ED2E29" w:rsidP="000B5E7C">
      <w:pPr>
        <w:ind w:firstLine="284"/>
        <w:jc w:val="both"/>
        <w:rPr>
          <w:sz w:val="22"/>
          <w:szCs w:val="22"/>
          <w:lang w:val="en-US"/>
        </w:rPr>
      </w:pPr>
      <w:r w:rsidRPr="000B5E7C">
        <w:rPr>
          <w:b/>
          <w:bCs/>
          <w:sz w:val="22"/>
          <w:szCs w:val="22"/>
          <w:lang w:val="en-US"/>
        </w:rPr>
        <w:t>Key words</w:t>
      </w:r>
      <w:r w:rsidRPr="000B5E7C">
        <w:rPr>
          <w:sz w:val="22"/>
          <w:szCs w:val="22"/>
          <w:lang w:val="en-US"/>
        </w:rPr>
        <w:t>: nonlinear dynamics, time series, forecasting, chaos theory, fuzzy set, cellular automata, fractal properties, genetic algorithms.</w:t>
      </w:r>
    </w:p>
    <w:p w:rsidR="00FB3506" w:rsidRPr="000B5E7C" w:rsidRDefault="00FB3506" w:rsidP="000B5E7C">
      <w:pPr>
        <w:ind w:firstLine="284"/>
        <w:jc w:val="both"/>
        <w:rPr>
          <w:sz w:val="24"/>
          <w:szCs w:val="24"/>
          <w:lang w:val="en-US"/>
        </w:rPr>
      </w:pPr>
    </w:p>
    <w:p w:rsidR="00FB3506" w:rsidRPr="000B5E7C" w:rsidRDefault="00FB3506" w:rsidP="000B5E7C">
      <w:pPr>
        <w:jc w:val="center"/>
        <w:rPr>
          <w:b/>
          <w:sz w:val="24"/>
          <w:szCs w:val="24"/>
        </w:rPr>
      </w:pPr>
      <w:r w:rsidRPr="000B5E7C">
        <w:rPr>
          <w:b/>
          <w:sz w:val="24"/>
          <w:szCs w:val="24"/>
        </w:rPr>
        <w:t>ЛИТЕРАТУРА</w:t>
      </w:r>
    </w:p>
    <w:p w:rsidR="00FB3506" w:rsidRPr="000B5E7C" w:rsidRDefault="00FB3506" w:rsidP="000B5E7C">
      <w:pPr>
        <w:ind w:firstLine="284"/>
        <w:jc w:val="both"/>
        <w:rPr>
          <w:sz w:val="24"/>
          <w:szCs w:val="24"/>
        </w:rPr>
      </w:pPr>
    </w:p>
    <w:p w:rsidR="00FB3506" w:rsidRPr="000B5E7C" w:rsidRDefault="00FB3506" w:rsidP="007C6115">
      <w:pPr>
        <w:widowControl w:val="0"/>
        <w:numPr>
          <w:ilvl w:val="0"/>
          <w:numId w:val="6"/>
        </w:numPr>
        <w:tabs>
          <w:tab w:val="left" w:pos="-3060"/>
          <w:tab w:val="left" w:pos="709"/>
        </w:tabs>
        <w:ind w:left="0" w:firstLine="284"/>
        <w:jc w:val="both"/>
        <w:rPr>
          <w:sz w:val="24"/>
          <w:szCs w:val="24"/>
        </w:rPr>
      </w:pPr>
      <w:r w:rsidRPr="000B5E7C">
        <w:rPr>
          <w:i/>
          <w:iCs/>
          <w:sz w:val="24"/>
          <w:szCs w:val="24"/>
        </w:rPr>
        <w:t>Алтунин А.Е., Семухин М.В.</w:t>
      </w:r>
      <w:r w:rsidRPr="000B5E7C">
        <w:rPr>
          <w:sz w:val="24"/>
          <w:szCs w:val="24"/>
        </w:rPr>
        <w:t xml:space="preserve"> Модели и алгоритмы принятия решений в нечетких условиях.  Тюмень: Изд-во ТюмГУ. 2000.  352 с.</w:t>
      </w:r>
    </w:p>
    <w:p w:rsidR="00FB3506" w:rsidRPr="000B5E7C" w:rsidRDefault="00FB3506" w:rsidP="007C6115">
      <w:pPr>
        <w:numPr>
          <w:ilvl w:val="0"/>
          <w:numId w:val="6"/>
        </w:numPr>
        <w:tabs>
          <w:tab w:val="left" w:pos="709"/>
        </w:tabs>
        <w:autoSpaceDE w:val="0"/>
        <w:autoSpaceDN w:val="0"/>
        <w:adjustRightInd w:val="0"/>
        <w:ind w:left="0" w:firstLine="284"/>
        <w:jc w:val="both"/>
        <w:rPr>
          <w:sz w:val="24"/>
          <w:szCs w:val="24"/>
        </w:rPr>
      </w:pPr>
      <w:r w:rsidRPr="000B5E7C">
        <w:rPr>
          <w:i/>
          <w:iCs/>
          <w:sz w:val="24"/>
          <w:szCs w:val="24"/>
        </w:rPr>
        <w:lastRenderedPageBreak/>
        <w:t>Андерсон Т.В.</w:t>
      </w:r>
      <w:r w:rsidRPr="000B5E7C">
        <w:rPr>
          <w:sz w:val="24"/>
          <w:szCs w:val="24"/>
        </w:rPr>
        <w:t xml:space="preserve"> Статистический анализ временных рядов. М: Мир. 1976. 756 с.</w:t>
      </w:r>
    </w:p>
    <w:p w:rsidR="00FB3506" w:rsidRPr="000B5E7C" w:rsidRDefault="00FB3506" w:rsidP="007C6115">
      <w:pPr>
        <w:widowControl w:val="0"/>
        <w:numPr>
          <w:ilvl w:val="0"/>
          <w:numId w:val="6"/>
        </w:numPr>
        <w:tabs>
          <w:tab w:val="left" w:pos="-3060"/>
          <w:tab w:val="left" w:pos="709"/>
        </w:tabs>
        <w:ind w:left="0" w:firstLine="284"/>
        <w:jc w:val="both"/>
        <w:rPr>
          <w:sz w:val="24"/>
          <w:szCs w:val="24"/>
        </w:rPr>
      </w:pPr>
      <w:r w:rsidRPr="000B5E7C">
        <w:rPr>
          <w:i/>
          <w:iCs/>
          <w:sz w:val="24"/>
          <w:szCs w:val="24"/>
        </w:rPr>
        <w:t>Жирабок А.Н.</w:t>
      </w:r>
      <w:r w:rsidRPr="000B5E7C">
        <w:rPr>
          <w:sz w:val="24"/>
          <w:szCs w:val="24"/>
        </w:rPr>
        <w:t xml:space="preserve"> Нечеткие множества и их использование для принятия решений // Соровский образовательный журнал.  2001. Т. 7. №2.  С. 109-115.</w:t>
      </w:r>
    </w:p>
    <w:p w:rsidR="00FB3506" w:rsidRPr="000B5E7C" w:rsidRDefault="00FB3506" w:rsidP="007C6115">
      <w:pPr>
        <w:pStyle w:val="ae"/>
        <w:numPr>
          <w:ilvl w:val="0"/>
          <w:numId w:val="6"/>
        </w:numPr>
        <w:tabs>
          <w:tab w:val="left" w:pos="709"/>
        </w:tabs>
        <w:spacing w:before="0" w:beforeAutospacing="0" w:after="0" w:afterAutospacing="0"/>
        <w:ind w:left="0" w:firstLine="284"/>
        <w:jc w:val="both"/>
        <w:rPr>
          <w:rFonts w:ascii="Times New Roman" w:hAnsi="Times New Roman" w:cs="Times New Roman"/>
          <w:sz w:val="24"/>
          <w:szCs w:val="24"/>
        </w:rPr>
      </w:pPr>
      <w:r w:rsidRPr="000B5E7C">
        <w:rPr>
          <w:rFonts w:ascii="Times New Roman" w:hAnsi="Times New Roman" w:cs="Times New Roman"/>
          <w:i/>
          <w:iCs/>
          <w:sz w:val="24"/>
          <w:szCs w:val="24"/>
        </w:rPr>
        <w:t>Курдюмов СП., Малинецкий Г.Г., Потапов А.Б.</w:t>
      </w:r>
      <w:r w:rsidRPr="000B5E7C">
        <w:rPr>
          <w:rFonts w:ascii="Times New Roman" w:hAnsi="Times New Roman" w:cs="Times New Roman"/>
          <w:sz w:val="24"/>
          <w:szCs w:val="24"/>
        </w:rPr>
        <w:t xml:space="preserve"> Нестационарные структуры, дин</w:t>
      </w:r>
      <w:r w:rsidRPr="000B5E7C">
        <w:rPr>
          <w:rFonts w:ascii="Times New Roman" w:hAnsi="Times New Roman" w:cs="Times New Roman"/>
          <w:sz w:val="24"/>
          <w:szCs w:val="24"/>
        </w:rPr>
        <w:t>а</w:t>
      </w:r>
      <w:r w:rsidRPr="000B5E7C">
        <w:rPr>
          <w:rFonts w:ascii="Times New Roman" w:hAnsi="Times New Roman" w:cs="Times New Roman"/>
          <w:sz w:val="24"/>
          <w:szCs w:val="24"/>
        </w:rPr>
        <w:t>мический хаос, клеточные автоматы. В кн. Новое в синергетике. Загадки мира неравн</w:t>
      </w:r>
      <w:r w:rsidRPr="000B5E7C">
        <w:rPr>
          <w:rFonts w:ascii="Times New Roman" w:hAnsi="Times New Roman" w:cs="Times New Roman"/>
          <w:sz w:val="24"/>
          <w:szCs w:val="24"/>
        </w:rPr>
        <w:t>о</w:t>
      </w:r>
      <w:r w:rsidRPr="000B5E7C">
        <w:rPr>
          <w:rFonts w:ascii="Times New Roman" w:hAnsi="Times New Roman" w:cs="Times New Roman"/>
          <w:sz w:val="24"/>
          <w:szCs w:val="24"/>
        </w:rPr>
        <w:t>весных структур.  М.: Наука,1996. (Серия «Кибернетика: неограниченные возможности и возможные ограничения»). С. 95-164.</w:t>
      </w:r>
    </w:p>
    <w:p w:rsidR="00FB3506" w:rsidRPr="000B5E7C" w:rsidRDefault="00FB3506" w:rsidP="007C6115">
      <w:pPr>
        <w:numPr>
          <w:ilvl w:val="0"/>
          <w:numId w:val="6"/>
        </w:numPr>
        <w:tabs>
          <w:tab w:val="left" w:pos="709"/>
        </w:tabs>
        <w:ind w:left="0" w:firstLine="284"/>
        <w:jc w:val="both"/>
        <w:rPr>
          <w:sz w:val="24"/>
          <w:szCs w:val="24"/>
        </w:rPr>
      </w:pPr>
      <w:r w:rsidRPr="000B5E7C">
        <w:rPr>
          <w:i/>
          <w:iCs/>
          <w:sz w:val="24"/>
          <w:szCs w:val="24"/>
        </w:rPr>
        <w:t>Нейман Дж.</w:t>
      </w:r>
      <w:r w:rsidRPr="000B5E7C">
        <w:rPr>
          <w:sz w:val="24"/>
          <w:szCs w:val="24"/>
        </w:rPr>
        <w:t xml:space="preserve"> Теория самопроизводящихся автоматов. М.: Мир. 1971. 378.</w:t>
      </w:r>
    </w:p>
    <w:p w:rsidR="00FB3506" w:rsidRPr="000B5E7C" w:rsidRDefault="00FB3506" w:rsidP="007C6115">
      <w:pPr>
        <w:pStyle w:val="ae"/>
        <w:numPr>
          <w:ilvl w:val="0"/>
          <w:numId w:val="6"/>
        </w:numPr>
        <w:tabs>
          <w:tab w:val="left" w:pos="709"/>
        </w:tabs>
        <w:spacing w:before="0" w:beforeAutospacing="0" w:after="0" w:afterAutospacing="0"/>
        <w:ind w:left="0" w:firstLine="284"/>
        <w:jc w:val="both"/>
        <w:rPr>
          <w:rFonts w:ascii="Times New Roman" w:hAnsi="Times New Roman" w:cs="Times New Roman"/>
          <w:sz w:val="24"/>
          <w:szCs w:val="24"/>
        </w:rPr>
      </w:pPr>
      <w:r w:rsidRPr="000B5E7C">
        <w:rPr>
          <w:rFonts w:ascii="Times New Roman" w:hAnsi="Times New Roman" w:cs="Times New Roman"/>
          <w:i/>
          <w:iCs/>
          <w:sz w:val="24"/>
          <w:szCs w:val="24"/>
        </w:rPr>
        <w:t>Перепелица В.А., Тебуева Ф.Б., Темирова Л.Г.</w:t>
      </w:r>
      <w:r w:rsidRPr="000B5E7C">
        <w:rPr>
          <w:rFonts w:ascii="Times New Roman" w:hAnsi="Times New Roman" w:cs="Times New Roman"/>
          <w:sz w:val="24"/>
          <w:szCs w:val="24"/>
        </w:rPr>
        <w:t xml:space="preserve"> Структурирование данных методами нелинейной динамики для двухуровневого моделирования. Ставрополь: Ставропольское книжное издательство, 2006. – 284 с.</w:t>
      </w:r>
    </w:p>
    <w:p w:rsidR="00FB3506" w:rsidRPr="000B5E7C" w:rsidRDefault="00FB3506" w:rsidP="007C6115">
      <w:pPr>
        <w:pStyle w:val="ae"/>
        <w:numPr>
          <w:ilvl w:val="0"/>
          <w:numId w:val="6"/>
        </w:numPr>
        <w:tabs>
          <w:tab w:val="left" w:pos="709"/>
        </w:tabs>
        <w:spacing w:before="0" w:beforeAutospacing="0" w:after="0" w:afterAutospacing="0"/>
        <w:ind w:left="0" w:firstLine="284"/>
        <w:jc w:val="both"/>
        <w:rPr>
          <w:rFonts w:ascii="Times New Roman" w:hAnsi="Times New Roman" w:cs="Times New Roman"/>
          <w:sz w:val="24"/>
          <w:szCs w:val="24"/>
        </w:rPr>
      </w:pPr>
      <w:r w:rsidRPr="000B5E7C">
        <w:rPr>
          <w:rFonts w:ascii="Times New Roman" w:hAnsi="Times New Roman" w:cs="Times New Roman"/>
          <w:i/>
          <w:iCs/>
          <w:sz w:val="24"/>
          <w:szCs w:val="24"/>
        </w:rPr>
        <w:t>Петерс Э.</w:t>
      </w:r>
      <w:r w:rsidRPr="000B5E7C">
        <w:rPr>
          <w:rFonts w:ascii="Times New Roman" w:hAnsi="Times New Roman" w:cs="Times New Roman"/>
          <w:sz w:val="24"/>
          <w:szCs w:val="24"/>
        </w:rPr>
        <w:t xml:space="preserve"> Хаос и порядок на рынках капитала. Новый аналитический взгляд на циклы, цены и изменчивость рынка. М.: Мир. 2000. 333 с.</w:t>
      </w:r>
    </w:p>
    <w:p w:rsidR="00FB3506" w:rsidRPr="000B5E7C" w:rsidRDefault="00FB3506" w:rsidP="007C6115">
      <w:pPr>
        <w:numPr>
          <w:ilvl w:val="0"/>
          <w:numId w:val="6"/>
        </w:numPr>
        <w:tabs>
          <w:tab w:val="left" w:pos="709"/>
        </w:tabs>
        <w:ind w:left="0" w:firstLine="284"/>
        <w:jc w:val="both"/>
        <w:rPr>
          <w:sz w:val="24"/>
          <w:szCs w:val="24"/>
        </w:rPr>
      </w:pPr>
      <w:r w:rsidRPr="000B5E7C">
        <w:rPr>
          <w:i/>
          <w:iCs/>
          <w:sz w:val="24"/>
          <w:szCs w:val="24"/>
        </w:rPr>
        <w:t>Романов В.</w:t>
      </w:r>
      <w:r w:rsidRPr="000B5E7C">
        <w:rPr>
          <w:i/>
          <w:sz w:val="24"/>
          <w:szCs w:val="24"/>
        </w:rPr>
        <w:t>П.</w:t>
      </w:r>
      <w:r w:rsidRPr="000B5E7C">
        <w:rPr>
          <w:sz w:val="24"/>
          <w:szCs w:val="24"/>
        </w:rPr>
        <w:t xml:space="preserve"> Интеллектуальные информационные системы в экономике: учебное пособие / под ред. д.э.н., проф. Н.П. Тихомирова.  2-е изд., стереотип.  М.: Издательство «Экзамен». 2007.  496 с.</w:t>
      </w:r>
    </w:p>
    <w:p w:rsidR="00FB3506" w:rsidRPr="000B5E7C" w:rsidRDefault="00FB3506" w:rsidP="007C6115">
      <w:pPr>
        <w:numPr>
          <w:ilvl w:val="0"/>
          <w:numId w:val="6"/>
        </w:numPr>
        <w:tabs>
          <w:tab w:val="left" w:pos="709"/>
        </w:tabs>
        <w:ind w:left="0" w:firstLine="284"/>
        <w:jc w:val="both"/>
        <w:rPr>
          <w:sz w:val="24"/>
          <w:szCs w:val="24"/>
        </w:rPr>
      </w:pPr>
      <w:r w:rsidRPr="000B5E7C">
        <w:rPr>
          <w:i/>
          <w:iCs/>
          <w:sz w:val="24"/>
          <w:szCs w:val="24"/>
        </w:rPr>
        <w:t>Сергеева Л.Н.</w:t>
      </w:r>
      <w:r w:rsidRPr="000B5E7C">
        <w:rPr>
          <w:sz w:val="24"/>
          <w:szCs w:val="24"/>
        </w:rPr>
        <w:t xml:space="preserve"> Моделирование поведения экономических систем методами нел</w:t>
      </w:r>
      <w:r w:rsidRPr="000B5E7C">
        <w:rPr>
          <w:sz w:val="24"/>
          <w:szCs w:val="24"/>
        </w:rPr>
        <w:t>и</w:t>
      </w:r>
      <w:r w:rsidRPr="000B5E7C">
        <w:rPr>
          <w:sz w:val="24"/>
          <w:szCs w:val="24"/>
        </w:rPr>
        <w:t>нейной динамики (теории хаоса).  Запорожье: ЗГУ. 2002. 277 с.</w:t>
      </w:r>
    </w:p>
    <w:p w:rsidR="00FB3506" w:rsidRPr="000B5E7C" w:rsidRDefault="00FB3506" w:rsidP="000B5E7C">
      <w:pPr>
        <w:ind w:firstLine="284"/>
        <w:jc w:val="both"/>
        <w:rPr>
          <w:sz w:val="24"/>
          <w:szCs w:val="24"/>
        </w:rPr>
      </w:pPr>
    </w:p>
    <w:p w:rsidR="00FB3506" w:rsidRPr="000B5E7C" w:rsidRDefault="00FB3506" w:rsidP="000B5E7C">
      <w:pPr>
        <w:ind w:firstLine="284"/>
        <w:jc w:val="both"/>
        <w:rPr>
          <w:sz w:val="24"/>
          <w:szCs w:val="24"/>
        </w:rPr>
      </w:pPr>
      <w:r w:rsidRPr="000B5E7C">
        <w:rPr>
          <w:b/>
          <w:sz w:val="24"/>
          <w:szCs w:val="24"/>
        </w:rPr>
        <w:t xml:space="preserve">Темиров Астемир Алиевич, </w:t>
      </w:r>
      <w:r w:rsidRPr="000B5E7C">
        <w:rPr>
          <w:sz w:val="24"/>
          <w:szCs w:val="24"/>
        </w:rPr>
        <w:t>аспирант Финансового университета при Правительстве Российской Федерации.</w:t>
      </w:r>
    </w:p>
    <w:p w:rsidR="00FB3506" w:rsidRPr="000B5E7C" w:rsidRDefault="00FB3506" w:rsidP="000B5E7C">
      <w:pPr>
        <w:ind w:firstLine="284"/>
        <w:jc w:val="both"/>
        <w:rPr>
          <w:sz w:val="24"/>
          <w:szCs w:val="24"/>
        </w:rPr>
      </w:pPr>
      <w:r w:rsidRPr="000B5E7C">
        <w:rPr>
          <w:sz w:val="24"/>
          <w:szCs w:val="24"/>
          <w:shd w:val="clear" w:color="auto" w:fill="FFFFFF"/>
        </w:rPr>
        <w:t>125993 (ГСП-3), Москва, Ленинградский проспект, 49</w:t>
      </w:r>
      <w:r w:rsidRPr="000B5E7C">
        <w:rPr>
          <w:sz w:val="24"/>
          <w:szCs w:val="24"/>
        </w:rPr>
        <w:t>.</w:t>
      </w:r>
    </w:p>
    <w:p w:rsidR="00FB3506" w:rsidRPr="000B5E7C" w:rsidRDefault="00FB3506" w:rsidP="000B5E7C">
      <w:pPr>
        <w:ind w:firstLine="284"/>
        <w:jc w:val="both"/>
        <w:rPr>
          <w:sz w:val="24"/>
          <w:szCs w:val="24"/>
        </w:rPr>
      </w:pPr>
      <w:r w:rsidRPr="000B5E7C">
        <w:rPr>
          <w:sz w:val="24"/>
          <w:szCs w:val="24"/>
        </w:rPr>
        <w:t>Тел. 8-926-785-10-09.</w:t>
      </w:r>
    </w:p>
    <w:p w:rsidR="00FB3506" w:rsidRPr="000B5E7C" w:rsidRDefault="00FB3506" w:rsidP="000B5E7C">
      <w:pPr>
        <w:ind w:firstLine="284"/>
        <w:jc w:val="both"/>
        <w:rPr>
          <w:sz w:val="24"/>
          <w:szCs w:val="24"/>
          <w:lang w:val="en-US"/>
        </w:rPr>
      </w:pPr>
      <w:r w:rsidRPr="000B5E7C">
        <w:rPr>
          <w:sz w:val="24"/>
          <w:szCs w:val="24"/>
          <w:lang w:val="en-US"/>
        </w:rPr>
        <w:t xml:space="preserve">E-mail: </w:t>
      </w:r>
      <w:hyperlink r:id="rId25" w:history="1">
        <w:r w:rsidRPr="000B5E7C">
          <w:rPr>
            <w:rStyle w:val="a7"/>
            <w:color w:val="auto"/>
            <w:sz w:val="24"/>
            <w:szCs w:val="24"/>
            <w:lang w:val="en-US"/>
          </w:rPr>
          <w:t>temirov_aa@aep.ru</w:t>
        </w:r>
      </w:hyperlink>
    </w:p>
    <w:p w:rsidR="00FB3506" w:rsidRPr="000B5E7C" w:rsidRDefault="00FB3506" w:rsidP="000B5E7C">
      <w:pPr>
        <w:ind w:firstLine="284"/>
        <w:jc w:val="both"/>
        <w:rPr>
          <w:sz w:val="24"/>
          <w:szCs w:val="24"/>
          <w:lang w:val="en-US"/>
        </w:rPr>
      </w:pPr>
    </w:p>
    <w:p w:rsidR="00FB3506" w:rsidRPr="000B5E7C" w:rsidRDefault="00FB3506" w:rsidP="000B5E7C">
      <w:pPr>
        <w:ind w:firstLine="284"/>
        <w:jc w:val="both"/>
        <w:rPr>
          <w:sz w:val="24"/>
          <w:szCs w:val="24"/>
          <w:lang w:val="en-US"/>
        </w:rPr>
      </w:pPr>
      <w:r w:rsidRPr="000B5E7C">
        <w:rPr>
          <w:b/>
          <w:sz w:val="24"/>
          <w:szCs w:val="24"/>
          <w:lang w:val="en-US"/>
        </w:rPr>
        <w:t xml:space="preserve">Temirov Astemir Alievich, </w:t>
      </w:r>
      <w:r w:rsidRPr="000B5E7C">
        <w:rPr>
          <w:sz w:val="24"/>
          <w:szCs w:val="24"/>
          <w:lang w:val="en-US"/>
        </w:rPr>
        <w:t>post</w:t>
      </w:r>
      <w:r w:rsidRPr="000B5E7C">
        <w:rPr>
          <w:b/>
          <w:sz w:val="24"/>
          <w:szCs w:val="24"/>
          <w:lang w:val="en-US"/>
        </w:rPr>
        <w:t>-</w:t>
      </w:r>
      <w:r w:rsidRPr="000B5E7C">
        <w:rPr>
          <w:sz w:val="24"/>
          <w:szCs w:val="24"/>
          <w:lang w:val="en-US"/>
        </w:rPr>
        <w:t>graduate student of the Financial University under the Go</w:t>
      </w:r>
      <w:r w:rsidRPr="000B5E7C">
        <w:rPr>
          <w:sz w:val="24"/>
          <w:szCs w:val="24"/>
          <w:lang w:val="en-US"/>
        </w:rPr>
        <w:t>v</w:t>
      </w:r>
      <w:r w:rsidRPr="000B5E7C">
        <w:rPr>
          <w:sz w:val="24"/>
          <w:szCs w:val="24"/>
          <w:lang w:val="en-US"/>
        </w:rPr>
        <w:t>ernment of the Russian Federation.</w:t>
      </w:r>
    </w:p>
    <w:p w:rsidR="00FB3506" w:rsidRPr="000B5E7C" w:rsidRDefault="00FB3506" w:rsidP="000B5E7C">
      <w:pPr>
        <w:ind w:firstLine="284"/>
        <w:jc w:val="both"/>
        <w:rPr>
          <w:sz w:val="24"/>
          <w:szCs w:val="24"/>
          <w:lang w:val="en-US"/>
        </w:rPr>
      </w:pPr>
      <w:r w:rsidRPr="000B5E7C">
        <w:rPr>
          <w:sz w:val="24"/>
          <w:szCs w:val="24"/>
          <w:lang w:val="en-US"/>
        </w:rPr>
        <w:t xml:space="preserve">125993 (GSP-3), Moscow, 49, Leningrad avenue. </w:t>
      </w:r>
    </w:p>
    <w:p w:rsidR="00FB3506" w:rsidRPr="000B5E7C" w:rsidRDefault="00FB3506" w:rsidP="000B5E7C">
      <w:pPr>
        <w:ind w:firstLine="284"/>
        <w:jc w:val="both"/>
        <w:rPr>
          <w:sz w:val="24"/>
          <w:szCs w:val="24"/>
          <w:lang w:val="en-US"/>
        </w:rPr>
      </w:pPr>
      <w:r w:rsidRPr="000B5E7C">
        <w:rPr>
          <w:sz w:val="24"/>
          <w:szCs w:val="24"/>
          <w:lang w:val="en-US"/>
        </w:rPr>
        <w:t xml:space="preserve">Ph. 8-926-785-10-09. </w:t>
      </w:r>
    </w:p>
    <w:p w:rsidR="00FB3506" w:rsidRPr="000B5E7C" w:rsidRDefault="00FB3506" w:rsidP="000B5E7C">
      <w:pPr>
        <w:ind w:firstLine="284"/>
        <w:jc w:val="both"/>
        <w:rPr>
          <w:sz w:val="24"/>
          <w:szCs w:val="24"/>
          <w:lang w:val="en-US"/>
        </w:rPr>
      </w:pPr>
      <w:r w:rsidRPr="000B5E7C">
        <w:rPr>
          <w:sz w:val="24"/>
          <w:szCs w:val="24"/>
          <w:lang w:val="en-US"/>
        </w:rPr>
        <w:t xml:space="preserve">E-mail: </w:t>
      </w:r>
      <w:hyperlink r:id="rId26" w:history="1">
        <w:r w:rsidRPr="000B5E7C">
          <w:rPr>
            <w:rStyle w:val="a7"/>
            <w:color w:val="auto"/>
            <w:sz w:val="24"/>
            <w:szCs w:val="24"/>
            <w:lang w:val="en-US"/>
          </w:rPr>
          <w:t>temirov_aa@aep.ru</w:t>
        </w:r>
      </w:hyperlink>
    </w:p>
    <w:p w:rsidR="00FB3506" w:rsidRPr="000B5E7C" w:rsidRDefault="00FB3506" w:rsidP="000B5E7C">
      <w:pPr>
        <w:widowControl w:val="0"/>
        <w:ind w:firstLine="284"/>
        <w:rPr>
          <w:sz w:val="24"/>
          <w:szCs w:val="24"/>
        </w:rPr>
      </w:pPr>
      <w:r w:rsidRPr="000B5E7C">
        <w:rPr>
          <w:sz w:val="24"/>
          <w:szCs w:val="24"/>
        </w:rPr>
        <w:t>___________________________________________________________________________</w:t>
      </w:r>
    </w:p>
    <w:p w:rsidR="00A7180C" w:rsidRPr="000B5E7C" w:rsidRDefault="00A7180C" w:rsidP="000B5E7C">
      <w:pPr>
        <w:tabs>
          <w:tab w:val="left" w:pos="180"/>
          <w:tab w:val="left" w:pos="360"/>
        </w:tabs>
        <w:overflowPunct w:val="0"/>
        <w:autoSpaceDE w:val="0"/>
        <w:autoSpaceDN w:val="0"/>
        <w:adjustRightInd w:val="0"/>
        <w:ind w:firstLine="284"/>
        <w:jc w:val="both"/>
        <w:textAlignment w:val="baseline"/>
        <w:rPr>
          <w:caps/>
          <w:sz w:val="24"/>
          <w:szCs w:val="24"/>
        </w:rPr>
      </w:pPr>
    </w:p>
    <w:p w:rsidR="00A7180C" w:rsidRPr="000B5E7C" w:rsidRDefault="00A7180C" w:rsidP="000B5E7C">
      <w:pPr>
        <w:jc w:val="both"/>
        <w:rPr>
          <w:i/>
          <w:sz w:val="24"/>
          <w:szCs w:val="24"/>
        </w:rPr>
      </w:pPr>
      <w:r w:rsidRPr="000B5E7C">
        <w:rPr>
          <w:i/>
          <w:sz w:val="24"/>
          <w:szCs w:val="24"/>
        </w:rPr>
        <w:t>УДК 502.5+504.4+551.4.044</w:t>
      </w:r>
    </w:p>
    <w:p w:rsidR="00A7180C" w:rsidRPr="000B5E7C" w:rsidRDefault="00A7180C" w:rsidP="000B5E7C">
      <w:pPr>
        <w:jc w:val="both"/>
        <w:rPr>
          <w:bCs/>
          <w:sz w:val="10"/>
          <w:szCs w:val="10"/>
        </w:rPr>
      </w:pPr>
    </w:p>
    <w:p w:rsidR="00A7180C" w:rsidRPr="000B5E7C" w:rsidRDefault="00A7180C" w:rsidP="000B5E7C">
      <w:pPr>
        <w:jc w:val="center"/>
        <w:rPr>
          <w:b/>
          <w:caps/>
          <w:sz w:val="28"/>
          <w:szCs w:val="28"/>
        </w:rPr>
      </w:pPr>
      <w:r w:rsidRPr="000B5E7C">
        <w:rPr>
          <w:b/>
          <w:caps/>
          <w:sz w:val="28"/>
          <w:szCs w:val="28"/>
        </w:rPr>
        <w:t xml:space="preserve">численнЫЕ ИНТЕГРАЛЬНЫЕ оценкИ </w:t>
      </w:r>
    </w:p>
    <w:p w:rsidR="00A7180C" w:rsidRPr="000B5E7C" w:rsidRDefault="00A7180C" w:rsidP="000B5E7C">
      <w:pPr>
        <w:jc w:val="center"/>
        <w:rPr>
          <w:b/>
          <w:caps/>
          <w:sz w:val="28"/>
          <w:szCs w:val="28"/>
        </w:rPr>
      </w:pPr>
      <w:r w:rsidRPr="000B5E7C">
        <w:rPr>
          <w:b/>
          <w:caps/>
          <w:sz w:val="28"/>
          <w:szCs w:val="28"/>
        </w:rPr>
        <w:t xml:space="preserve">РАЗЛИЧНОЙ СТЕПЕНИ ДЕТАЛИЗАЦИИ ПОДВЕРЖЕННОСТИ </w:t>
      </w:r>
    </w:p>
    <w:p w:rsidR="00A7180C" w:rsidRPr="000B5E7C" w:rsidRDefault="00A7180C" w:rsidP="000B5E7C">
      <w:pPr>
        <w:jc w:val="center"/>
        <w:rPr>
          <w:b/>
          <w:caps/>
          <w:sz w:val="28"/>
          <w:szCs w:val="28"/>
        </w:rPr>
      </w:pPr>
      <w:r w:rsidRPr="000B5E7C">
        <w:rPr>
          <w:b/>
          <w:caps/>
          <w:sz w:val="28"/>
          <w:szCs w:val="28"/>
        </w:rPr>
        <w:t xml:space="preserve">ТЕРРИТОРИИ КАБАРДИНО-БАЛКАРСКОЙ РЕСПУБЛИКИ </w:t>
      </w:r>
    </w:p>
    <w:p w:rsidR="00A7180C" w:rsidRPr="000B5E7C" w:rsidRDefault="00A7180C" w:rsidP="000B5E7C">
      <w:pPr>
        <w:jc w:val="center"/>
        <w:rPr>
          <w:sz w:val="28"/>
          <w:szCs w:val="28"/>
        </w:rPr>
      </w:pPr>
      <w:r w:rsidRPr="000B5E7C">
        <w:rPr>
          <w:b/>
          <w:caps/>
          <w:sz w:val="28"/>
          <w:szCs w:val="28"/>
        </w:rPr>
        <w:t>СЕЛЕВЫМ ПРОЦЕССАМ</w:t>
      </w:r>
    </w:p>
    <w:p w:rsidR="00A7180C" w:rsidRPr="000B5E7C" w:rsidRDefault="00A7180C" w:rsidP="000B5E7C">
      <w:pPr>
        <w:jc w:val="center"/>
        <w:rPr>
          <w:sz w:val="18"/>
          <w:szCs w:val="18"/>
        </w:rPr>
      </w:pPr>
    </w:p>
    <w:p w:rsidR="00A7180C" w:rsidRPr="000B5E7C" w:rsidRDefault="00A7180C" w:rsidP="000B5E7C">
      <w:pPr>
        <w:jc w:val="center"/>
        <w:rPr>
          <w:b/>
          <w:sz w:val="24"/>
          <w:szCs w:val="24"/>
        </w:rPr>
      </w:pPr>
      <w:r w:rsidRPr="000B5E7C">
        <w:rPr>
          <w:b/>
          <w:sz w:val="24"/>
          <w:szCs w:val="24"/>
        </w:rPr>
        <w:t>Д.Р. ДЖАППУЕВ</w:t>
      </w:r>
    </w:p>
    <w:p w:rsidR="00A7180C" w:rsidRPr="000B5E7C" w:rsidRDefault="00A7180C" w:rsidP="000B5E7C">
      <w:pPr>
        <w:jc w:val="center"/>
        <w:rPr>
          <w:sz w:val="18"/>
          <w:szCs w:val="18"/>
        </w:rPr>
      </w:pPr>
    </w:p>
    <w:p w:rsidR="00A7180C" w:rsidRPr="000B5E7C" w:rsidRDefault="00A7180C" w:rsidP="000B5E7C">
      <w:pPr>
        <w:jc w:val="center"/>
      </w:pPr>
      <w:r w:rsidRPr="000B5E7C">
        <w:t>ФГБУН Кабардино-Балкарский научный центр РАН</w:t>
      </w:r>
    </w:p>
    <w:p w:rsidR="00A7180C" w:rsidRPr="000B5E7C" w:rsidRDefault="00A7180C" w:rsidP="000B5E7C">
      <w:pPr>
        <w:jc w:val="center"/>
      </w:pPr>
      <w:r w:rsidRPr="000B5E7C">
        <w:t>Центр географических исследований</w:t>
      </w:r>
    </w:p>
    <w:p w:rsidR="00A7180C" w:rsidRPr="000B5E7C" w:rsidRDefault="00A7180C" w:rsidP="000B5E7C">
      <w:pPr>
        <w:jc w:val="center"/>
      </w:pPr>
      <w:r w:rsidRPr="000B5E7C">
        <w:t>360000, КБР, г. Нальчик, ул. Балкарова, 2</w:t>
      </w:r>
    </w:p>
    <w:p w:rsidR="00A7180C" w:rsidRPr="000B5E7C" w:rsidRDefault="00A7180C" w:rsidP="000B5E7C">
      <w:pPr>
        <w:jc w:val="center"/>
      </w:pPr>
      <w:r w:rsidRPr="000B5E7C">
        <w:rPr>
          <w:lang w:val="en-US"/>
        </w:rPr>
        <w:t>E</w:t>
      </w:r>
      <w:r w:rsidRPr="000B5E7C">
        <w:t>-</w:t>
      </w:r>
      <w:r w:rsidRPr="000B5E7C">
        <w:rPr>
          <w:lang w:val="en-US"/>
        </w:rPr>
        <w:t>mail</w:t>
      </w:r>
      <w:r w:rsidRPr="000B5E7C">
        <w:t xml:space="preserve">: </w:t>
      </w:r>
      <w:hyperlink r:id="rId27" w:history="1">
        <w:r w:rsidRPr="000B5E7C">
          <w:rPr>
            <w:u w:val="single"/>
          </w:rPr>
          <w:t>cgrkbncran@bk.ru</w:t>
        </w:r>
      </w:hyperlink>
    </w:p>
    <w:p w:rsidR="00A7180C" w:rsidRPr="000B5E7C" w:rsidRDefault="00A7180C" w:rsidP="000B5E7C">
      <w:pPr>
        <w:jc w:val="center"/>
        <w:rPr>
          <w:sz w:val="16"/>
          <w:szCs w:val="16"/>
        </w:rPr>
      </w:pPr>
    </w:p>
    <w:p w:rsidR="00A7180C" w:rsidRPr="000B5E7C" w:rsidRDefault="00A7180C" w:rsidP="000B5E7C">
      <w:pPr>
        <w:shd w:val="clear" w:color="auto" w:fill="FFFFFF"/>
        <w:ind w:left="284" w:right="284" w:firstLine="284"/>
        <w:jc w:val="both"/>
        <w:rPr>
          <w:i/>
          <w:sz w:val="22"/>
          <w:szCs w:val="22"/>
        </w:rPr>
      </w:pPr>
      <w:r w:rsidRPr="000B5E7C">
        <w:rPr>
          <w:i/>
          <w:sz w:val="22"/>
          <w:szCs w:val="22"/>
        </w:rPr>
        <w:t>В соответствии с развиваемой в ЦГИ КБНЦ РАН  методологией численной интеграл</w:t>
      </w:r>
      <w:r w:rsidRPr="000B5E7C">
        <w:rPr>
          <w:i/>
          <w:sz w:val="22"/>
          <w:szCs w:val="22"/>
        </w:rPr>
        <w:t>ь</w:t>
      </w:r>
      <w:r w:rsidRPr="000B5E7C">
        <w:rPr>
          <w:i/>
          <w:sz w:val="22"/>
          <w:szCs w:val="22"/>
        </w:rPr>
        <w:t>ной оценки степени   подверженности геосистем опасным природным процессам, опира</w:t>
      </w:r>
      <w:r w:rsidRPr="000B5E7C">
        <w:rPr>
          <w:i/>
          <w:sz w:val="22"/>
          <w:szCs w:val="22"/>
        </w:rPr>
        <w:t>ю</w:t>
      </w:r>
      <w:r w:rsidRPr="000B5E7C">
        <w:rPr>
          <w:i/>
          <w:sz w:val="22"/>
          <w:szCs w:val="22"/>
        </w:rPr>
        <w:t>щейся  на  геоинформационные модели и методы,  приведены различной степени детализ</w:t>
      </w:r>
      <w:r w:rsidRPr="000B5E7C">
        <w:rPr>
          <w:i/>
          <w:sz w:val="22"/>
          <w:szCs w:val="22"/>
        </w:rPr>
        <w:t>а</w:t>
      </w:r>
      <w:r w:rsidRPr="000B5E7C">
        <w:rPr>
          <w:i/>
          <w:sz w:val="22"/>
          <w:szCs w:val="22"/>
        </w:rPr>
        <w:t>ции численные оценки фактической подверженности селевым процессам территории К</w:t>
      </w:r>
      <w:r w:rsidRPr="000B5E7C">
        <w:rPr>
          <w:i/>
          <w:sz w:val="22"/>
          <w:szCs w:val="22"/>
        </w:rPr>
        <w:t>а</w:t>
      </w:r>
      <w:r w:rsidRPr="000B5E7C">
        <w:rPr>
          <w:i/>
          <w:sz w:val="22"/>
          <w:szCs w:val="22"/>
        </w:rPr>
        <w:t>бардино-Балкарской Республики.</w:t>
      </w:r>
    </w:p>
    <w:p w:rsidR="00A7180C" w:rsidRPr="000B5E7C" w:rsidRDefault="00A7180C" w:rsidP="000B5E7C">
      <w:pPr>
        <w:ind w:left="284" w:right="284" w:firstLine="284"/>
        <w:jc w:val="both"/>
        <w:rPr>
          <w:i/>
          <w:sz w:val="22"/>
          <w:szCs w:val="22"/>
        </w:rPr>
      </w:pPr>
    </w:p>
    <w:p w:rsidR="00A7180C" w:rsidRPr="000B5E7C" w:rsidRDefault="00A7180C" w:rsidP="000B5E7C">
      <w:pPr>
        <w:ind w:left="284" w:right="284" w:firstLine="284"/>
        <w:jc w:val="both"/>
        <w:rPr>
          <w:i/>
          <w:sz w:val="22"/>
          <w:szCs w:val="22"/>
        </w:rPr>
      </w:pPr>
      <w:r w:rsidRPr="000B5E7C">
        <w:rPr>
          <w:b/>
          <w:sz w:val="22"/>
          <w:szCs w:val="22"/>
        </w:rPr>
        <w:t>Ключевые слова</w:t>
      </w:r>
      <w:r w:rsidRPr="000B5E7C">
        <w:rPr>
          <w:sz w:val="22"/>
          <w:szCs w:val="22"/>
        </w:rPr>
        <w:t>: численная интегральная оценка, геотаксон, селевой процесс, геота</w:t>
      </w:r>
      <w:r w:rsidRPr="000B5E7C">
        <w:rPr>
          <w:sz w:val="22"/>
          <w:szCs w:val="22"/>
        </w:rPr>
        <w:t>к</w:t>
      </w:r>
      <w:r w:rsidRPr="000B5E7C">
        <w:rPr>
          <w:sz w:val="22"/>
          <w:szCs w:val="22"/>
        </w:rPr>
        <w:t>сон, экзогенный природный процесс.</w:t>
      </w:r>
    </w:p>
    <w:p w:rsidR="00A7180C" w:rsidRPr="000B5E7C" w:rsidRDefault="00A7180C" w:rsidP="000B5E7C">
      <w:pPr>
        <w:ind w:firstLine="284"/>
        <w:jc w:val="both"/>
        <w:rPr>
          <w:sz w:val="24"/>
          <w:szCs w:val="24"/>
        </w:rPr>
      </w:pPr>
    </w:p>
    <w:p w:rsidR="00A7180C" w:rsidRPr="000B5E7C" w:rsidRDefault="00A7180C" w:rsidP="000B5E7C">
      <w:pPr>
        <w:jc w:val="center"/>
        <w:rPr>
          <w:b/>
          <w:sz w:val="28"/>
          <w:szCs w:val="28"/>
          <w:lang w:val="en-US"/>
        </w:rPr>
      </w:pPr>
      <w:r w:rsidRPr="000B5E7C">
        <w:rPr>
          <w:b/>
          <w:sz w:val="28"/>
          <w:szCs w:val="28"/>
          <w:lang w:val="en-US"/>
        </w:rPr>
        <w:t xml:space="preserve">NUMERICAL INTEGRATED ESTIMATES OF VARIOUS EXTENT </w:t>
      </w:r>
    </w:p>
    <w:p w:rsidR="00A7180C" w:rsidRPr="000B5E7C" w:rsidRDefault="00A7180C" w:rsidP="000B5E7C">
      <w:pPr>
        <w:jc w:val="center"/>
        <w:rPr>
          <w:b/>
          <w:sz w:val="28"/>
          <w:szCs w:val="28"/>
          <w:lang w:val="en-US"/>
        </w:rPr>
      </w:pPr>
      <w:r w:rsidRPr="000B5E7C">
        <w:rPr>
          <w:b/>
          <w:sz w:val="28"/>
          <w:szCs w:val="28"/>
          <w:lang w:val="en-US"/>
        </w:rPr>
        <w:t xml:space="preserve">OF SPECIFICATION OF SUSCEPTIBILITY OF THE TERRITORY </w:t>
      </w:r>
    </w:p>
    <w:p w:rsidR="00A7180C" w:rsidRPr="000B5E7C" w:rsidRDefault="00A7180C" w:rsidP="000B5E7C">
      <w:pPr>
        <w:jc w:val="center"/>
        <w:rPr>
          <w:b/>
          <w:sz w:val="28"/>
          <w:szCs w:val="28"/>
          <w:lang w:val="en-US"/>
        </w:rPr>
      </w:pPr>
      <w:r w:rsidRPr="000B5E7C">
        <w:rPr>
          <w:b/>
          <w:sz w:val="28"/>
          <w:szCs w:val="28"/>
          <w:lang w:val="en-US"/>
        </w:rPr>
        <w:t>OF KABARDIN-BALKAR REPUBLIC TO SILLPROCESSES</w:t>
      </w:r>
    </w:p>
    <w:p w:rsidR="00A7180C" w:rsidRPr="000B5E7C" w:rsidRDefault="00A7180C" w:rsidP="000B5E7C">
      <w:pPr>
        <w:jc w:val="center"/>
        <w:rPr>
          <w:sz w:val="18"/>
          <w:szCs w:val="18"/>
          <w:lang w:val="en-US"/>
        </w:rPr>
      </w:pPr>
    </w:p>
    <w:p w:rsidR="00A7180C" w:rsidRPr="000B5E7C" w:rsidRDefault="00A7180C" w:rsidP="000B5E7C">
      <w:pPr>
        <w:jc w:val="center"/>
        <w:rPr>
          <w:b/>
          <w:sz w:val="24"/>
          <w:szCs w:val="24"/>
          <w:lang w:val="en-US"/>
        </w:rPr>
      </w:pPr>
      <w:r w:rsidRPr="000B5E7C">
        <w:rPr>
          <w:b/>
          <w:sz w:val="24"/>
          <w:szCs w:val="24"/>
          <w:lang w:val="en-US"/>
        </w:rPr>
        <w:t>D.R. DZHAPPUEV</w:t>
      </w:r>
    </w:p>
    <w:p w:rsidR="00A7180C" w:rsidRPr="000B5E7C" w:rsidRDefault="00A7180C" w:rsidP="000B5E7C">
      <w:pPr>
        <w:jc w:val="center"/>
        <w:rPr>
          <w:sz w:val="18"/>
          <w:szCs w:val="18"/>
          <w:lang w:val="en-US"/>
        </w:rPr>
      </w:pPr>
    </w:p>
    <w:p w:rsidR="00A7180C" w:rsidRPr="000B5E7C" w:rsidRDefault="00A7180C" w:rsidP="000B5E7C">
      <w:pPr>
        <w:jc w:val="center"/>
        <w:rPr>
          <w:lang w:val="en-US"/>
        </w:rPr>
      </w:pPr>
      <w:r w:rsidRPr="000B5E7C">
        <w:rPr>
          <w:lang w:val="en-US"/>
        </w:rPr>
        <w:t>Kabardin-Balkar Scientific Center of the Russian Academy of Sciences</w:t>
      </w:r>
    </w:p>
    <w:p w:rsidR="00A7180C" w:rsidRPr="000B5E7C" w:rsidRDefault="00A7180C" w:rsidP="000B5E7C">
      <w:pPr>
        <w:jc w:val="center"/>
        <w:rPr>
          <w:lang w:val="en-US"/>
        </w:rPr>
      </w:pPr>
      <w:r w:rsidRPr="000B5E7C">
        <w:rPr>
          <w:lang w:val="en-US"/>
        </w:rPr>
        <w:t>Center of Geographic Researches</w:t>
      </w:r>
    </w:p>
    <w:p w:rsidR="00A7180C" w:rsidRPr="000B5E7C" w:rsidRDefault="00A7180C" w:rsidP="000B5E7C">
      <w:pPr>
        <w:jc w:val="center"/>
        <w:rPr>
          <w:lang w:val="en-US"/>
        </w:rPr>
      </w:pPr>
      <w:r w:rsidRPr="000B5E7C">
        <w:rPr>
          <w:lang w:val="en-US"/>
        </w:rPr>
        <w:t>360002, KBR, Nalchik, 2, Balkarova street</w:t>
      </w:r>
    </w:p>
    <w:p w:rsidR="00A7180C" w:rsidRPr="000B5E7C" w:rsidRDefault="00A7180C" w:rsidP="000B5E7C">
      <w:pPr>
        <w:jc w:val="center"/>
        <w:rPr>
          <w:lang w:val="en-US"/>
        </w:rPr>
      </w:pPr>
      <w:r w:rsidRPr="000B5E7C">
        <w:rPr>
          <w:lang w:val="en-US"/>
        </w:rPr>
        <w:t xml:space="preserve">E-mail: </w:t>
      </w:r>
      <w:hyperlink r:id="rId28" w:history="1">
        <w:r w:rsidRPr="000B5E7C">
          <w:rPr>
            <w:rStyle w:val="a7"/>
            <w:color w:val="auto"/>
            <w:lang w:val="en-US"/>
          </w:rPr>
          <w:t>cgrkbncran@bk.ru</w:t>
        </w:r>
      </w:hyperlink>
    </w:p>
    <w:p w:rsidR="00A7180C" w:rsidRPr="000B5E7C" w:rsidRDefault="00A7180C" w:rsidP="000B5E7C">
      <w:pPr>
        <w:jc w:val="center"/>
        <w:rPr>
          <w:sz w:val="14"/>
          <w:szCs w:val="14"/>
          <w:lang w:val="en-US"/>
        </w:rPr>
      </w:pPr>
    </w:p>
    <w:p w:rsidR="00A7180C" w:rsidRPr="000B5E7C" w:rsidRDefault="00A7180C" w:rsidP="000B5E7C">
      <w:pPr>
        <w:ind w:firstLine="284"/>
        <w:jc w:val="both"/>
        <w:rPr>
          <w:sz w:val="22"/>
          <w:szCs w:val="22"/>
          <w:lang w:val="en-US"/>
        </w:rPr>
      </w:pPr>
      <w:r w:rsidRPr="000B5E7C">
        <w:rPr>
          <w:sz w:val="22"/>
          <w:szCs w:val="22"/>
          <w:lang w:val="en-US"/>
        </w:rPr>
        <w:t>According to the methodology of a numerical integrated assessment of degree of the susceptibility of geosystems to natural hazards basing on geoinformation models and methods developed in CGR of KBSC of the Russian Academy of Sciences numerical estimates of the actual susceptibility to torrential processes of the territory of Kabardin-Balkar Republic are presented with various extent of specification.</w:t>
      </w:r>
    </w:p>
    <w:p w:rsidR="00A7180C" w:rsidRPr="000B5E7C" w:rsidRDefault="00A7180C" w:rsidP="000B5E7C">
      <w:pPr>
        <w:ind w:firstLine="284"/>
        <w:jc w:val="both"/>
        <w:rPr>
          <w:sz w:val="22"/>
          <w:szCs w:val="22"/>
          <w:lang w:val="en-US"/>
        </w:rPr>
      </w:pPr>
    </w:p>
    <w:p w:rsidR="00A7180C" w:rsidRPr="000B5E7C" w:rsidRDefault="00A7180C" w:rsidP="000B5E7C">
      <w:pPr>
        <w:ind w:firstLine="284"/>
        <w:jc w:val="both"/>
        <w:rPr>
          <w:sz w:val="22"/>
          <w:szCs w:val="22"/>
          <w:lang w:val="en-US"/>
        </w:rPr>
      </w:pPr>
      <w:r w:rsidRPr="000B5E7C">
        <w:rPr>
          <w:b/>
          <w:sz w:val="22"/>
          <w:szCs w:val="22"/>
          <w:lang w:val="en-US"/>
        </w:rPr>
        <w:t>Key words</w:t>
      </w:r>
      <w:r w:rsidRPr="000B5E7C">
        <w:rPr>
          <w:sz w:val="22"/>
          <w:szCs w:val="22"/>
          <w:lang w:val="en-US"/>
        </w:rPr>
        <w:t>: numerical integrated assessment, geotaxon, torrential (sill) process,</w:t>
      </w:r>
      <w:r w:rsidR="00492EB7" w:rsidRPr="00492EB7">
        <w:rPr>
          <w:sz w:val="22"/>
          <w:szCs w:val="22"/>
          <w:lang w:val="en-US"/>
        </w:rPr>
        <w:t xml:space="preserve"> </w:t>
      </w:r>
      <w:r w:rsidRPr="000B5E7C">
        <w:rPr>
          <w:sz w:val="22"/>
          <w:szCs w:val="22"/>
          <w:lang w:val="en-US"/>
        </w:rPr>
        <w:t>exogenous natural process.</w:t>
      </w:r>
    </w:p>
    <w:p w:rsidR="00A7180C" w:rsidRPr="000B5E7C" w:rsidRDefault="00A7180C" w:rsidP="000B5E7C">
      <w:pPr>
        <w:ind w:firstLine="284"/>
        <w:jc w:val="both"/>
        <w:rPr>
          <w:sz w:val="24"/>
          <w:szCs w:val="24"/>
          <w:lang w:val="en-US"/>
        </w:rPr>
      </w:pPr>
    </w:p>
    <w:p w:rsidR="00A7180C" w:rsidRPr="000B5E7C" w:rsidRDefault="00A7180C" w:rsidP="000B5E7C">
      <w:pPr>
        <w:jc w:val="center"/>
        <w:rPr>
          <w:b/>
          <w:sz w:val="24"/>
          <w:szCs w:val="24"/>
        </w:rPr>
      </w:pPr>
      <w:r w:rsidRPr="000B5E7C">
        <w:rPr>
          <w:b/>
          <w:sz w:val="24"/>
          <w:szCs w:val="24"/>
        </w:rPr>
        <w:t>ЛИТЕРАТУРА</w:t>
      </w:r>
    </w:p>
    <w:p w:rsidR="00A7180C" w:rsidRPr="000B5E7C" w:rsidRDefault="00A7180C" w:rsidP="000B5E7C">
      <w:pPr>
        <w:ind w:firstLine="284"/>
        <w:jc w:val="both"/>
        <w:rPr>
          <w:sz w:val="24"/>
          <w:szCs w:val="24"/>
        </w:rPr>
      </w:pPr>
    </w:p>
    <w:p w:rsidR="00A7180C" w:rsidRPr="000B5E7C" w:rsidRDefault="00A7180C" w:rsidP="000B5E7C">
      <w:pPr>
        <w:ind w:firstLine="284"/>
        <w:jc w:val="both"/>
        <w:rPr>
          <w:sz w:val="24"/>
          <w:szCs w:val="24"/>
        </w:rPr>
      </w:pPr>
      <w:r w:rsidRPr="000B5E7C">
        <w:rPr>
          <w:sz w:val="24"/>
          <w:szCs w:val="24"/>
        </w:rPr>
        <w:t xml:space="preserve">1. </w:t>
      </w:r>
      <w:r w:rsidRPr="000B5E7C">
        <w:rPr>
          <w:i/>
          <w:sz w:val="24"/>
          <w:szCs w:val="24"/>
        </w:rPr>
        <w:t>Балкаров Б.Б., Марченко П.Е.</w:t>
      </w:r>
      <w:r w:rsidRPr="000B5E7C">
        <w:rPr>
          <w:sz w:val="24"/>
          <w:szCs w:val="24"/>
        </w:rPr>
        <w:t xml:space="preserve"> Некоторые вопросы моделирования природно-антропогенной опасности территорий // Материалы Всероссийской научной конференции «Математическое моделирование в научных исследованиях». Ч. </w:t>
      </w:r>
      <w:r w:rsidRPr="000B5E7C">
        <w:rPr>
          <w:sz w:val="24"/>
          <w:szCs w:val="24"/>
          <w:lang w:val="en-US"/>
        </w:rPr>
        <w:t>II</w:t>
      </w:r>
      <w:r w:rsidRPr="000B5E7C">
        <w:rPr>
          <w:sz w:val="24"/>
          <w:szCs w:val="24"/>
        </w:rPr>
        <w:t>. Ставрополь. 2000.      С. 22-25.</w:t>
      </w:r>
    </w:p>
    <w:p w:rsidR="00A7180C" w:rsidRPr="000B5E7C" w:rsidRDefault="00A7180C" w:rsidP="000B5E7C">
      <w:pPr>
        <w:ind w:firstLine="284"/>
        <w:jc w:val="both"/>
        <w:rPr>
          <w:sz w:val="24"/>
          <w:szCs w:val="24"/>
        </w:rPr>
      </w:pPr>
      <w:r w:rsidRPr="000B5E7C">
        <w:rPr>
          <w:sz w:val="24"/>
          <w:szCs w:val="24"/>
        </w:rPr>
        <w:t xml:space="preserve">2. </w:t>
      </w:r>
      <w:r w:rsidRPr="000B5E7C">
        <w:rPr>
          <w:i/>
          <w:sz w:val="24"/>
          <w:szCs w:val="24"/>
        </w:rPr>
        <w:t xml:space="preserve">Марченко П.Е. </w:t>
      </w:r>
      <w:r w:rsidRPr="000B5E7C">
        <w:rPr>
          <w:sz w:val="24"/>
          <w:szCs w:val="24"/>
        </w:rPr>
        <w:t>Некоторые результаты математического моделирования в задаче о</w:t>
      </w:r>
      <w:r w:rsidRPr="000B5E7C">
        <w:rPr>
          <w:sz w:val="24"/>
          <w:szCs w:val="24"/>
        </w:rPr>
        <w:t>п</w:t>
      </w:r>
      <w:r w:rsidRPr="000B5E7C">
        <w:rPr>
          <w:sz w:val="24"/>
          <w:szCs w:val="24"/>
        </w:rPr>
        <w:t>ределения интегрального показателя природно-техногенной опасности территории // М</w:t>
      </w:r>
      <w:r w:rsidRPr="000B5E7C">
        <w:rPr>
          <w:sz w:val="24"/>
          <w:szCs w:val="24"/>
        </w:rPr>
        <w:t>а</w:t>
      </w:r>
      <w:r w:rsidRPr="000B5E7C">
        <w:rPr>
          <w:sz w:val="24"/>
          <w:szCs w:val="24"/>
        </w:rPr>
        <w:t xml:space="preserve">териалы </w:t>
      </w:r>
      <w:r w:rsidRPr="000B5E7C">
        <w:rPr>
          <w:sz w:val="24"/>
          <w:szCs w:val="24"/>
          <w:lang w:val="en-US"/>
        </w:rPr>
        <w:t>II</w:t>
      </w:r>
      <w:r w:rsidRPr="000B5E7C">
        <w:rPr>
          <w:sz w:val="24"/>
          <w:szCs w:val="24"/>
        </w:rPr>
        <w:t xml:space="preserve"> Всероссийской конференции «Проблемы информатизации регионального управления». Нальчик. 2006. С. 134 - 139.</w:t>
      </w:r>
    </w:p>
    <w:p w:rsidR="00A7180C" w:rsidRPr="000B5E7C" w:rsidRDefault="00A7180C" w:rsidP="000B5E7C">
      <w:pPr>
        <w:ind w:firstLine="284"/>
        <w:jc w:val="both"/>
        <w:rPr>
          <w:b/>
          <w:sz w:val="24"/>
          <w:szCs w:val="24"/>
        </w:rPr>
      </w:pPr>
      <w:r w:rsidRPr="000B5E7C">
        <w:rPr>
          <w:sz w:val="24"/>
          <w:szCs w:val="24"/>
        </w:rPr>
        <w:t xml:space="preserve">3. </w:t>
      </w:r>
      <w:r w:rsidRPr="000B5E7C">
        <w:rPr>
          <w:i/>
          <w:sz w:val="24"/>
          <w:szCs w:val="24"/>
        </w:rPr>
        <w:t>Марченко П.Е.</w:t>
      </w:r>
      <w:r w:rsidRPr="000B5E7C">
        <w:rPr>
          <w:sz w:val="24"/>
          <w:szCs w:val="24"/>
        </w:rPr>
        <w:t xml:space="preserve"> Об определении интегрального показателя природно-техногенной опасности территории: основные положения, некоторые результаты численного модел</w:t>
      </w:r>
      <w:r w:rsidRPr="000B5E7C">
        <w:rPr>
          <w:sz w:val="24"/>
          <w:szCs w:val="24"/>
        </w:rPr>
        <w:t>и</w:t>
      </w:r>
      <w:r w:rsidRPr="000B5E7C">
        <w:rPr>
          <w:sz w:val="24"/>
          <w:szCs w:val="24"/>
        </w:rPr>
        <w:t>рования // В сборнике «Системные исследования современного состояния и пути развития Юга России». Тез. докладов Международной научной конференции. Ростов-на-Дону. 2006. С. 161-162.</w:t>
      </w:r>
    </w:p>
    <w:p w:rsidR="00A7180C" w:rsidRPr="000B5E7C" w:rsidRDefault="00A7180C" w:rsidP="000B5E7C">
      <w:pPr>
        <w:ind w:firstLine="284"/>
        <w:jc w:val="both"/>
        <w:rPr>
          <w:sz w:val="24"/>
          <w:szCs w:val="24"/>
        </w:rPr>
      </w:pPr>
      <w:r w:rsidRPr="000B5E7C">
        <w:rPr>
          <w:sz w:val="24"/>
          <w:szCs w:val="24"/>
        </w:rPr>
        <w:t xml:space="preserve">4. </w:t>
      </w:r>
      <w:r w:rsidRPr="000B5E7C">
        <w:rPr>
          <w:i/>
          <w:sz w:val="24"/>
          <w:szCs w:val="24"/>
        </w:rPr>
        <w:t>Марченко П.Е.</w:t>
      </w:r>
      <w:r w:rsidRPr="000B5E7C">
        <w:rPr>
          <w:sz w:val="24"/>
          <w:szCs w:val="24"/>
        </w:rPr>
        <w:t xml:space="preserve"> Результаты моделирования одновременного воздействия на террит</w:t>
      </w:r>
      <w:r w:rsidRPr="000B5E7C">
        <w:rPr>
          <w:sz w:val="24"/>
          <w:szCs w:val="24"/>
        </w:rPr>
        <w:t>о</w:t>
      </w:r>
      <w:r w:rsidRPr="000B5E7C">
        <w:rPr>
          <w:sz w:val="24"/>
          <w:szCs w:val="24"/>
        </w:rPr>
        <w:t>рию совокупности опасных природно-техногенных процессов // Естественные и технич</w:t>
      </w:r>
      <w:r w:rsidRPr="000B5E7C">
        <w:rPr>
          <w:sz w:val="24"/>
          <w:szCs w:val="24"/>
        </w:rPr>
        <w:t>е</w:t>
      </w:r>
      <w:r w:rsidRPr="000B5E7C">
        <w:rPr>
          <w:sz w:val="24"/>
          <w:szCs w:val="24"/>
        </w:rPr>
        <w:t>ские науки. 2008. №3. С. 252- 257.</w:t>
      </w:r>
    </w:p>
    <w:p w:rsidR="00A7180C" w:rsidRPr="000B5E7C" w:rsidRDefault="00A7180C" w:rsidP="000B5E7C">
      <w:pPr>
        <w:ind w:firstLine="284"/>
        <w:jc w:val="both"/>
        <w:rPr>
          <w:sz w:val="24"/>
          <w:szCs w:val="24"/>
        </w:rPr>
      </w:pPr>
      <w:r w:rsidRPr="000B5E7C">
        <w:rPr>
          <w:sz w:val="24"/>
          <w:szCs w:val="24"/>
        </w:rPr>
        <w:t xml:space="preserve">5. </w:t>
      </w:r>
      <w:r w:rsidRPr="000B5E7C">
        <w:rPr>
          <w:i/>
          <w:sz w:val="24"/>
          <w:szCs w:val="24"/>
        </w:rPr>
        <w:t>Марченко П.Е.</w:t>
      </w:r>
      <w:r w:rsidRPr="000B5E7C">
        <w:rPr>
          <w:sz w:val="24"/>
          <w:szCs w:val="24"/>
        </w:rPr>
        <w:t xml:space="preserve"> Вопросы сравнения территорий по степени их подверженности опа</w:t>
      </w:r>
      <w:r w:rsidRPr="000B5E7C">
        <w:rPr>
          <w:sz w:val="24"/>
          <w:szCs w:val="24"/>
        </w:rPr>
        <w:t>с</w:t>
      </w:r>
      <w:r w:rsidRPr="000B5E7C">
        <w:rPr>
          <w:sz w:val="24"/>
          <w:szCs w:val="24"/>
        </w:rPr>
        <w:t xml:space="preserve">ным природно-техногенным процессам // Известия </w:t>
      </w:r>
      <w:r w:rsidR="00492EB7">
        <w:rPr>
          <w:sz w:val="24"/>
          <w:szCs w:val="24"/>
        </w:rPr>
        <w:t>в</w:t>
      </w:r>
      <w:r w:rsidRPr="000B5E7C">
        <w:rPr>
          <w:sz w:val="24"/>
          <w:szCs w:val="24"/>
        </w:rPr>
        <w:t>ысших учебных заведений. Северо-Кавказский регион. Серия: Естественные науки. 2009. №1. С.101-104.</w:t>
      </w:r>
    </w:p>
    <w:p w:rsidR="00A7180C" w:rsidRPr="000B5E7C" w:rsidRDefault="00A7180C" w:rsidP="000B5E7C">
      <w:pPr>
        <w:ind w:firstLine="284"/>
        <w:jc w:val="both"/>
        <w:rPr>
          <w:sz w:val="24"/>
          <w:szCs w:val="24"/>
        </w:rPr>
      </w:pPr>
      <w:r w:rsidRPr="000B5E7C">
        <w:rPr>
          <w:sz w:val="24"/>
          <w:szCs w:val="24"/>
        </w:rPr>
        <w:t>6</w:t>
      </w:r>
      <w:r w:rsidRPr="000B5E7C">
        <w:rPr>
          <w:i/>
          <w:sz w:val="24"/>
          <w:szCs w:val="24"/>
        </w:rPr>
        <w:t>. Марченко П.Е.</w:t>
      </w:r>
      <w:r w:rsidRPr="000B5E7C">
        <w:rPr>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A7180C" w:rsidRPr="000B5E7C" w:rsidRDefault="00A7180C" w:rsidP="000B5E7C">
      <w:pPr>
        <w:pStyle w:val="a6"/>
        <w:spacing w:before="0" w:after="0"/>
        <w:ind w:firstLine="284"/>
        <w:jc w:val="both"/>
        <w:rPr>
          <w:rFonts w:ascii="Times New Roman" w:hAnsi="Times New Roman" w:cs="Times New Roman"/>
          <w:b w:val="0"/>
          <w:sz w:val="24"/>
          <w:szCs w:val="24"/>
        </w:rPr>
      </w:pPr>
      <w:r w:rsidRPr="000B5E7C">
        <w:rPr>
          <w:rFonts w:ascii="Times New Roman" w:hAnsi="Times New Roman" w:cs="Times New Roman"/>
          <w:b w:val="0"/>
          <w:sz w:val="24"/>
          <w:szCs w:val="24"/>
        </w:rPr>
        <w:t>7</w:t>
      </w:r>
      <w:r w:rsidRPr="000B5E7C">
        <w:rPr>
          <w:rFonts w:ascii="Times New Roman" w:hAnsi="Times New Roman" w:cs="Times New Roman"/>
          <w:b w:val="0"/>
          <w:i/>
          <w:sz w:val="24"/>
          <w:szCs w:val="24"/>
        </w:rPr>
        <w:t>. Марченко П.Е.</w:t>
      </w:r>
      <w:r w:rsidRPr="000B5E7C">
        <w:rPr>
          <w:rFonts w:ascii="Times New Roman" w:hAnsi="Times New Roman" w:cs="Times New Roman"/>
          <w:b w:val="0"/>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A7180C" w:rsidRPr="000B5E7C" w:rsidRDefault="00A7180C" w:rsidP="000B5E7C">
      <w:pPr>
        <w:ind w:firstLine="284"/>
        <w:jc w:val="both"/>
        <w:rPr>
          <w:sz w:val="24"/>
          <w:szCs w:val="24"/>
        </w:rPr>
      </w:pPr>
      <w:r w:rsidRPr="000B5E7C">
        <w:rPr>
          <w:sz w:val="24"/>
          <w:szCs w:val="24"/>
        </w:rPr>
        <w:t xml:space="preserve">8. </w:t>
      </w:r>
      <w:r w:rsidRPr="000B5E7C">
        <w:rPr>
          <w:i/>
          <w:sz w:val="24"/>
          <w:szCs w:val="24"/>
        </w:rPr>
        <w:t>Марченко П.Е.</w:t>
      </w:r>
      <w:r w:rsidRPr="000B5E7C">
        <w:rPr>
          <w:sz w:val="24"/>
          <w:szCs w:val="24"/>
        </w:rPr>
        <w:t xml:space="preserve"> Геоинформационные модели и методы интегральной оценки приро</w:t>
      </w:r>
      <w:r w:rsidRPr="000B5E7C">
        <w:rPr>
          <w:sz w:val="24"/>
          <w:szCs w:val="24"/>
        </w:rPr>
        <w:t>д</w:t>
      </w:r>
      <w:r w:rsidRPr="000B5E7C">
        <w:rPr>
          <w:sz w:val="24"/>
          <w:szCs w:val="24"/>
        </w:rPr>
        <w:t>но-техногенной опасности территориальных систем / Автореф. дисс... доктора техн. наук. Санкт-Петербург. 2010. 44 с.</w:t>
      </w:r>
    </w:p>
    <w:p w:rsidR="00A7180C" w:rsidRPr="000B5E7C" w:rsidRDefault="00A7180C" w:rsidP="000B5E7C">
      <w:pPr>
        <w:ind w:firstLine="284"/>
        <w:jc w:val="both"/>
        <w:rPr>
          <w:sz w:val="24"/>
          <w:szCs w:val="24"/>
        </w:rPr>
      </w:pPr>
      <w:r w:rsidRPr="000B5E7C">
        <w:rPr>
          <w:sz w:val="24"/>
          <w:szCs w:val="24"/>
        </w:rPr>
        <w:t xml:space="preserve">9. </w:t>
      </w:r>
      <w:r w:rsidRPr="000B5E7C">
        <w:rPr>
          <w:i/>
          <w:sz w:val="24"/>
          <w:szCs w:val="24"/>
        </w:rPr>
        <w:t>Марченко П.Е.</w:t>
      </w:r>
      <w:r w:rsidRPr="000B5E7C">
        <w:rPr>
          <w:sz w:val="24"/>
          <w:szCs w:val="24"/>
        </w:rPr>
        <w:t xml:space="preserve"> Геоинформационные аспекты интегральной оценки подверженности территориальных систем геодинамическим процессам // Геологи и геофизика Юга России. 2011. №1. С. 59 - 69.</w:t>
      </w:r>
    </w:p>
    <w:p w:rsidR="00A7180C" w:rsidRPr="000B5E7C" w:rsidRDefault="00A7180C" w:rsidP="000B5E7C">
      <w:pPr>
        <w:ind w:firstLine="284"/>
        <w:jc w:val="both"/>
        <w:rPr>
          <w:sz w:val="24"/>
          <w:szCs w:val="24"/>
        </w:rPr>
      </w:pPr>
      <w:r w:rsidRPr="000B5E7C">
        <w:rPr>
          <w:sz w:val="24"/>
          <w:szCs w:val="24"/>
        </w:rPr>
        <w:lastRenderedPageBreak/>
        <w:t>10</w:t>
      </w:r>
      <w:r w:rsidRPr="000B5E7C">
        <w:rPr>
          <w:i/>
          <w:sz w:val="24"/>
          <w:szCs w:val="24"/>
        </w:rPr>
        <w:t>. Марченко П.Е.</w:t>
      </w:r>
      <w:r w:rsidRPr="000B5E7C">
        <w:rPr>
          <w:sz w:val="24"/>
          <w:szCs w:val="24"/>
        </w:rPr>
        <w:t xml:space="preserve"> Некоторые теоретические аспекты сравнения территориальных си</w:t>
      </w:r>
      <w:r w:rsidRPr="000B5E7C">
        <w:rPr>
          <w:sz w:val="24"/>
          <w:szCs w:val="24"/>
        </w:rPr>
        <w:t>с</w:t>
      </w:r>
      <w:r w:rsidRPr="000B5E7C">
        <w:rPr>
          <w:sz w:val="24"/>
          <w:szCs w:val="24"/>
        </w:rPr>
        <w:t>тем по степени подверженности опасным природно-техногенным процессам // Известия Кабардино-Балкарского научного центра РАН. 2011. №5. С. 82-97.</w:t>
      </w:r>
    </w:p>
    <w:p w:rsidR="00A7180C" w:rsidRPr="000B5E7C" w:rsidRDefault="00A7180C" w:rsidP="000B5E7C">
      <w:pPr>
        <w:ind w:firstLine="284"/>
        <w:jc w:val="both"/>
        <w:rPr>
          <w:sz w:val="24"/>
          <w:szCs w:val="24"/>
        </w:rPr>
      </w:pPr>
      <w:r w:rsidRPr="000B5E7C">
        <w:rPr>
          <w:sz w:val="24"/>
          <w:szCs w:val="24"/>
        </w:rPr>
        <w:t xml:space="preserve">11. </w:t>
      </w:r>
      <w:r w:rsidRPr="000B5E7C">
        <w:rPr>
          <w:i/>
          <w:sz w:val="24"/>
          <w:szCs w:val="24"/>
        </w:rPr>
        <w:t>Марченко П.Е.</w:t>
      </w:r>
      <w:r w:rsidRPr="000B5E7C">
        <w:rPr>
          <w:sz w:val="24"/>
          <w:szCs w:val="24"/>
        </w:rPr>
        <w:t xml:space="preserve"> О методологии учета временных характеристик проявления опасных природных процессов при интегральной оценке степени опасности геосистем // Известия Кабардино-Балкарского научного центра РАН. 2014. №2. С. 7-13.</w:t>
      </w:r>
    </w:p>
    <w:p w:rsidR="00A7180C" w:rsidRPr="000B5E7C" w:rsidRDefault="00A7180C" w:rsidP="000B5E7C">
      <w:pPr>
        <w:ind w:firstLine="284"/>
        <w:jc w:val="both"/>
        <w:rPr>
          <w:sz w:val="24"/>
          <w:szCs w:val="24"/>
        </w:rPr>
      </w:pPr>
      <w:r w:rsidRPr="000B5E7C">
        <w:rPr>
          <w:sz w:val="24"/>
          <w:szCs w:val="24"/>
        </w:rPr>
        <w:t xml:space="preserve">12. Джаппуев Д.Р. Картографирование селевых форм рельефа при помощи </w:t>
      </w:r>
      <w:r w:rsidRPr="000B5E7C">
        <w:rPr>
          <w:sz w:val="24"/>
          <w:szCs w:val="24"/>
          <w:lang w:val="en-US"/>
        </w:rPr>
        <w:t>GPS</w:t>
      </w:r>
      <w:r w:rsidRPr="000B5E7C">
        <w:rPr>
          <w:sz w:val="24"/>
          <w:szCs w:val="24"/>
        </w:rPr>
        <w:t>-съемки на примере села Верхний Баксан Кабардино-Балкарской Республики</w:t>
      </w:r>
      <w:r w:rsidR="00492EB7">
        <w:rPr>
          <w:sz w:val="24"/>
          <w:szCs w:val="24"/>
        </w:rPr>
        <w:t xml:space="preserve"> </w:t>
      </w:r>
      <w:r w:rsidRPr="000B5E7C">
        <w:rPr>
          <w:sz w:val="24"/>
          <w:szCs w:val="24"/>
        </w:rPr>
        <w:t>// Известия Кабард</w:t>
      </w:r>
      <w:r w:rsidRPr="000B5E7C">
        <w:rPr>
          <w:sz w:val="24"/>
          <w:szCs w:val="24"/>
        </w:rPr>
        <w:t>и</w:t>
      </w:r>
      <w:r w:rsidRPr="000B5E7C">
        <w:rPr>
          <w:sz w:val="24"/>
          <w:szCs w:val="24"/>
        </w:rPr>
        <w:t>но-Балкарского научного центра РАН. 2014. №3. С. 25-31.</w:t>
      </w:r>
    </w:p>
    <w:p w:rsidR="00A7180C" w:rsidRPr="000B5E7C" w:rsidRDefault="00A7180C" w:rsidP="000B5E7C">
      <w:pPr>
        <w:ind w:firstLine="284"/>
        <w:jc w:val="both"/>
        <w:rPr>
          <w:sz w:val="24"/>
          <w:szCs w:val="24"/>
        </w:rPr>
      </w:pPr>
      <w:r w:rsidRPr="000B5E7C">
        <w:rPr>
          <w:sz w:val="24"/>
          <w:szCs w:val="24"/>
        </w:rPr>
        <w:t xml:space="preserve">13. </w:t>
      </w:r>
      <w:r w:rsidRPr="000B5E7C">
        <w:rPr>
          <w:i/>
          <w:sz w:val="24"/>
          <w:szCs w:val="24"/>
        </w:rPr>
        <w:t>Марченко П.Е.</w:t>
      </w:r>
      <w:r w:rsidRPr="000B5E7C">
        <w:rPr>
          <w:sz w:val="24"/>
          <w:szCs w:val="24"/>
        </w:rPr>
        <w:t xml:space="preserve"> Вопросы детализации интегральных оценок природной опасности геосистем (на примере Кабардино-Балкарской Республики) // Известия Кабардино-Балкарского научного центра РАН. 2014. №6. С. 86-92.</w:t>
      </w:r>
    </w:p>
    <w:p w:rsidR="00A7180C" w:rsidRPr="000B5E7C" w:rsidRDefault="00A7180C" w:rsidP="000B5E7C">
      <w:pPr>
        <w:ind w:firstLine="284"/>
        <w:jc w:val="both"/>
        <w:rPr>
          <w:sz w:val="24"/>
          <w:szCs w:val="24"/>
        </w:rPr>
      </w:pPr>
      <w:r w:rsidRPr="000B5E7C">
        <w:rPr>
          <w:sz w:val="24"/>
          <w:szCs w:val="24"/>
        </w:rPr>
        <w:t xml:space="preserve">14. </w:t>
      </w:r>
      <w:r w:rsidRPr="000B5E7C">
        <w:rPr>
          <w:i/>
          <w:sz w:val="24"/>
          <w:szCs w:val="24"/>
        </w:rPr>
        <w:t>Марченко П.Е.</w:t>
      </w:r>
      <w:r w:rsidRPr="000B5E7C">
        <w:rPr>
          <w:sz w:val="24"/>
          <w:szCs w:val="24"/>
        </w:rPr>
        <w:t xml:space="preserve"> Дифференцированные интегральные оценки подверженности ге</w:t>
      </w:r>
      <w:r w:rsidRPr="000B5E7C">
        <w:rPr>
          <w:sz w:val="24"/>
          <w:szCs w:val="24"/>
        </w:rPr>
        <w:t>о</w:t>
      </w:r>
      <w:r w:rsidRPr="000B5E7C">
        <w:rPr>
          <w:sz w:val="24"/>
          <w:szCs w:val="24"/>
        </w:rPr>
        <w:t>систем опасным экзогенным процессам (на примере Кабардино-Балкарской Республики) // Геология и геофизика Юга России. 2015. №1. С. 35-41.</w:t>
      </w:r>
    </w:p>
    <w:p w:rsidR="00A7180C" w:rsidRPr="000B5E7C" w:rsidRDefault="00A7180C" w:rsidP="000B5E7C">
      <w:pPr>
        <w:pStyle w:val="a6"/>
        <w:spacing w:before="0" w:after="0"/>
        <w:ind w:firstLine="284"/>
        <w:jc w:val="both"/>
        <w:rPr>
          <w:rFonts w:ascii="Times New Roman" w:hAnsi="Times New Roman" w:cs="Times New Roman"/>
          <w:b w:val="0"/>
          <w:sz w:val="24"/>
          <w:szCs w:val="24"/>
        </w:rPr>
      </w:pPr>
      <w:r w:rsidRPr="000B5E7C">
        <w:rPr>
          <w:rFonts w:ascii="Times New Roman" w:hAnsi="Times New Roman" w:cs="Times New Roman"/>
          <w:b w:val="0"/>
          <w:sz w:val="24"/>
          <w:szCs w:val="24"/>
        </w:rPr>
        <w:t xml:space="preserve">15. </w:t>
      </w:r>
      <w:r w:rsidRPr="000B5E7C">
        <w:rPr>
          <w:rFonts w:ascii="Times New Roman" w:hAnsi="Times New Roman" w:cs="Times New Roman"/>
          <w:b w:val="0"/>
          <w:i/>
          <w:sz w:val="24"/>
          <w:szCs w:val="24"/>
        </w:rPr>
        <w:t>Гяургиева М.М., Джаппуев Д.Р., Хутуев А.М.</w:t>
      </w:r>
      <w:r w:rsidRPr="000B5E7C">
        <w:rPr>
          <w:rFonts w:ascii="Times New Roman" w:hAnsi="Times New Roman" w:cs="Times New Roman"/>
          <w:b w:val="0"/>
          <w:sz w:val="24"/>
          <w:szCs w:val="24"/>
        </w:rPr>
        <w:t xml:space="preserve"> Анализ фактических проявлений сел</w:t>
      </w:r>
      <w:r w:rsidRPr="000B5E7C">
        <w:rPr>
          <w:rFonts w:ascii="Times New Roman" w:hAnsi="Times New Roman" w:cs="Times New Roman"/>
          <w:b w:val="0"/>
          <w:sz w:val="24"/>
          <w:szCs w:val="24"/>
        </w:rPr>
        <w:t>е</w:t>
      </w:r>
      <w:r w:rsidRPr="000B5E7C">
        <w:rPr>
          <w:rFonts w:ascii="Times New Roman" w:hAnsi="Times New Roman" w:cs="Times New Roman"/>
          <w:b w:val="0"/>
          <w:sz w:val="24"/>
          <w:szCs w:val="24"/>
        </w:rPr>
        <w:t>вой опасности в бассейнах рек Булунгу-Су и Сылык-С</w:t>
      </w:r>
      <w:r w:rsidR="000F5806">
        <w:rPr>
          <w:rFonts w:ascii="Times New Roman" w:hAnsi="Times New Roman" w:cs="Times New Roman"/>
          <w:b w:val="0"/>
          <w:sz w:val="24"/>
          <w:szCs w:val="24"/>
        </w:rPr>
        <w:t>у</w:t>
      </w:r>
      <w:r w:rsidRPr="000B5E7C">
        <w:rPr>
          <w:rFonts w:ascii="Times New Roman" w:hAnsi="Times New Roman" w:cs="Times New Roman"/>
          <w:b w:val="0"/>
          <w:sz w:val="24"/>
          <w:szCs w:val="24"/>
        </w:rPr>
        <w:t xml:space="preserve"> (район села Булунгу Кабардино-Балкарской Республики) // Известия Кабардино-Балкарского научного центра РАН. 2015. №3. С. 41-47.</w:t>
      </w:r>
    </w:p>
    <w:p w:rsidR="00A7180C" w:rsidRPr="000B5E7C" w:rsidRDefault="00A7180C" w:rsidP="000B5E7C">
      <w:pPr>
        <w:pStyle w:val="a6"/>
        <w:spacing w:before="0" w:after="0"/>
        <w:ind w:firstLine="284"/>
        <w:jc w:val="both"/>
        <w:rPr>
          <w:rFonts w:ascii="Times New Roman" w:hAnsi="Times New Roman" w:cs="Times New Roman"/>
          <w:b w:val="0"/>
          <w:sz w:val="24"/>
          <w:szCs w:val="24"/>
        </w:rPr>
      </w:pPr>
      <w:r w:rsidRPr="000B5E7C">
        <w:rPr>
          <w:rFonts w:ascii="Times New Roman" w:hAnsi="Times New Roman" w:cs="Times New Roman"/>
          <w:b w:val="0"/>
          <w:sz w:val="24"/>
          <w:szCs w:val="24"/>
        </w:rPr>
        <w:t xml:space="preserve">16. </w:t>
      </w:r>
      <w:r w:rsidRPr="000B5E7C">
        <w:rPr>
          <w:rFonts w:ascii="Times New Roman" w:hAnsi="Times New Roman" w:cs="Times New Roman"/>
          <w:b w:val="0"/>
          <w:i/>
          <w:sz w:val="24"/>
          <w:szCs w:val="24"/>
        </w:rPr>
        <w:t>Марченко П.Е., Джапуев Д.Р.</w:t>
      </w:r>
      <w:r w:rsidRPr="000B5E7C">
        <w:rPr>
          <w:rFonts w:ascii="Times New Roman" w:hAnsi="Times New Roman" w:cs="Times New Roman"/>
          <w:b w:val="0"/>
          <w:sz w:val="24"/>
          <w:szCs w:val="24"/>
        </w:rPr>
        <w:t xml:space="preserve"> Детальные численные оценки фактической селевой опасности района для с. Булунгу Кабардино-Балкарской Республики </w:t>
      </w:r>
      <w:r w:rsidRPr="000B5E7C">
        <w:rPr>
          <w:rFonts w:ascii="Times New Roman" w:hAnsi="Times New Roman" w:cs="Times New Roman"/>
          <w:sz w:val="24"/>
          <w:szCs w:val="24"/>
        </w:rPr>
        <w:t xml:space="preserve">// </w:t>
      </w:r>
      <w:r w:rsidRPr="000B5E7C">
        <w:rPr>
          <w:rFonts w:ascii="Times New Roman" w:hAnsi="Times New Roman" w:cs="Times New Roman"/>
          <w:b w:val="0"/>
          <w:sz w:val="24"/>
          <w:szCs w:val="24"/>
        </w:rPr>
        <w:t>Известия Кабард</w:t>
      </w:r>
      <w:r w:rsidRPr="000B5E7C">
        <w:rPr>
          <w:rFonts w:ascii="Times New Roman" w:hAnsi="Times New Roman" w:cs="Times New Roman"/>
          <w:b w:val="0"/>
          <w:sz w:val="24"/>
          <w:szCs w:val="24"/>
        </w:rPr>
        <w:t>и</w:t>
      </w:r>
      <w:r w:rsidRPr="000B5E7C">
        <w:rPr>
          <w:rFonts w:ascii="Times New Roman" w:hAnsi="Times New Roman" w:cs="Times New Roman"/>
          <w:b w:val="0"/>
          <w:sz w:val="24"/>
          <w:szCs w:val="24"/>
        </w:rPr>
        <w:t>но-Балкарского научного центра РАН. 2015. №3. С. 55-62.</w:t>
      </w:r>
    </w:p>
    <w:p w:rsidR="00A7180C" w:rsidRPr="000B5E7C" w:rsidRDefault="00A7180C" w:rsidP="000B5E7C">
      <w:pPr>
        <w:pStyle w:val="a6"/>
        <w:spacing w:before="0" w:after="0"/>
        <w:ind w:firstLine="284"/>
        <w:jc w:val="both"/>
        <w:rPr>
          <w:rFonts w:ascii="Times New Roman" w:hAnsi="Times New Roman" w:cs="Times New Roman"/>
          <w:b w:val="0"/>
          <w:sz w:val="24"/>
          <w:szCs w:val="24"/>
        </w:rPr>
      </w:pPr>
      <w:r w:rsidRPr="000B5E7C">
        <w:rPr>
          <w:rFonts w:ascii="Times New Roman" w:hAnsi="Times New Roman" w:cs="Times New Roman"/>
          <w:b w:val="0"/>
          <w:sz w:val="24"/>
          <w:szCs w:val="24"/>
        </w:rPr>
        <w:t xml:space="preserve">17. </w:t>
      </w:r>
      <w:r w:rsidRPr="000B5E7C">
        <w:rPr>
          <w:rFonts w:ascii="Times New Roman" w:hAnsi="Times New Roman" w:cs="Times New Roman"/>
          <w:b w:val="0"/>
          <w:i/>
          <w:sz w:val="24"/>
          <w:szCs w:val="24"/>
        </w:rPr>
        <w:t>Марченко П.Е.</w:t>
      </w:r>
      <w:r w:rsidRPr="000B5E7C">
        <w:rPr>
          <w:rFonts w:ascii="Times New Roman" w:hAnsi="Times New Roman" w:cs="Times New Roman"/>
          <w:b w:val="0"/>
          <w:sz w:val="24"/>
          <w:szCs w:val="24"/>
        </w:rPr>
        <w:t xml:space="preserve"> Численные интегральные оценки подверженности Южного Пр</w:t>
      </w:r>
      <w:r w:rsidRPr="000B5E7C">
        <w:rPr>
          <w:rFonts w:ascii="Times New Roman" w:hAnsi="Times New Roman" w:cs="Times New Roman"/>
          <w:b w:val="0"/>
          <w:sz w:val="24"/>
          <w:szCs w:val="24"/>
        </w:rPr>
        <w:t>и</w:t>
      </w:r>
      <w:r w:rsidRPr="000B5E7C">
        <w:rPr>
          <w:rFonts w:ascii="Times New Roman" w:hAnsi="Times New Roman" w:cs="Times New Roman"/>
          <w:b w:val="0"/>
          <w:sz w:val="24"/>
          <w:szCs w:val="24"/>
        </w:rPr>
        <w:t>эльбрусья опасным экзогенным процессам: вопросы детализации и сезонной диффере</w:t>
      </w:r>
      <w:r w:rsidRPr="000B5E7C">
        <w:rPr>
          <w:rFonts w:ascii="Times New Roman" w:hAnsi="Times New Roman" w:cs="Times New Roman"/>
          <w:b w:val="0"/>
          <w:sz w:val="24"/>
          <w:szCs w:val="24"/>
        </w:rPr>
        <w:t>н</w:t>
      </w:r>
      <w:r w:rsidRPr="000B5E7C">
        <w:rPr>
          <w:rFonts w:ascii="Times New Roman" w:hAnsi="Times New Roman" w:cs="Times New Roman"/>
          <w:b w:val="0"/>
          <w:sz w:val="24"/>
          <w:szCs w:val="24"/>
        </w:rPr>
        <w:t>циации</w:t>
      </w:r>
      <w:r w:rsidR="00492EB7">
        <w:rPr>
          <w:rFonts w:ascii="Times New Roman" w:hAnsi="Times New Roman" w:cs="Times New Roman"/>
          <w:b w:val="0"/>
          <w:sz w:val="24"/>
          <w:szCs w:val="24"/>
        </w:rPr>
        <w:t xml:space="preserve"> </w:t>
      </w:r>
      <w:r w:rsidRPr="000B5E7C">
        <w:rPr>
          <w:rFonts w:ascii="Times New Roman" w:hAnsi="Times New Roman" w:cs="Times New Roman"/>
          <w:sz w:val="24"/>
          <w:szCs w:val="24"/>
        </w:rPr>
        <w:t xml:space="preserve">// </w:t>
      </w:r>
      <w:r w:rsidRPr="000B5E7C">
        <w:rPr>
          <w:rFonts w:ascii="Times New Roman" w:hAnsi="Times New Roman" w:cs="Times New Roman"/>
          <w:b w:val="0"/>
          <w:sz w:val="24"/>
          <w:szCs w:val="24"/>
        </w:rPr>
        <w:t>Известия Кабардино-Балкарского научного центра РАН. 2015. №4. С.45- 52.</w:t>
      </w:r>
    </w:p>
    <w:p w:rsidR="00A7180C" w:rsidRPr="000B5E7C" w:rsidRDefault="00A7180C" w:rsidP="000B5E7C">
      <w:pPr>
        <w:pStyle w:val="a6"/>
        <w:spacing w:before="0" w:after="0"/>
        <w:ind w:firstLine="284"/>
        <w:jc w:val="both"/>
        <w:rPr>
          <w:rFonts w:ascii="Times New Roman" w:hAnsi="Times New Roman" w:cs="Times New Roman"/>
          <w:b w:val="0"/>
          <w:sz w:val="24"/>
          <w:szCs w:val="24"/>
        </w:rPr>
      </w:pPr>
      <w:r w:rsidRPr="000B5E7C">
        <w:rPr>
          <w:rFonts w:ascii="Times New Roman" w:hAnsi="Times New Roman" w:cs="Times New Roman"/>
          <w:b w:val="0"/>
          <w:sz w:val="24"/>
          <w:szCs w:val="24"/>
        </w:rPr>
        <w:t xml:space="preserve">18. </w:t>
      </w:r>
      <w:r w:rsidRPr="000B5E7C">
        <w:rPr>
          <w:rFonts w:ascii="Times New Roman" w:hAnsi="Times New Roman" w:cs="Times New Roman"/>
          <w:b w:val="0"/>
          <w:i/>
          <w:sz w:val="24"/>
          <w:szCs w:val="24"/>
        </w:rPr>
        <w:t>Марченко П.Е., Джапуев Д.Р.</w:t>
      </w:r>
      <w:r w:rsidRPr="000B5E7C">
        <w:rPr>
          <w:rFonts w:ascii="Times New Roman" w:hAnsi="Times New Roman" w:cs="Times New Roman"/>
          <w:b w:val="0"/>
          <w:sz w:val="24"/>
          <w:szCs w:val="24"/>
        </w:rPr>
        <w:t xml:space="preserve"> Численная оценка фактической селевой опасности района для с. Верхняя Балкария Кабардино-Балкарской Республики </w:t>
      </w:r>
      <w:r w:rsidRPr="000B5E7C">
        <w:rPr>
          <w:rFonts w:ascii="Times New Roman" w:hAnsi="Times New Roman" w:cs="Times New Roman"/>
          <w:sz w:val="24"/>
          <w:szCs w:val="24"/>
        </w:rPr>
        <w:t xml:space="preserve">// </w:t>
      </w:r>
      <w:r w:rsidRPr="000B5E7C">
        <w:rPr>
          <w:rFonts w:ascii="Times New Roman" w:hAnsi="Times New Roman" w:cs="Times New Roman"/>
          <w:b w:val="0"/>
          <w:sz w:val="24"/>
          <w:szCs w:val="24"/>
        </w:rPr>
        <w:t>Известия Кабард</w:t>
      </w:r>
      <w:r w:rsidRPr="000B5E7C">
        <w:rPr>
          <w:rFonts w:ascii="Times New Roman" w:hAnsi="Times New Roman" w:cs="Times New Roman"/>
          <w:b w:val="0"/>
          <w:sz w:val="24"/>
          <w:szCs w:val="24"/>
        </w:rPr>
        <w:t>и</w:t>
      </w:r>
      <w:r w:rsidRPr="000B5E7C">
        <w:rPr>
          <w:rFonts w:ascii="Times New Roman" w:hAnsi="Times New Roman" w:cs="Times New Roman"/>
          <w:b w:val="0"/>
          <w:sz w:val="24"/>
          <w:szCs w:val="24"/>
        </w:rPr>
        <w:t xml:space="preserve">но-Балкарского научного центра РАН. 2015. №6. Т. </w:t>
      </w:r>
      <w:r w:rsidRPr="000B5E7C">
        <w:rPr>
          <w:rFonts w:ascii="Times New Roman" w:hAnsi="Times New Roman" w:cs="Times New Roman"/>
          <w:b w:val="0"/>
          <w:sz w:val="24"/>
          <w:szCs w:val="24"/>
          <w:lang w:val="en-US"/>
        </w:rPr>
        <w:t>II</w:t>
      </w:r>
      <w:r w:rsidRPr="000B5E7C">
        <w:rPr>
          <w:rFonts w:ascii="Times New Roman" w:hAnsi="Times New Roman" w:cs="Times New Roman"/>
          <w:b w:val="0"/>
          <w:sz w:val="24"/>
          <w:szCs w:val="24"/>
        </w:rPr>
        <w:t>. С. 261-269.</w:t>
      </w:r>
    </w:p>
    <w:p w:rsidR="00A7180C" w:rsidRPr="000B5E7C" w:rsidRDefault="00A7180C" w:rsidP="000B5E7C">
      <w:pPr>
        <w:ind w:firstLine="284"/>
        <w:jc w:val="both"/>
        <w:rPr>
          <w:sz w:val="24"/>
          <w:szCs w:val="24"/>
        </w:rPr>
      </w:pPr>
      <w:r w:rsidRPr="000B5E7C">
        <w:rPr>
          <w:sz w:val="24"/>
          <w:szCs w:val="24"/>
        </w:rPr>
        <w:t xml:space="preserve">19. </w:t>
      </w:r>
      <w:r w:rsidRPr="000B5E7C">
        <w:rPr>
          <w:i/>
          <w:sz w:val="24"/>
          <w:szCs w:val="24"/>
        </w:rPr>
        <w:t>Марченко П.Е.</w:t>
      </w:r>
      <w:r w:rsidRPr="000B5E7C">
        <w:rPr>
          <w:sz w:val="24"/>
          <w:szCs w:val="24"/>
        </w:rPr>
        <w:t xml:space="preserve"> Некоторые методические вопросы численной оценки подверженн</w:t>
      </w:r>
      <w:r w:rsidRPr="000B5E7C">
        <w:rPr>
          <w:sz w:val="24"/>
          <w:szCs w:val="24"/>
        </w:rPr>
        <w:t>о</w:t>
      </w:r>
      <w:r w:rsidRPr="000B5E7C">
        <w:rPr>
          <w:sz w:val="24"/>
          <w:szCs w:val="24"/>
        </w:rPr>
        <w:t>сти геосистем опасным природно-техногенным процессам // Известия Кабардино-Балкарского научного центра РАН. 2014. №5. С. 62-69.</w:t>
      </w:r>
    </w:p>
    <w:p w:rsidR="00A7180C" w:rsidRPr="000B5E7C" w:rsidRDefault="00A7180C" w:rsidP="000B5E7C">
      <w:pPr>
        <w:ind w:firstLine="284"/>
        <w:jc w:val="both"/>
        <w:rPr>
          <w:b/>
          <w:sz w:val="24"/>
          <w:szCs w:val="24"/>
        </w:rPr>
      </w:pPr>
      <w:r w:rsidRPr="000B5E7C">
        <w:rPr>
          <w:sz w:val="24"/>
          <w:szCs w:val="24"/>
        </w:rPr>
        <w:t>20.</w:t>
      </w:r>
      <w:r w:rsidR="00492EB7">
        <w:rPr>
          <w:sz w:val="24"/>
          <w:szCs w:val="24"/>
        </w:rPr>
        <w:t xml:space="preserve"> </w:t>
      </w:r>
      <w:r w:rsidRPr="000B5E7C">
        <w:rPr>
          <w:i/>
          <w:sz w:val="24"/>
          <w:szCs w:val="24"/>
        </w:rPr>
        <w:t>Анисимов Д.А., Кюль Е.В.,</w:t>
      </w:r>
      <w:r w:rsidR="00492EB7">
        <w:rPr>
          <w:i/>
          <w:sz w:val="24"/>
          <w:szCs w:val="24"/>
        </w:rPr>
        <w:t xml:space="preserve"> </w:t>
      </w:r>
      <w:r w:rsidRPr="000B5E7C">
        <w:rPr>
          <w:i/>
          <w:sz w:val="24"/>
          <w:szCs w:val="24"/>
        </w:rPr>
        <w:t>Марченко П.Е.</w:t>
      </w:r>
      <w:r w:rsidRPr="000B5E7C">
        <w:rPr>
          <w:sz w:val="24"/>
          <w:szCs w:val="24"/>
        </w:rPr>
        <w:t xml:space="preserve"> Методическое и информационное обесп</w:t>
      </w:r>
      <w:r w:rsidRPr="000B5E7C">
        <w:rPr>
          <w:sz w:val="24"/>
          <w:szCs w:val="24"/>
        </w:rPr>
        <w:t>е</w:t>
      </w:r>
      <w:r w:rsidRPr="000B5E7C">
        <w:rPr>
          <w:sz w:val="24"/>
          <w:szCs w:val="24"/>
        </w:rPr>
        <w:t>чение оценки подверженности геосистем опасным экзогенным процессам // Известия К</w:t>
      </w:r>
      <w:r w:rsidRPr="000B5E7C">
        <w:rPr>
          <w:sz w:val="24"/>
          <w:szCs w:val="24"/>
        </w:rPr>
        <w:t>а</w:t>
      </w:r>
      <w:r w:rsidRPr="000B5E7C">
        <w:rPr>
          <w:sz w:val="24"/>
          <w:szCs w:val="24"/>
        </w:rPr>
        <w:t>бардино-Балкарского научного центра РАН. 2012. №6. С. 55-63.</w:t>
      </w:r>
    </w:p>
    <w:p w:rsidR="00A7180C" w:rsidRPr="000B5E7C" w:rsidRDefault="00A7180C" w:rsidP="000B5E7C">
      <w:pPr>
        <w:ind w:firstLine="284"/>
        <w:jc w:val="both"/>
        <w:rPr>
          <w:sz w:val="24"/>
          <w:szCs w:val="24"/>
        </w:rPr>
      </w:pPr>
      <w:r w:rsidRPr="000B5E7C">
        <w:rPr>
          <w:sz w:val="24"/>
          <w:szCs w:val="24"/>
        </w:rPr>
        <w:t xml:space="preserve">21. </w:t>
      </w:r>
      <w:r w:rsidRPr="000B5E7C">
        <w:rPr>
          <w:i/>
          <w:sz w:val="24"/>
          <w:szCs w:val="24"/>
        </w:rPr>
        <w:t>Кондратьева Н.В., Аджиев А.Х., Беккиев М.Ю., Гедуева (Гяургиева) М.М., Перов В.Ф., Разумов В.В., Сейнова И.Б., Хучунаева Л.В.</w:t>
      </w:r>
      <w:r w:rsidRPr="000B5E7C">
        <w:rPr>
          <w:sz w:val="24"/>
          <w:szCs w:val="24"/>
        </w:rPr>
        <w:t xml:space="preserve"> Кадастр селевой опасности Юга Евр</w:t>
      </w:r>
      <w:r w:rsidRPr="000B5E7C">
        <w:rPr>
          <w:sz w:val="24"/>
          <w:szCs w:val="24"/>
        </w:rPr>
        <w:t>о</w:t>
      </w:r>
      <w:r w:rsidRPr="000B5E7C">
        <w:rPr>
          <w:sz w:val="24"/>
          <w:szCs w:val="24"/>
        </w:rPr>
        <w:t xml:space="preserve">пейской части России. Москва: </w:t>
      </w:r>
      <w:r w:rsidR="00526A65" w:rsidRPr="000B5E7C">
        <w:rPr>
          <w:sz w:val="24"/>
          <w:szCs w:val="24"/>
        </w:rPr>
        <w:t xml:space="preserve">Изд-во: </w:t>
      </w:r>
      <w:r w:rsidRPr="000B5E7C">
        <w:rPr>
          <w:sz w:val="24"/>
          <w:szCs w:val="24"/>
        </w:rPr>
        <w:t>«Феория»</w:t>
      </w:r>
      <w:r w:rsidR="00526A65">
        <w:rPr>
          <w:sz w:val="24"/>
          <w:szCs w:val="24"/>
        </w:rPr>
        <w:t>,</w:t>
      </w:r>
      <w:r w:rsidRPr="000B5E7C">
        <w:rPr>
          <w:sz w:val="24"/>
          <w:szCs w:val="24"/>
        </w:rPr>
        <w:t xml:space="preserve"> Нальчик: Печатный двор. 2015. 149 с. </w:t>
      </w:r>
    </w:p>
    <w:p w:rsidR="00A7180C" w:rsidRPr="000B5E7C" w:rsidRDefault="00A7180C" w:rsidP="000B5E7C">
      <w:pPr>
        <w:tabs>
          <w:tab w:val="left" w:pos="180"/>
          <w:tab w:val="left" w:pos="360"/>
        </w:tabs>
        <w:overflowPunct w:val="0"/>
        <w:autoSpaceDE w:val="0"/>
        <w:autoSpaceDN w:val="0"/>
        <w:adjustRightInd w:val="0"/>
        <w:ind w:firstLine="284"/>
        <w:jc w:val="both"/>
        <w:textAlignment w:val="baseline"/>
        <w:rPr>
          <w:caps/>
          <w:sz w:val="24"/>
          <w:szCs w:val="24"/>
        </w:rPr>
      </w:pPr>
    </w:p>
    <w:p w:rsidR="00A7180C" w:rsidRPr="000B5E7C" w:rsidRDefault="00A7180C" w:rsidP="000B5E7C">
      <w:pPr>
        <w:ind w:firstLine="284"/>
        <w:jc w:val="both"/>
        <w:rPr>
          <w:rFonts w:eastAsia="Calibri"/>
          <w:sz w:val="24"/>
          <w:szCs w:val="24"/>
          <w:lang w:eastAsia="en-US"/>
        </w:rPr>
      </w:pPr>
      <w:r w:rsidRPr="000B5E7C">
        <w:rPr>
          <w:rFonts w:eastAsia="Calibri"/>
          <w:b/>
          <w:sz w:val="24"/>
          <w:szCs w:val="24"/>
          <w:lang w:eastAsia="en-US"/>
        </w:rPr>
        <w:t>Джаппуев</w:t>
      </w:r>
      <w:r w:rsidR="00261159">
        <w:rPr>
          <w:rFonts w:eastAsia="Calibri"/>
          <w:b/>
          <w:sz w:val="24"/>
          <w:szCs w:val="24"/>
          <w:lang w:eastAsia="en-US"/>
        </w:rPr>
        <w:t xml:space="preserve"> </w:t>
      </w:r>
      <w:r w:rsidRPr="000B5E7C">
        <w:rPr>
          <w:rFonts w:eastAsia="Calibri"/>
          <w:b/>
          <w:sz w:val="24"/>
          <w:szCs w:val="24"/>
          <w:lang w:eastAsia="en-US"/>
        </w:rPr>
        <w:t>Дахир</w:t>
      </w:r>
      <w:r w:rsidR="00261159">
        <w:rPr>
          <w:rFonts w:eastAsia="Calibri"/>
          <w:b/>
          <w:sz w:val="24"/>
          <w:szCs w:val="24"/>
          <w:lang w:eastAsia="en-US"/>
        </w:rPr>
        <w:t xml:space="preserve"> </w:t>
      </w:r>
      <w:r w:rsidRPr="000B5E7C">
        <w:rPr>
          <w:rFonts w:eastAsia="Calibri"/>
          <w:b/>
          <w:sz w:val="24"/>
          <w:szCs w:val="24"/>
          <w:lang w:eastAsia="en-US"/>
        </w:rPr>
        <w:t>Радмирович</w:t>
      </w:r>
      <w:r w:rsidRPr="000B5E7C">
        <w:rPr>
          <w:rFonts w:eastAsia="Calibri"/>
          <w:sz w:val="24"/>
          <w:szCs w:val="24"/>
          <w:lang w:eastAsia="en-US"/>
        </w:rPr>
        <w:t>, м.н.с. Центра географических исследований Кабард</w:t>
      </w:r>
      <w:r w:rsidRPr="000B5E7C">
        <w:rPr>
          <w:rFonts w:eastAsia="Calibri"/>
          <w:sz w:val="24"/>
          <w:szCs w:val="24"/>
          <w:lang w:eastAsia="en-US"/>
        </w:rPr>
        <w:t>и</w:t>
      </w:r>
      <w:r w:rsidRPr="000B5E7C">
        <w:rPr>
          <w:rFonts w:eastAsia="Calibri"/>
          <w:sz w:val="24"/>
          <w:szCs w:val="24"/>
          <w:lang w:eastAsia="en-US"/>
        </w:rPr>
        <w:t>но-Балкарского научного центра РАН.</w:t>
      </w:r>
    </w:p>
    <w:p w:rsidR="00A7180C" w:rsidRPr="000B5E7C" w:rsidRDefault="00A7180C" w:rsidP="000B5E7C">
      <w:pPr>
        <w:ind w:firstLine="284"/>
        <w:jc w:val="both"/>
        <w:rPr>
          <w:rFonts w:eastAsia="Calibri"/>
          <w:sz w:val="24"/>
          <w:szCs w:val="24"/>
          <w:lang w:eastAsia="en-US"/>
        </w:rPr>
      </w:pPr>
      <w:r w:rsidRPr="000B5E7C">
        <w:rPr>
          <w:rFonts w:eastAsia="Calibri"/>
          <w:sz w:val="24"/>
          <w:szCs w:val="24"/>
          <w:lang w:eastAsia="en-US"/>
        </w:rPr>
        <w:t>360002, КБР, г. Нальчик, ул. Балкарова, 2.</w:t>
      </w:r>
    </w:p>
    <w:p w:rsidR="00A7180C" w:rsidRPr="000B5E7C" w:rsidRDefault="00A7180C" w:rsidP="000B5E7C">
      <w:pPr>
        <w:pStyle w:val="af3"/>
        <w:widowControl w:val="0"/>
        <w:tabs>
          <w:tab w:val="num" w:pos="0"/>
          <w:tab w:val="num" w:pos="284"/>
        </w:tabs>
        <w:spacing w:after="0"/>
        <w:ind w:left="0" w:firstLine="284"/>
        <w:jc w:val="both"/>
        <w:rPr>
          <w:sz w:val="24"/>
          <w:szCs w:val="24"/>
          <w:lang w:val="en-US"/>
        </w:rPr>
      </w:pPr>
      <w:r w:rsidRPr="000B5E7C">
        <w:rPr>
          <w:sz w:val="24"/>
          <w:szCs w:val="24"/>
        </w:rPr>
        <w:t>Тел</w:t>
      </w:r>
      <w:r w:rsidRPr="000B5E7C">
        <w:rPr>
          <w:sz w:val="24"/>
          <w:szCs w:val="24"/>
          <w:lang w:val="en-US"/>
        </w:rPr>
        <w:t>. 8-928-710-27-40.</w:t>
      </w:r>
    </w:p>
    <w:p w:rsidR="00A7180C" w:rsidRPr="000B5E7C" w:rsidRDefault="00A7180C" w:rsidP="000B5E7C">
      <w:pPr>
        <w:ind w:firstLine="284"/>
        <w:jc w:val="both"/>
        <w:rPr>
          <w:rFonts w:eastAsia="Calibri"/>
          <w:sz w:val="24"/>
          <w:szCs w:val="24"/>
          <w:u w:val="single"/>
          <w:lang w:val="en-US" w:eastAsia="en-US"/>
        </w:rPr>
      </w:pPr>
      <w:r w:rsidRPr="000B5E7C">
        <w:rPr>
          <w:rFonts w:eastAsia="Calibri"/>
          <w:sz w:val="24"/>
          <w:szCs w:val="24"/>
          <w:lang w:val="en-US" w:eastAsia="en-US"/>
        </w:rPr>
        <w:t xml:space="preserve">E-mail: </w:t>
      </w:r>
      <w:hyperlink r:id="rId29" w:history="1">
        <w:r w:rsidRPr="000B5E7C">
          <w:rPr>
            <w:rStyle w:val="a7"/>
            <w:rFonts w:eastAsia="Calibri"/>
            <w:color w:val="auto"/>
            <w:sz w:val="24"/>
            <w:szCs w:val="24"/>
            <w:lang w:val="en-US" w:eastAsia="en-US"/>
          </w:rPr>
          <w:t>kbncran@mail.ru</w:t>
        </w:r>
      </w:hyperlink>
    </w:p>
    <w:p w:rsidR="00A7180C" w:rsidRPr="000B5E7C" w:rsidRDefault="00A7180C" w:rsidP="000B5E7C">
      <w:pPr>
        <w:ind w:firstLine="284"/>
        <w:jc w:val="both"/>
        <w:rPr>
          <w:rFonts w:eastAsia="Calibri"/>
          <w:sz w:val="24"/>
          <w:szCs w:val="24"/>
          <w:u w:val="single"/>
          <w:lang w:val="en-US" w:eastAsia="en-US"/>
        </w:rPr>
      </w:pPr>
    </w:p>
    <w:p w:rsidR="00A7180C" w:rsidRPr="000B5E7C" w:rsidRDefault="00A7180C" w:rsidP="000B5E7C">
      <w:pPr>
        <w:ind w:firstLine="284"/>
        <w:jc w:val="both"/>
        <w:rPr>
          <w:sz w:val="24"/>
          <w:szCs w:val="24"/>
          <w:lang w:val="en-US"/>
        </w:rPr>
      </w:pPr>
      <w:r w:rsidRPr="000B5E7C">
        <w:rPr>
          <w:b/>
          <w:sz w:val="24"/>
          <w:szCs w:val="24"/>
          <w:lang w:val="en-US"/>
        </w:rPr>
        <w:t>Dzhappuev</w:t>
      </w:r>
      <w:r w:rsidR="00261159" w:rsidRPr="00261159">
        <w:rPr>
          <w:b/>
          <w:sz w:val="24"/>
          <w:szCs w:val="24"/>
          <w:lang w:val="en-US"/>
        </w:rPr>
        <w:t xml:space="preserve"> </w:t>
      </w:r>
      <w:r w:rsidRPr="000B5E7C">
        <w:rPr>
          <w:b/>
          <w:sz w:val="24"/>
          <w:szCs w:val="24"/>
          <w:lang w:val="en-US"/>
        </w:rPr>
        <w:t>Dahir</w:t>
      </w:r>
      <w:r w:rsidR="00261159" w:rsidRPr="00261159">
        <w:rPr>
          <w:b/>
          <w:sz w:val="24"/>
          <w:szCs w:val="24"/>
          <w:lang w:val="en-US"/>
        </w:rPr>
        <w:t xml:space="preserve"> </w:t>
      </w:r>
      <w:r w:rsidRPr="000B5E7C">
        <w:rPr>
          <w:b/>
          <w:sz w:val="24"/>
          <w:szCs w:val="24"/>
          <w:lang w:val="en-US"/>
        </w:rPr>
        <w:t>Radmirovich</w:t>
      </w:r>
      <w:r w:rsidRPr="000B5E7C">
        <w:rPr>
          <w:sz w:val="24"/>
          <w:szCs w:val="24"/>
          <w:lang w:val="en-US"/>
        </w:rPr>
        <w:t>, junior staff scientist, Center of geographical researches of the Kabardin-Balkar Scientific Center of the Russian Academy of Sciences.</w:t>
      </w:r>
    </w:p>
    <w:p w:rsidR="00A7180C" w:rsidRPr="000B5E7C" w:rsidRDefault="00A7180C" w:rsidP="000B5E7C">
      <w:pPr>
        <w:ind w:firstLine="284"/>
        <w:jc w:val="both"/>
        <w:rPr>
          <w:sz w:val="24"/>
          <w:szCs w:val="24"/>
          <w:lang w:val="en-US"/>
        </w:rPr>
      </w:pPr>
      <w:r w:rsidRPr="000B5E7C">
        <w:rPr>
          <w:sz w:val="24"/>
          <w:szCs w:val="24"/>
          <w:lang w:val="en-US"/>
        </w:rPr>
        <w:t>360002, KBR, Nalchik, 2, Balkarov street.</w:t>
      </w:r>
    </w:p>
    <w:p w:rsidR="00A7180C" w:rsidRPr="000B5E7C" w:rsidRDefault="00A7180C" w:rsidP="000B5E7C">
      <w:pPr>
        <w:pStyle w:val="af3"/>
        <w:widowControl w:val="0"/>
        <w:tabs>
          <w:tab w:val="num" w:pos="0"/>
          <w:tab w:val="num" w:pos="284"/>
        </w:tabs>
        <w:spacing w:after="0"/>
        <w:ind w:left="0" w:firstLine="284"/>
        <w:jc w:val="both"/>
        <w:rPr>
          <w:sz w:val="24"/>
          <w:szCs w:val="24"/>
          <w:lang w:val="en-US"/>
        </w:rPr>
      </w:pPr>
      <w:r w:rsidRPr="000B5E7C">
        <w:rPr>
          <w:sz w:val="24"/>
          <w:szCs w:val="24"/>
          <w:lang w:val="en-US"/>
        </w:rPr>
        <w:t>Ph. 8-928-710-27-40.</w:t>
      </w:r>
    </w:p>
    <w:p w:rsidR="00A7180C" w:rsidRPr="000B5E7C" w:rsidRDefault="00A7180C" w:rsidP="000B5E7C">
      <w:pPr>
        <w:ind w:firstLine="284"/>
        <w:jc w:val="both"/>
        <w:rPr>
          <w:sz w:val="24"/>
          <w:szCs w:val="24"/>
          <w:lang w:val="en-US"/>
        </w:rPr>
      </w:pPr>
      <w:r w:rsidRPr="000B5E7C">
        <w:rPr>
          <w:rFonts w:eastAsia="Calibri"/>
          <w:sz w:val="24"/>
          <w:szCs w:val="24"/>
          <w:lang w:val="en-US" w:eastAsia="en-US"/>
        </w:rPr>
        <w:t xml:space="preserve">E-mail: </w:t>
      </w:r>
      <w:hyperlink r:id="rId30" w:history="1">
        <w:r w:rsidRPr="000B5E7C">
          <w:rPr>
            <w:rStyle w:val="a7"/>
            <w:rFonts w:eastAsia="Calibri"/>
            <w:color w:val="auto"/>
            <w:sz w:val="24"/>
            <w:szCs w:val="24"/>
            <w:lang w:val="en-US" w:eastAsia="en-US"/>
          </w:rPr>
          <w:t>kbncran@mail.ru</w:t>
        </w:r>
      </w:hyperlink>
    </w:p>
    <w:p w:rsidR="00A7180C" w:rsidRPr="000B5E7C" w:rsidRDefault="00A7180C" w:rsidP="000B5E7C">
      <w:pPr>
        <w:tabs>
          <w:tab w:val="left" w:pos="180"/>
          <w:tab w:val="left" w:pos="360"/>
        </w:tabs>
        <w:overflowPunct w:val="0"/>
        <w:autoSpaceDE w:val="0"/>
        <w:autoSpaceDN w:val="0"/>
        <w:adjustRightInd w:val="0"/>
        <w:ind w:firstLine="284"/>
        <w:jc w:val="both"/>
        <w:textAlignment w:val="baseline"/>
        <w:rPr>
          <w:caps/>
          <w:sz w:val="24"/>
          <w:szCs w:val="24"/>
          <w:lang w:val="en-US"/>
        </w:rPr>
      </w:pPr>
      <w:r w:rsidRPr="000B5E7C">
        <w:rPr>
          <w:caps/>
          <w:sz w:val="24"/>
          <w:szCs w:val="24"/>
          <w:lang w:val="en-US"/>
        </w:rPr>
        <w:t>__________________________________________________________________________</w:t>
      </w:r>
    </w:p>
    <w:p w:rsidR="00A7180C" w:rsidRPr="007A7001" w:rsidRDefault="00A7180C" w:rsidP="000B5E7C">
      <w:pPr>
        <w:tabs>
          <w:tab w:val="left" w:pos="180"/>
          <w:tab w:val="left" w:pos="360"/>
        </w:tabs>
        <w:overflowPunct w:val="0"/>
        <w:autoSpaceDE w:val="0"/>
        <w:autoSpaceDN w:val="0"/>
        <w:adjustRightInd w:val="0"/>
        <w:ind w:firstLine="284"/>
        <w:jc w:val="both"/>
        <w:textAlignment w:val="baseline"/>
        <w:rPr>
          <w:caps/>
          <w:sz w:val="24"/>
          <w:szCs w:val="24"/>
          <w:lang w:val="en-US"/>
        </w:rPr>
      </w:pPr>
    </w:p>
    <w:p w:rsidR="00A7180C" w:rsidRPr="000B5E7C" w:rsidRDefault="00A7180C" w:rsidP="000B5E7C">
      <w:pPr>
        <w:jc w:val="both"/>
        <w:rPr>
          <w:i/>
          <w:sz w:val="24"/>
          <w:szCs w:val="24"/>
        </w:rPr>
      </w:pPr>
      <w:r w:rsidRPr="000B5E7C">
        <w:rPr>
          <w:i/>
          <w:sz w:val="24"/>
          <w:szCs w:val="24"/>
        </w:rPr>
        <w:t>УДК 502.5+504.4+551.4.044</w:t>
      </w:r>
    </w:p>
    <w:p w:rsidR="00A7180C" w:rsidRPr="000B5E7C" w:rsidRDefault="00A7180C" w:rsidP="000B5E7C">
      <w:pPr>
        <w:jc w:val="both"/>
        <w:rPr>
          <w:bCs/>
          <w:sz w:val="10"/>
          <w:szCs w:val="10"/>
        </w:rPr>
      </w:pPr>
    </w:p>
    <w:p w:rsidR="00A7180C" w:rsidRPr="000B5E7C" w:rsidRDefault="00A7180C" w:rsidP="000B5E7C">
      <w:pPr>
        <w:jc w:val="center"/>
        <w:rPr>
          <w:b/>
          <w:sz w:val="28"/>
          <w:szCs w:val="28"/>
        </w:rPr>
      </w:pPr>
      <w:r w:rsidRPr="000B5E7C">
        <w:rPr>
          <w:b/>
          <w:sz w:val="28"/>
          <w:szCs w:val="28"/>
        </w:rPr>
        <w:lastRenderedPageBreak/>
        <w:t>ЧИСЛЕННЫЕ ИНТЕГРАЛЬНЫЕ ОЦЕНКИ</w:t>
      </w:r>
    </w:p>
    <w:p w:rsidR="00A7180C" w:rsidRPr="000B5E7C" w:rsidRDefault="00A7180C" w:rsidP="000B5E7C">
      <w:pPr>
        <w:jc w:val="center"/>
        <w:rPr>
          <w:b/>
          <w:sz w:val="28"/>
          <w:szCs w:val="28"/>
        </w:rPr>
      </w:pPr>
      <w:r w:rsidRPr="000B5E7C">
        <w:rPr>
          <w:b/>
          <w:sz w:val="28"/>
          <w:szCs w:val="28"/>
        </w:rPr>
        <w:t xml:space="preserve">ПОДВЕРЖЕННОСТИ ГЕОСИСТЕМ </w:t>
      </w:r>
    </w:p>
    <w:p w:rsidR="00A7180C" w:rsidRPr="000B5E7C" w:rsidRDefault="00A7180C" w:rsidP="000B5E7C">
      <w:pPr>
        <w:jc w:val="center"/>
        <w:rPr>
          <w:b/>
          <w:sz w:val="28"/>
          <w:szCs w:val="28"/>
        </w:rPr>
      </w:pPr>
      <w:r w:rsidRPr="000B5E7C">
        <w:rPr>
          <w:b/>
          <w:sz w:val="28"/>
          <w:szCs w:val="28"/>
        </w:rPr>
        <w:t>ОПАСНЫМ ЭКЗОГЕННЫМ ПРОЦЕССАМ РАЗЛИЧНЫХ ТИПОВ</w:t>
      </w:r>
    </w:p>
    <w:p w:rsidR="00A7180C" w:rsidRPr="000B5E7C" w:rsidRDefault="00A7180C" w:rsidP="000B5E7C">
      <w:pPr>
        <w:jc w:val="center"/>
        <w:rPr>
          <w:b/>
          <w:sz w:val="28"/>
          <w:szCs w:val="28"/>
        </w:rPr>
      </w:pPr>
      <w:r w:rsidRPr="000B5E7C">
        <w:rPr>
          <w:b/>
          <w:sz w:val="28"/>
          <w:szCs w:val="28"/>
        </w:rPr>
        <w:t>(на примере Кабардино-Балкарской Республики)</w:t>
      </w:r>
    </w:p>
    <w:p w:rsidR="00A7180C" w:rsidRPr="000B5E7C" w:rsidRDefault="00A7180C" w:rsidP="000B5E7C">
      <w:pPr>
        <w:jc w:val="center"/>
        <w:rPr>
          <w:sz w:val="18"/>
          <w:szCs w:val="18"/>
        </w:rPr>
      </w:pPr>
    </w:p>
    <w:p w:rsidR="00A7180C" w:rsidRPr="000B5E7C" w:rsidRDefault="00A7180C" w:rsidP="000B5E7C">
      <w:pPr>
        <w:jc w:val="center"/>
        <w:rPr>
          <w:b/>
          <w:sz w:val="24"/>
          <w:szCs w:val="24"/>
        </w:rPr>
      </w:pPr>
      <w:r w:rsidRPr="000B5E7C">
        <w:rPr>
          <w:b/>
          <w:sz w:val="24"/>
          <w:szCs w:val="24"/>
        </w:rPr>
        <w:t>П.Е. МАРЧЕНКО</w:t>
      </w:r>
    </w:p>
    <w:p w:rsidR="00A7180C" w:rsidRPr="000B5E7C" w:rsidRDefault="00A7180C" w:rsidP="000B5E7C">
      <w:pPr>
        <w:jc w:val="center"/>
        <w:rPr>
          <w:sz w:val="18"/>
          <w:szCs w:val="18"/>
        </w:rPr>
      </w:pPr>
    </w:p>
    <w:p w:rsidR="00A7180C" w:rsidRPr="000B5E7C" w:rsidRDefault="00A7180C" w:rsidP="000B5E7C">
      <w:pPr>
        <w:jc w:val="center"/>
      </w:pPr>
      <w:r w:rsidRPr="000B5E7C">
        <w:t>ФГБУН Кабардино-Балкарский научный центр РАН</w:t>
      </w:r>
    </w:p>
    <w:p w:rsidR="00A7180C" w:rsidRPr="000B5E7C" w:rsidRDefault="00A7180C" w:rsidP="000B5E7C">
      <w:pPr>
        <w:jc w:val="center"/>
      </w:pPr>
      <w:r w:rsidRPr="000B5E7C">
        <w:t>Центр географических исследований</w:t>
      </w:r>
    </w:p>
    <w:p w:rsidR="00A7180C" w:rsidRPr="000B5E7C" w:rsidRDefault="00A7180C" w:rsidP="000B5E7C">
      <w:pPr>
        <w:jc w:val="center"/>
      </w:pPr>
      <w:r w:rsidRPr="000B5E7C">
        <w:t>360000, КБР, г. Нальчик, ул. Балкарова, 2</w:t>
      </w:r>
    </w:p>
    <w:p w:rsidR="00A7180C" w:rsidRPr="000B5E7C" w:rsidRDefault="00A7180C" w:rsidP="000B5E7C">
      <w:pPr>
        <w:jc w:val="center"/>
      </w:pPr>
      <w:r w:rsidRPr="000B5E7C">
        <w:rPr>
          <w:lang w:val="en-US"/>
        </w:rPr>
        <w:t>E</w:t>
      </w:r>
      <w:r w:rsidRPr="000B5E7C">
        <w:t>-</w:t>
      </w:r>
      <w:r w:rsidRPr="000B5E7C">
        <w:rPr>
          <w:lang w:val="en-US"/>
        </w:rPr>
        <w:t>mail</w:t>
      </w:r>
      <w:r w:rsidRPr="000B5E7C">
        <w:t xml:space="preserve">: </w:t>
      </w:r>
      <w:hyperlink r:id="rId31" w:history="1">
        <w:r w:rsidRPr="000B5E7C">
          <w:rPr>
            <w:u w:val="single"/>
          </w:rPr>
          <w:t>cgrkbncran@bk.ru</w:t>
        </w:r>
      </w:hyperlink>
    </w:p>
    <w:p w:rsidR="00A7180C" w:rsidRPr="000B5E7C" w:rsidRDefault="00A7180C" w:rsidP="000B5E7C">
      <w:pPr>
        <w:jc w:val="center"/>
        <w:rPr>
          <w:sz w:val="16"/>
          <w:szCs w:val="16"/>
        </w:rPr>
      </w:pPr>
    </w:p>
    <w:p w:rsidR="00A7180C" w:rsidRPr="000B5E7C" w:rsidRDefault="00A7180C" w:rsidP="000B5E7C">
      <w:pPr>
        <w:ind w:left="284" w:right="284" w:firstLine="284"/>
        <w:jc w:val="both"/>
        <w:rPr>
          <w:i/>
          <w:sz w:val="22"/>
          <w:szCs w:val="22"/>
        </w:rPr>
      </w:pPr>
      <w:r w:rsidRPr="000B5E7C">
        <w:rPr>
          <w:i/>
          <w:sz w:val="22"/>
          <w:szCs w:val="22"/>
        </w:rPr>
        <w:t>Используя авторскую методологию численной интегральной оценки степени подверже</w:t>
      </w:r>
      <w:r w:rsidRPr="000B5E7C">
        <w:rPr>
          <w:i/>
          <w:sz w:val="22"/>
          <w:szCs w:val="22"/>
        </w:rPr>
        <w:t>н</w:t>
      </w:r>
      <w:r w:rsidRPr="000B5E7C">
        <w:rPr>
          <w:i/>
          <w:sz w:val="22"/>
          <w:szCs w:val="22"/>
        </w:rPr>
        <w:t>ности геосистем опасным природным процессам, основанную на геоинформационных мод</w:t>
      </w:r>
      <w:r w:rsidRPr="000B5E7C">
        <w:rPr>
          <w:i/>
          <w:sz w:val="22"/>
          <w:szCs w:val="22"/>
        </w:rPr>
        <w:t>е</w:t>
      </w:r>
      <w:r w:rsidRPr="000B5E7C">
        <w:rPr>
          <w:i/>
          <w:sz w:val="22"/>
          <w:szCs w:val="22"/>
        </w:rPr>
        <w:t xml:space="preserve">лях и методах, в картографической форме приводятся оценки подверженности геосистем Кабардино-Балкарской Республики опасным экзогенным процессам различных типов. </w:t>
      </w:r>
    </w:p>
    <w:p w:rsidR="00A7180C" w:rsidRPr="000B5E7C" w:rsidRDefault="00A7180C" w:rsidP="000B5E7C">
      <w:pPr>
        <w:ind w:left="284" w:right="284" w:firstLine="284"/>
        <w:jc w:val="both"/>
        <w:rPr>
          <w:i/>
          <w:sz w:val="22"/>
          <w:szCs w:val="22"/>
        </w:rPr>
      </w:pPr>
    </w:p>
    <w:p w:rsidR="00A7180C" w:rsidRPr="000B5E7C" w:rsidRDefault="00A7180C" w:rsidP="000B5E7C">
      <w:pPr>
        <w:ind w:left="284" w:right="284" w:firstLine="284"/>
        <w:jc w:val="both"/>
        <w:rPr>
          <w:i/>
          <w:sz w:val="22"/>
          <w:szCs w:val="22"/>
        </w:rPr>
      </w:pPr>
      <w:r w:rsidRPr="000B5E7C">
        <w:rPr>
          <w:b/>
          <w:sz w:val="22"/>
          <w:szCs w:val="22"/>
        </w:rPr>
        <w:t>Ключевые слова</w:t>
      </w:r>
      <w:r w:rsidRPr="000B5E7C">
        <w:rPr>
          <w:sz w:val="22"/>
          <w:szCs w:val="22"/>
        </w:rPr>
        <w:t>: опасный экзогенный природный процесс, геотаксон, фактическая пр</w:t>
      </w:r>
      <w:r w:rsidRPr="000B5E7C">
        <w:rPr>
          <w:sz w:val="22"/>
          <w:szCs w:val="22"/>
        </w:rPr>
        <w:t>и</w:t>
      </w:r>
      <w:r w:rsidRPr="000B5E7C">
        <w:rPr>
          <w:sz w:val="22"/>
          <w:szCs w:val="22"/>
        </w:rPr>
        <w:t>родная опасность, численная интегральная оценка подверженности геосистемы опасному экзогенному процессу.</w:t>
      </w:r>
    </w:p>
    <w:p w:rsidR="00A7180C" w:rsidRPr="000B5E7C" w:rsidRDefault="00A7180C" w:rsidP="000B5E7C">
      <w:pPr>
        <w:ind w:firstLine="284"/>
        <w:jc w:val="both"/>
        <w:rPr>
          <w:i/>
          <w:sz w:val="24"/>
          <w:szCs w:val="24"/>
        </w:rPr>
      </w:pPr>
    </w:p>
    <w:p w:rsidR="00A7180C" w:rsidRPr="000B5E7C" w:rsidRDefault="00A7180C" w:rsidP="000B5E7C">
      <w:pPr>
        <w:jc w:val="center"/>
        <w:rPr>
          <w:b/>
          <w:sz w:val="28"/>
          <w:szCs w:val="28"/>
          <w:lang w:val="en-US"/>
        </w:rPr>
      </w:pPr>
      <w:r w:rsidRPr="000B5E7C">
        <w:rPr>
          <w:b/>
          <w:sz w:val="28"/>
          <w:szCs w:val="28"/>
          <w:lang w:val="en-US"/>
        </w:rPr>
        <w:t>NUMERICAL INTEGRATED ESTIMATES</w:t>
      </w:r>
    </w:p>
    <w:p w:rsidR="00A7180C" w:rsidRPr="000B5E7C" w:rsidRDefault="00A7180C" w:rsidP="000B5E7C">
      <w:pPr>
        <w:jc w:val="center"/>
        <w:rPr>
          <w:b/>
          <w:sz w:val="28"/>
          <w:szCs w:val="28"/>
          <w:lang w:val="en-US"/>
        </w:rPr>
      </w:pPr>
      <w:r w:rsidRPr="000B5E7C">
        <w:rPr>
          <w:b/>
          <w:sz w:val="28"/>
          <w:szCs w:val="28"/>
          <w:lang w:val="en-US"/>
        </w:rPr>
        <w:t>OF SUSCEPTIBILITY OF GEOSYSTEMS TO THE DANGEROUS</w:t>
      </w:r>
    </w:p>
    <w:p w:rsidR="00A7180C" w:rsidRPr="000B5E7C" w:rsidRDefault="00A7180C" w:rsidP="000B5E7C">
      <w:pPr>
        <w:jc w:val="center"/>
        <w:rPr>
          <w:b/>
          <w:sz w:val="28"/>
          <w:szCs w:val="28"/>
          <w:lang w:val="en-US"/>
        </w:rPr>
      </w:pPr>
      <w:r w:rsidRPr="000B5E7C">
        <w:rPr>
          <w:b/>
          <w:sz w:val="28"/>
          <w:szCs w:val="28"/>
          <w:lang w:val="en-US"/>
        </w:rPr>
        <w:t>EXOGENOUS PROCESSES OF VARIOUS TYPES</w:t>
      </w:r>
    </w:p>
    <w:p w:rsidR="00A7180C" w:rsidRPr="000B5E7C" w:rsidRDefault="00A7180C" w:rsidP="000B5E7C">
      <w:pPr>
        <w:jc w:val="center"/>
        <w:rPr>
          <w:b/>
          <w:sz w:val="28"/>
          <w:szCs w:val="28"/>
          <w:lang w:val="en-US"/>
        </w:rPr>
      </w:pPr>
      <w:r w:rsidRPr="000B5E7C">
        <w:rPr>
          <w:b/>
          <w:sz w:val="28"/>
          <w:szCs w:val="28"/>
          <w:lang w:val="en-US"/>
        </w:rPr>
        <w:t>(on the example of Kabardin-Balkar Republic)</w:t>
      </w:r>
    </w:p>
    <w:p w:rsidR="00A7180C" w:rsidRPr="000B5E7C" w:rsidRDefault="00A7180C" w:rsidP="000B5E7C">
      <w:pPr>
        <w:jc w:val="center"/>
        <w:rPr>
          <w:sz w:val="18"/>
          <w:szCs w:val="18"/>
          <w:lang w:val="en-US"/>
        </w:rPr>
      </w:pPr>
    </w:p>
    <w:p w:rsidR="00A7180C" w:rsidRPr="000B5E7C" w:rsidRDefault="00A7180C" w:rsidP="000B5E7C">
      <w:pPr>
        <w:pStyle w:val="a6"/>
        <w:spacing w:before="0" w:after="0"/>
        <w:rPr>
          <w:rFonts w:ascii="Times New Roman" w:hAnsi="Times New Roman" w:cs="Times New Roman"/>
          <w:sz w:val="24"/>
          <w:szCs w:val="24"/>
          <w:lang w:val="en-US"/>
        </w:rPr>
      </w:pPr>
      <w:r w:rsidRPr="000B5E7C">
        <w:rPr>
          <w:rFonts w:ascii="Times New Roman" w:hAnsi="Times New Roman" w:cs="Times New Roman"/>
          <w:sz w:val="24"/>
          <w:szCs w:val="24"/>
          <w:lang w:val="en-US"/>
        </w:rPr>
        <w:t>P.E. MARCHENKO</w:t>
      </w:r>
    </w:p>
    <w:p w:rsidR="00A7180C" w:rsidRPr="000B5E7C" w:rsidRDefault="00A7180C" w:rsidP="000B5E7C">
      <w:pPr>
        <w:jc w:val="center"/>
        <w:rPr>
          <w:sz w:val="18"/>
          <w:szCs w:val="18"/>
          <w:lang w:val="en-US"/>
        </w:rPr>
      </w:pPr>
    </w:p>
    <w:p w:rsidR="00A7180C" w:rsidRPr="000B5E7C" w:rsidRDefault="00A7180C" w:rsidP="000B5E7C">
      <w:pPr>
        <w:jc w:val="center"/>
        <w:rPr>
          <w:lang w:val="en-US"/>
        </w:rPr>
      </w:pPr>
      <w:r w:rsidRPr="000B5E7C">
        <w:rPr>
          <w:lang w:val="en-US"/>
        </w:rPr>
        <w:t>Kabardin-Balkar Scientific Center of the Russian Academy of Sciences</w:t>
      </w:r>
    </w:p>
    <w:p w:rsidR="00A7180C" w:rsidRPr="000B5E7C" w:rsidRDefault="00A7180C" w:rsidP="000B5E7C">
      <w:pPr>
        <w:jc w:val="center"/>
        <w:rPr>
          <w:lang w:val="en-US"/>
        </w:rPr>
      </w:pPr>
      <w:r w:rsidRPr="000B5E7C">
        <w:rPr>
          <w:lang w:val="en-US"/>
        </w:rPr>
        <w:t>Center of geographic researches</w:t>
      </w:r>
    </w:p>
    <w:p w:rsidR="00A7180C" w:rsidRPr="000B5E7C" w:rsidRDefault="00A7180C" w:rsidP="000B5E7C">
      <w:pPr>
        <w:jc w:val="center"/>
        <w:rPr>
          <w:lang w:val="en-US"/>
        </w:rPr>
      </w:pPr>
      <w:r w:rsidRPr="000B5E7C">
        <w:rPr>
          <w:lang w:val="en-US"/>
        </w:rPr>
        <w:t>360002, KBR, Nalchik, 2, Balkarova street</w:t>
      </w:r>
    </w:p>
    <w:p w:rsidR="00A7180C" w:rsidRPr="000B5E7C" w:rsidRDefault="00A7180C" w:rsidP="000B5E7C">
      <w:pPr>
        <w:jc w:val="center"/>
        <w:rPr>
          <w:lang w:val="en-US"/>
        </w:rPr>
      </w:pPr>
      <w:r w:rsidRPr="000B5E7C">
        <w:rPr>
          <w:lang w:val="en-US"/>
        </w:rPr>
        <w:t xml:space="preserve">E-mail: </w:t>
      </w:r>
      <w:hyperlink r:id="rId32" w:history="1">
        <w:r w:rsidRPr="000B5E7C">
          <w:rPr>
            <w:rStyle w:val="a7"/>
            <w:color w:val="auto"/>
            <w:lang w:val="en-US"/>
          </w:rPr>
          <w:t>cgrkbncran@bk.ru</w:t>
        </w:r>
      </w:hyperlink>
    </w:p>
    <w:p w:rsidR="00A7180C" w:rsidRPr="000B5E7C" w:rsidRDefault="00A7180C" w:rsidP="000B5E7C">
      <w:pPr>
        <w:jc w:val="center"/>
        <w:rPr>
          <w:sz w:val="18"/>
          <w:szCs w:val="18"/>
          <w:lang w:val="en-US"/>
        </w:rPr>
      </w:pPr>
    </w:p>
    <w:p w:rsidR="00A7180C" w:rsidRPr="000B5E7C" w:rsidRDefault="00A7180C" w:rsidP="000B5E7C">
      <w:pPr>
        <w:ind w:firstLine="284"/>
        <w:jc w:val="both"/>
        <w:rPr>
          <w:sz w:val="22"/>
          <w:szCs w:val="22"/>
          <w:lang w:val="en-US"/>
        </w:rPr>
      </w:pPr>
      <w:r w:rsidRPr="000B5E7C">
        <w:rPr>
          <w:sz w:val="22"/>
          <w:szCs w:val="22"/>
          <w:lang w:val="en-US"/>
        </w:rPr>
        <w:t>Using the author's methodology of a numerical integrated assessment of degree of susceptibility of geosystems to natural hazards based on geoinformation models and methods, estimates of susceptibility of geosystems of Kabardino-Balkar Republic to dangerous exogenous processes of various types are pr</w:t>
      </w:r>
      <w:r w:rsidRPr="000B5E7C">
        <w:rPr>
          <w:sz w:val="22"/>
          <w:szCs w:val="22"/>
          <w:lang w:val="en-US"/>
        </w:rPr>
        <w:t>e</w:t>
      </w:r>
      <w:r w:rsidRPr="000B5E7C">
        <w:rPr>
          <w:sz w:val="22"/>
          <w:szCs w:val="22"/>
          <w:lang w:val="en-US"/>
        </w:rPr>
        <w:t xml:space="preserve">sented in a cartographical form. </w:t>
      </w:r>
    </w:p>
    <w:p w:rsidR="00A7180C" w:rsidRPr="000B5E7C" w:rsidRDefault="00A7180C" w:rsidP="000B5E7C">
      <w:pPr>
        <w:ind w:firstLine="284"/>
        <w:jc w:val="both"/>
        <w:rPr>
          <w:sz w:val="22"/>
          <w:szCs w:val="22"/>
          <w:lang w:val="en-US"/>
        </w:rPr>
      </w:pPr>
    </w:p>
    <w:p w:rsidR="00A7180C" w:rsidRPr="000B5E7C" w:rsidRDefault="00A7180C" w:rsidP="000B5E7C">
      <w:pPr>
        <w:ind w:firstLine="284"/>
        <w:jc w:val="both"/>
        <w:rPr>
          <w:sz w:val="22"/>
          <w:szCs w:val="22"/>
          <w:lang w:val="en-US"/>
        </w:rPr>
      </w:pPr>
      <w:r w:rsidRPr="000B5E7C">
        <w:rPr>
          <w:b/>
          <w:sz w:val="22"/>
          <w:szCs w:val="22"/>
          <w:lang w:val="en-US"/>
        </w:rPr>
        <w:t>Key words</w:t>
      </w:r>
      <w:r w:rsidRPr="000B5E7C">
        <w:rPr>
          <w:sz w:val="22"/>
          <w:szCs w:val="22"/>
          <w:lang w:val="en-US"/>
        </w:rPr>
        <w:t>: dangerous exogenous natural process, geotaxon, actual natural danger, numerical int</w:t>
      </w:r>
      <w:r w:rsidRPr="000B5E7C">
        <w:rPr>
          <w:sz w:val="22"/>
          <w:szCs w:val="22"/>
          <w:lang w:val="en-US"/>
        </w:rPr>
        <w:t>e</w:t>
      </w:r>
      <w:r w:rsidRPr="000B5E7C">
        <w:rPr>
          <w:sz w:val="22"/>
          <w:szCs w:val="22"/>
          <w:lang w:val="en-US"/>
        </w:rPr>
        <w:t>grated assessment of susceptibility of geosystem to dangerous exogenous process.</w:t>
      </w:r>
    </w:p>
    <w:p w:rsidR="00A7180C" w:rsidRPr="000B5E7C" w:rsidRDefault="00A7180C" w:rsidP="000B5E7C">
      <w:pPr>
        <w:ind w:firstLine="284"/>
        <w:jc w:val="both"/>
        <w:rPr>
          <w:sz w:val="22"/>
          <w:szCs w:val="22"/>
          <w:lang w:val="en-US"/>
        </w:rPr>
      </w:pPr>
    </w:p>
    <w:p w:rsidR="00A7180C" w:rsidRPr="000B5E7C" w:rsidRDefault="00A7180C" w:rsidP="000B5E7C">
      <w:pPr>
        <w:jc w:val="center"/>
        <w:rPr>
          <w:b/>
          <w:sz w:val="24"/>
          <w:szCs w:val="24"/>
        </w:rPr>
      </w:pPr>
      <w:r w:rsidRPr="000B5E7C">
        <w:rPr>
          <w:b/>
          <w:sz w:val="24"/>
          <w:szCs w:val="24"/>
        </w:rPr>
        <w:t>ЛИТЕРАТУРА</w:t>
      </w:r>
    </w:p>
    <w:p w:rsidR="00A7180C" w:rsidRPr="000B5E7C" w:rsidRDefault="00A7180C" w:rsidP="000B5E7C">
      <w:pPr>
        <w:ind w:firstLine="284"/>
        <w:jc w:val="both"/>
        <w:rPr>
          <w:sz w:val="24"/>
          <w:szCs w:val="24"/>
        </w:rPr>
      </w:pPr>
    </w:p>
    <w:p w:rsidR="00A7180C" w:rsidRPr="000B5E7C" w:rsidRDefault="00A7180C" w:rsidP="000B5E7C">
      <w:pPr>
        <w:ind w:firstLine="284"/>
        <w:jc w:val="both"/>
        <w:rPr>
          <w:spacing w:val="-4"/>
          <w:sz w:val="24"/>
          <w:szCs w:val="24"/>
        </w:rPr>
      </w:pPr>
      <w:r w:rsidRPr="000B5E7C">
        <w:rPr>
          <w:sz w:val="24"/>
          <w:szCs w:val="24"/>
        </w:rPr>
        <w:t xml:space="preserve">1. </w:t>
      </w:r>
      <w:r w:rsidRPr="000B5E7C">
        <w:rPr>
          <w:i/>
          <w:spacing w:val="-4"/>
          <w:sz w:val="24"/>
          <w:szCs w:val="24"/>
        </w:rPr>
        <w:t>Балкаров Б.Б., Марченко П.Е.</w:t>
      </w:r>
      <w:r w:rsidRPr="000B5E7C">
        <w:rPr>
          <w:spacing w:val="-4"/>
          <w:sz w:val="24"/>
          <w:szCs w:val="24"/>
        </w:rPr>
        <w:t xml:space="preserve"> Некоторые вопросы моделирования природно-антропогенной опасности территорий // Материалы Всероссийской научной конференции «Математическое моделирование в научных исследованиях». Ч.</w:t>
      </w:r>
      <w:r w:rsidRPr="000B5E7C">
        <w:rPr>
          <w:spacing w:val="-4"/>
          <w:sz w:val="24"/>
          <w:szCs w:val="24"/>
          <w:lang w:val="en-US"/>
        </w:rPr>
        <w:t>II</w:t>
      </w:r>
      <w:r w:rsidRPr="000B5E7C">
        <w:rPr>
          <w:spacing w:val="-4"/>
          <w:sz w:val="24"/>
          <w:szCs w:val="24"/>
        </w:rPr>
        <w:t>. Ставрополь. 2000. С. 22-25.</w:t>
      </w:r>
    </w:p>
    <w:p w:rsidR="00A7180C" w:rsidRPr="000B5E7C" w:rsidRDefault="00A7180C" w:rsidP="000B5E7C">
      <w:pPr>
        <w:ind w:firstLine="284"/>
        <w:jc w:val="both"/>
        <w:rPr>
          <w:sz w:val="24"/>
          <w:szCs w:val="24"/>
        </w:rPr>
      </w:pPr>
      <w:r w:rsidRPr="000B5E7C">
        <w:rPr>
          <w:sz w:val="24"/>
          <w:szCs w:val="24"/>
        </w:rPr>
        <w:t xml:space="preserve">2. </w:t>
      </w:r>
      <w:r w:rsidRPr="000B5E7C">
        <w:rPr>
          <w:i/>
          <w:sz w:val="24"/>
          <w:szCs w:val="24"/>
        </w:rPr>
        <w:t xml:space="preserve">Марченко П.Е. </w:t>
      </w:r>
      <w:r w:rsidRPr="000B5E7C">
        <w:rPr>
          <w:sz w:val="24"/>
          <w:szCs w:val="24"/>
        </w:rPr>
        <w:t>Некоторые результаты математического моделирования в задаче о</w:t>
      </w:r>
      <w:r w:rsidRPr="000B5E7C">
        <w:rPr>
          <w:sz w:val="24"/>
          <w:szCs w:val="24"/>
        </w:rPr>
        <w:t>п</w:t>
      </w:r>
      <w:r w:rsidRPr="000B5E7C">
        <w:rPr>
          <w:sz w:val="24"/>
          <w:szCs w:val="24"/>
        </w:rPr>
        <w:t>ределения интегрального показателя природно-техногенной опасности  территории // М</w:t>
      </w:r>
      <w:r w:rsidRPr="000B5E7C">
        <w:rPr>
          <w:sz w:val="24"/>
          <w:szCs w:val="24"/>
        </w:rPr>
        <w:t>а</w:t>
      </w:r>
      <w:r w:rsidRPr="000B5E7C">
        <w:rPr>
          <w:sz w:val="24"/>
          <w:szCs w:val="24"/>
        </w:rPr>
        <w:t xml:space="preserve">териалы </w:t>
      </w:r>
      <w:r w:rsidRPr="000B5E7C">
        <w:rPr>
          <w:sz w:val="24"/>
          <w:szCs w:val="24"/>
          <w:lang w:val="en-US"/>
        </w:rPr>
        <w:t>II</w:t>
      </w:r>
      <w:r w:rsidRPr="000B5E7C">
        <w:rPr>
          <w:sz w:val="24"/>
          <w:szCs w:val="24"/>
        </w:rPr>
        <w:t xml:space="preserve"> Всероссийской  конференции «Проблемы информатизации регионального управления». Нальчик. 2006. С. 134- 139.</w:t>
      </w:r>
    </w:p>
    <w:p w:rsidR="00A7180C" w:rsidRPr="000B5E7C" w:rsidRDefault="00A7180C" w:rsidP="000B5E7C">
      <w:pPr>
        <w:ind w:firstLine="284"/>
        <w:jc w:val="both"/>
        <w:rPr>
          <w:sz w:val="24"/>
          <w:szCs w:val="24"/>
        </w:rPr>
      </w:pPr>
      <w:r w:rsidRPr="000B5E7C">
        <w:rPr>
          <w:sz w:val="24"/>
          <w:szCs w:val="24"/>
        </w:rPr>
        <w:t xml:space="preserve">3. </w:t>
      </w:r>
      <w:r w:rsidRPr="000B5E7C">
        <w:rPr>
          <w:i/>
          <w:sz w:val="24"/>
          <w:szCs w:val="24"/>
        </w:rPr>
        <w:t>Марченко П.Е.</w:t>
      </w:r>
      <w:r w:rsidRPr="000B5E7C">
        <w:rPr>
          <w:sz w:val="24"/>
          <w:szCs w:val="24"/>
        </w:rPr>
        <w:t xml:space="preserve"> Об определении интегрального показателя природно-техногенной опасности территории: основные  положения, некоторые результаты численного модел</w:t>
      </w:r>
      <w:r w:rsidRPr="000B5E7C">
        <w:rPr>
          <w:sz w:val="24"/>
          <w:szCs w:val="24"/>
        </w:rPr>
        <w:t>и</w:t>
      </w:r>
      <w:r w:rsidRPr="000B5E7C">
        <w:rPr>
          <w:sz w:val="24"/>
          <w:szCs w:val="24"/>
        </w:rPr>
        <w:t>рования // В сборнике «Системные исследования современного  состояния и пути разв</w:t>
      </w:r>
      <w:r w:rsidRPr="000B5E7C">
        <w:rPr>
          <w:sz w:val="24"/>
          <w:szCs w:val="24"/>
        </w:rPr>
        <w:t>и</w:t>
      </w:r>
      <w:r w:rsidRPr="000B5E7C">
        <w:rPr>
          <w:sz w:val="24"/>
          <w:szCs w:val="24"/>
        </w:rPr>
        <w:t>тия Юга России». Тез. докладов Международной научной конференции. Ростов-на-Дону. 2006. С. 161-162.</w:t>
      </w:r>
    </w:p>
    <w:p w:rsidR="00A7180C" w:rsidRPr="000B5E7C" w:rsidRDefault="00A7180C" w:rsidP="000B5E7C">
      <w:pPr>
        <w:ind w:firstLine="284"/>
        <w:jc w:val="both"/>
        <w:rPr>
          <w:sz w:val="24"/>
          <w:szCs w:val="24"/>
        </w:rPr>
      </w:pPr>
      <w:r w:rsidRPr="000B5E7C">
        <w:rPr>
          <w:sz w:val="24"/>
          <w:szCs w:val="24"/>
        </w:rPr>
        <w:lastRenderedPageBreak/>
        <w:t xml:space="preserve">4. </w:t>
      </w:r>
      <w:r w:rsidRPr="000B5E7C">
        <w:rPr>
          <w:i/>
          <w:sz w:val="24"/>
          <w:szCs w:val="24"/>
        </w:rPr>
        <w:t>Марченко П.Е.</w:t>
      </w:r>
      <w:r w:rsidRPr="000B5E7C">
        <w:rPr>
          <w:sz w:val="24"/>
          <w:szCs w:val="24"/>
        </w:rPr>
        <w:t xml:space="preserve"> Исследование зависимости интегральной оценки опасности террит</w:t>
      </w:r>
      <w:r w:rsidRPr="000B5E7C">
        <w:rPr>
          <w:sz w:val="24"/>
          <w:szCs w:val="24"/>
        </w:rPr>
        <w:t>о</w:t>
      </w:r>
      <w:r w:rsidRPr="000B5E7C">
        <w:rPr>
          <w:sz w:val="24"/>
          <w:szCs w:val="24"/>
        </w:rPr>
        <w:t>рии от площадей и конфигураций воздействия опасных природно-техногенных процессов // Проблемы безопасности и чрезвычайных ситуаций. 2008. №6.С.93- 102.</w:t>
      </w:r>
    </w:p>
    <w:p w:rsidR="00A7180C" w:rsidRPr="000B5E7C" w:rsidRDefault="00A7180C" w:rsidP="000B5E7C">
      <w:pPr>
        <w:ind w:firstLine="284"/>
        <w:jc w:val="both"/>
        <w:rPr>
          <w:sz w:val="24"/>
          <w:szCs w:val="24"/>
        </w:rPr>
      </w:pPr>
      <w:r w:rsidRPr="000B5E7C">
        <w:rPr>
          <w:sz w:val="24"/>
          <w:szCs w:val="24"/>
        </w:rPr>
        <w:t xml:space="preserve">5. </w:t>
      </w:r>
      <w:r w:rsidRPr="000B5E7C">
        <w:rPr>
          <w:i/>
          <w:sz w:val="24"/>
          <w:szCs w:val="24"/>
        </w:rPr>
        <w:t>Марченко П.Е.</w:t>
      </w:r>
      <w:r w:rsidRPr="000B5E7C">
        <w:rPr>
          <w:sz w:val="24"/>
          <w:szCs w:val="24"/>
        </w:rPr>
        <w:t xml:space="preserve"> Результаты моделирования одновременного воздействия на террит</w:t>
      </w:r>
      <w:r w:rsidRPr="000B5E7C">
        <w:rPr>
          <w:sz w:val="24"/>
          <w:szCs w:val="24"/>
        </w:rPr>
        <w:t>о</w:t>
      </w:r>
      <w:r w:rsidRPr="000B5E7C">
        <w:rPr>
          <w:sz w:val="24"/>
          <w:szCs w:val="24"/>
        </w:rPr>
        <w:t>рию совокупности опасных природно-техногенных процессов // Естественные и технич</w:t>
      </w:r>
      <w:r w:rsidRPr="000B5E7C">
        <w:rPr>
          <w:sz w:val="24"/>
          <w:szCs w:val="24"/>
        </w:rPr>
        <w:t>е</w:t>
      </w:r>
      <w:r w:rsidRPr="000B5E7C">
        <w:rPr>
          <w:sz w:val="24"/>
          <w:szCs w:val="24"/>
        </w:rPr>
        <w:t>ские науки. 2008. №3. С. 252- 257.</w:t>
      </w:r>
    </w:p>
    <w:p w:rsidR="00A7180C" w:rsidRPr="000B5E7C" w:rsidRDefault="00A7180C" w:rsidP="000B5E7C">
      <w:pPr>
        <w:ind w:firstLine="284"/>
        <w:jc w:val="both"/>
        <w:rPr>
          <w:sz w:val="24"/>
          <w:szCs w:val="24"/>
        </w:rPr>
      </w:pPr>
      <w:r w:rsidRPr="000B5E7C">
        <w:rPr>
          <w:sz w:val="24"/>
          <w:szCs w:val="24"/>
        </w:rPr>
        <w:t xml:space="preserve">6. </w:t>
      </w:r>
      <w:r w:rsidRPr="000B5E7C">
        <w:rPr>
          <w:i/>
          <w:sz w:val="24"/>
          <w:szCs w:val="24"/>
        </w:rPr>
        <w:t>Марченко П.Е.</w:t>
      </w:r>
      <w:r w:rsidRPr="000B5E7C">
        <w:rPr>
          <w:sz w:val="24"/>
          <w:szCs w:val="24"/>
        </w:rPr>
        <w:t xml:space="preserve"> О научно-методических основах ранжирования территорий, подве</w:t>
      </w:r>
      <w:r w:rsidRPr="000B5E7C">
        <w:rPr>
          <w:sz w:val="24"/>
          <w:szCs w:val="24"/>
        </w:rPr>
        <w:t>р</w:t>
      </w:r>
      <w:r w:rsidRPr="000B5E7C">
        <w:rPr>
          <w:sz w:val="24"/>
          <w:szCs w:val="24"/>
        </w:rPr>
        <w:t>женных воздействию опасных природно-техногенных процессов //</w:t>
      </w:r>
      <w:r w:rsidR="00526A65">
        <w:rPr>
          <w:sz w:val="24"/>
          <w:szCs w:val="24"/>
        </w:rPr>
        <w:t xml:space="preserve"> </w:t>
      </w:r>
      <w:r w:rsidRPr="000B5E7C">
        <w:rPr>
          <w:sz w:val="24"/>
          <w:szCs w:val="24"/>
        </w:rPr>
        <w:t>Вестник Российского университета дружбы народов. Серия: Экология и безопасность жизнедеятельности. 2008. №3. С. 23-29.</w:t>
      </w:r>
    </w:p>
    <w:p w:rsidR="00A7180C" w:rsidRPr="000B5E7C" w:rsidRDefault="00A7180C" w:rsidP="000B5E7C">
      <w:pPr>
        <w:ind w:firstLine="284"/>
        <w:jc w:val="both"/>
        <w:rPr>
          <w:sz w:val="24"/>
          <w:szCs w:val="24"/>
        </w:rPr>
      </w:pPr>
      <w:r w:rsidRPr="000B5E7C">
        <w:rPr>
          <w:sz w:val="24"/>
          <w:szCs w:val="24"/>
        </w:rPr>
        <w:t xml:space="preserve">7. </w:t>
      </w:r>
      <w:r w:rsidRPr="000B5E7C">
        <w:rPr>
          <w:i/>
          <w:sz w:val="24"/>
          <w:szCs w:val="24"/>
        </w:rPr>
        <w:t>Марченко П.Е.</w:t>
      </w:r>
      <w:r w:rsidRPr="000B5E7C">
        <w:rPr>
          <w:sz w:val="24"/>
          <w:szCs w:val="24"/>
        </w:rPr>
        <w:t xml:space="preserve"> Вопросы сравнения территорий по степени их подверженности опа</w:t>
      </w:r>
      <w:r w:rsidRPr="000B5E7C">
        <w:rPr>
          <w:sz w:val="24"/>
          <w:szCs w:val="24"/>
        </w:rPr>
        <w:t>с</w:t>
      </w:r>
      <w:r w:rsidRPr="000B5E7C">
        <w:rPr>
          <w:sz w:val="24"/>
          <w:szCs w:val="24"/>
        </w:rPr>
        <w:t xml:space="preserve">ным природно-техногенным процессам // Известия </w:t>
      </w:r>
      <w:r w:rsidR="00526A65">
        <w:rPr>
          <w:sz w:val="24"/>
          <w:szCs w:val="24"/>
        </w:rPr>
        <w:t>в</w:t>
      </w:r>
      <w:r w:rsidRPr="000B5E7C">
        <w:rPr>
          <w:sz w:val="24"/>
          <w:szCs w:val="24"/>
        </w:rPr>
        <w:t>ысших учебных заведений. Северо-Кавказский регион. Серия: Естественные науки. 2009. №1. С.101-104.</w:t>
      </w:r>
    </w:p>
    <w:p w:rsidR="00A7180C" w:rsidRPr="000B5E7C" w:rsidRDefault="00A7180C" w:rsidP="000B5E7C">
      <w:pPr>
        <w:ind w:firstLine="284"/>
        <w:jc w:val="both"/>
        <w:rPr>
          <w:sz w:val="24"/>
          <w:szCs w:val="24"/>
        </w:rPr>
      </w:pPr>
      <w:r w:rsidRPr="000B5E7C">
        <w:rPr>
          <w:sz w:val="24"/>
          <w:szCs w:val="24"/>
        </w:rPr>
        <w:t>8</w:t>
      </w:r>
      <w:r w:rsidRPr="000B5E7C">
        <w:rPr>
          <w:i/>
          <w:sz w:val="24"/>
          <w:szCs w:val="24"/>
        </w:rPr>
        <w:t>. Марченко П.Е.</w:t>
      </w:r>
      <w:r w:rsidRPr="000B5E7C">
        <w:rPr>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A7180C" w:rsidRPr="000B5E7C" w:rsidRDefault="00A7180C" w:rsidP="000B5E7C">
      <w:pPr>
        <w:pStyle w:val="a6"/>
        <w:spacing w:before="0" w:after="0"/>
        <w:ind w:firstLine="284"/>
        <w:jc w:val="both"/>
        <w:rPr>
          <w:rFonts w:ascii="Times New Roman" w:hAnsi="Times New Roman" w:cs="Times New Roman"/>
          <w:b w:val="0"/>
          <w:sz w:val="24"/>
          <w:szCs w:val="24"/>
        </w:rPr>
      </w:pPr>
      <w:r w:rsidRPr="000B5E7C">
        <w:rPr>
          <w:rFonts w:ascii="Times New Roman" w:hAnsi="Times New Roman" w:cs="Times New Roman"/>
          <w:b w:val="0"/>
          <w:sz w:val="24"/>
          <w:szCs w:val="24"/>
        </w:rPr>
        <w:t>9</w:t>
      </w:r>
      <w:r w:rsidRPr="000B5E7C">
        <w:rPr>
          <w:rFonts w:ascii="Times New Roman" w:hAnsi="Times New Roman" w:cs="Times New Roman"/>
          <w:b w:val="0"/>
          <w:i/>
          <w:sz w:val="24"/>
          <w:szCs w:val="24"/>
        </w:rPr>
        <w:t>. Марченко П.Е.</w:t>
      </w:r>
      <w:r w:rsidRPr="000B5E7C">
        <w:rPr>
          <w:rFonts w:ascii="Times New Roman" w:hAnsi="Times New Roman" w:cs="Times New Roman"/>
          <w:b w:val="0"/>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A7180C" w:rsidRPr="000B5E7C" w:rsidRDefault="00A7180C" w:rsidP="000B5E7C">
      <w:pPr>
        <w:ind w:firstLine="284"/>
        <w:jc w:val="both"/>
        <w:rPr>
          <w:sz w:val="24"/>
          <w:szCs w:val="24"/>
        </w:rPr>
      </w:pPr>
      <w:r w:rsidRPr="000B5E7C">
        <w:rPr>
          <w:sz w:val="24"/>
          <w:szCs w:val="24"/>
        </w:rPr>
        <w:t xml:space="preserve">10. </w:t>
      </w:r>
      <w:r w:rsidRPr="000B5E7C">
        <w:rPr>
          <w:i/>
          <w:sz w:val="24"/>
          <w:szCs w:val="24"/>
        </w:rPr>
        <w:t>Марченко П.Е.</w:t>
      </w:r>
      <w:r w:rsidRPr="000B5E7C">
        <w:rPr>
          <w:sz w:val="24"/>
          <w:szCs w:val="24"/>
        </w:rPr>
        <w:t xml:space="preserve"> Геоинформационные модели и методы интегральной оценки пр</w:t>
      </w:r>
      <w:r w:rsidRPr="000B5E7C">
        <w:rPr>
          <w:sz w:val="24"/>
          <w:szCs w:val="24"/>
        </w:rPr>
        <w:t>и</w:t>
      </w:r>
      <w:r w:rsidRPr="000B5E7C">
        <w:rPr>
          <w:sz w:val="24"/>
          <w:szCs w:val="24"/>
        </w:rPr>
        <w:t>родно-техногенной опасности территориальных систем</w:t>
      </w:r>
      <w:r w:rsidR="00526A65">
        <w:rPr>
          <w:sz w:val="24"/>
          <w:szCs w:val="24"/>
        </w:rPr>
        <w:t xml:space="preserve"> </w:t>
      </w:r>
      <w:r w:rsidRPr="000B5E7C">
        <w:rPr>
          <w:sz w:val="24"/>
          <w:szCs w:val="24"/>
        </w:rPr>
        <w:t>/ Автореф. дисс</w:t>
      </w:r>
      <w:r w:rsidR="00526A65">
        <w:rPr>
          <w:sz w:val="24"/>
          <w:szCs w:val="24"/>
        </w:rPr>
        <w:t xml:space="preserve">. </w:t>
      </w:r>
      <w:r w:rsidRPr="000B5E7C">
        <w:rPr>
          <w:sz w:val="24"/>
          <w:szCs w:val="24"/>
        </w:rPr>
        <w:t>доктора техн. н</w:t>
      </w:r>
      <w:r w:rsidRPr="000B5E7C">
        <w:rPr>
          <w:sz w:val="24"/>
          <w:szCs w:val="24"/>
        </w:rPr>
        <w:t>а</w:t>
      </w:r>
      <w:r w:rsidRPr="000B5E7C">
        <w:rPr>
          <w:sz w:val="24"/>
          <w:szCs w:val="24"/>
        </w:rPr>
        <w:t>ук. Санкт-Петербург. 2010. 44 с.</w:t>
      </w:r>
    </w:p>
    <w:p w:rsidR="00A7180C" w:rsidRPr="000B5E7C" w:rsidRDefault="00A7180C" w:rsidP="000B5E7C">
      <w:pPr>
        <w:ind w:firstLine="284"/>
        <w:jc w:val="both"/>
        <w:rPr>
          <w:sz w:val="24"/>
          <w:szCs w:val="24"/>
        </w:rPr>
      </w:pPr>
      <w:r w:rsidRPr="000B5E7C">
        <w:rPr>
          <w:sz w:val="24"/>
          <w:szCs w:val="24"/>
        </w:rPr>
        <w:t xml:space="preserve">11. </w:t>
      </w:r>
      <w:r w:rsidRPr="000B5E7C">
        <w:rPr>
          <w:i/>
          <w:sz w:val="24"/>
          <w:szCs w:val="24"/>
        </w:rPr>
        <w:t>Марченко П.Е.</w:t>
      </w:r>
      <w:r w:rsidRPr="000B5E7C">
        <w:rPr>
          <w:sz w:val="24"/>
          <w:szCs w:val="24"/>
        </w:rPr>
        <w:t xml:space="preserve"> Геоинформационные аспекты интегральной оценки подверженности территориальных систем геодинамическим процессам // Геологи и геофизика Юга России. 2011. №1. С. 59- 69.</w:t>
      </w:r>
    </w:p>
    <w:p w:rsidR="00A7180C" w:rsidRPr="000B5E7C" w:rsidRDefault="00A7180C" w:rsidP="000B5E7C">
      <w:pPr>
        <w:ind w:firstLine="284"/>
        <w:jc w:val="both"/>
        <w:rPr>
          <w:sz w:val="24"/>
          <w:szCs w:val="24"/>
        </w:rPr>
      </w:pPr>
      <w:r w:rsidRPr="000B5E7C">
        <w:rPr>
          <w:sz w:val="24"/>
          <w:szCs w:val="24"/>
        </w:rPr>
        <w:t>12</w:t>
      </w:r>
      <w:r w:rsidRPr="000B5E7C">
        <w:rPr>
          <w:i/>
          <w:sz w:val="24"/>
          <w:szCs w:val="24"/>
        </w:rPr>
        <w:t>. Марченко П.Е.</w:t>
      </w:r>
      <w:r w:rsidRPr="000B5E7C">
        <w:rPr>
          <w:sz w:val="24"/>
          <w:szCs w:val="24"/>
        </w:rPr>
        <w:t xml:space="preserve"> Некоторые теоретические аспекты сравнения территориальных си</w:t>
      </w:r>
      <w:r w:rsidRPr="000B5E7C">
        <w:rPr>
          <w:sz w:val="24"/>
          <w:szCs w:val="24"/>
        </w:rPr>
        <w:t>с</w:t>
      </w:r>
      <w:r w:rsidRPr="000B5E7C">
        <w:rPr>
          <w:sz w:val="24"/>
          <w:szCs w:val="24"/>
        </w:rPr>
        <w:t>тем по степени подверженности опасным природно-техногенным процессам // Известия Кабардино-Балкарского научного центра РАН. 2011. №5. С. 82-97.</w:t>
      </w:r>
    </w:p>
    <w:p w:rsidR="00A7180C" w:rsidRPr="000B5E7C" w:rsidRDefault="00A7180C" w:rsidP="000B5E7C">
      <w:pPr>
        <w:ind w:firstLine="284"/>
        <w:jc w:val="both"/>
        <w:rPr>
          <w:sz w:val="24"/>
          <w:szCs w:val="24"/>
        </w:rPr>
      </w:pPr>
      <w:r w:rsidRPr="000B5E7C">
        <w:rPr>
          <w:sz w:val="24"/>
          <w:szCs w:val="24"/>
        </w:rPr>
        <w:t xml:space="preserve">13. </w:t>
      </w:r>
      <w:r w:rsidRPr="000B5E7C">
        <w:rPr>
          <w:i/>
          <w:sz w:val="24"/>
          <w:szCs w:val="24"/>
        </w:rPr>
        <w:t>Марченко П.Е.</w:t>
      </w:r>
      <w:r w:rsidRPr="000B5E7C">
        <w:rPr>
          <w:sz w:val="24"/>
          <w:szCs w:val="24"/>
        </w:rPr>
        <w:t xml:space="preserve"> О методологии учета временных характеристик проявления опасных природных процессов при интегральной оценке степени опасности геосистем // Известия Кабардино-Балкарского научного центра РАН. 2014. №2. С.7-13.</w:t>
      </w:r>
    </w:p>
    <w:p w:rsidR="00A7180C" w:rsidRPr="000B5E7C" w:rsidRDefault="00A7180C" w:rsidP="000B5E7C">
      <w:pPr>
        <w:ind w:firstLine="284"/>
        <w:jc w:val="both"/>
        <w:rPr>
          <w:sz w:val="24"/>
          <w:szCs w:val="24"/>
        </w:rPr>
      </w:pPr>
      <w:r w:rsidRPr="000B5E7C">
        <w:rPr>
          <w:sz w:val="24"/>
          <w:szCs w:val="24"/>
        </w:rPr>
        <w:t xml:space="preserve">14. </w:t>
      </w:r>
      <w:r w:rsidRPr="000B5E7C">
        <w:rPr>
          <w:i/>
          <w:sz w:val="24"/>
          <w:szCs w:val="24"/>
        </w:rPr>
        <w:t>Марченко П.Е.</w:t>
      </w:r>
      <w:r w:rsidRPr="000B5E7C">
        <w:rPr>
          <w:sz w:val="24"/>
          <w:szCs w:val="24"/>
        </w:rPr>
        <w:t xml:space="preserve"> О влиянии характеристик опасных природных процессов на инт</w:t>
      </w:r>
      <w:r w:rsidRPr="000B5E7C">
        <w:rPr>
          <w:sz w:val="24"/>
          <w:szCs w:val="24"/>
        </w:rPr>
        <w:t>е</w:t>
      </w:r>
      <w:r w:rsidRPr="000B5E7C">
        <w:rPr>
          <w:sz w:val="24"/>
          <w:szCs w:val="24"/>
        </w:rPr>
        <w:t>гральную оценку степени опасности геосистем // Известия Кабардино-Балкарского нау</w:t>
      </w:r>
      <w:r w:rsidRPr="000B5E7C">
        <w:rPr>
          <w:sz w:val="24"/>
          <w:szCs w:val="24"/>
        </w:rPr>
        <w:t>ч</w:t>
      </w:r>
      <w:r w:rsidRPr="000B5E7C">
        <w:rPr>
          <w:sz w:val="24"/>
          <w:szCs w:val="24"/>
        </w:rPr>
        <w:t>ного центра РАН. 2014. №4. С.35-44.</w:t>
      </w:r>
    </w:p>
    <w:p w:rsidR="00A7180C" w:rsidRPr="000B5E7C" w:rsidRDefault="00A7180C" w:rsidP="000B5E7C">
      <w:pPr>
        <w:ind w:firstLine="284"/>
        <w:jc w:val="both"/>
        <w:rPr>
          <w:sz w:val="24"/>
          <w:szCs w:val="24"/>
        </w:rPr>
      </w:pPr>
      <w:r w:rsidRPr="000B5E7C">
        <w:rPr>
          <w:sz w:val="24"/>
          <w:szCs w:val="24"/>
        </w:rPr>
        <w:t xml:space="preserve">15. </w:t>
      </w:r>
      <w:r w:rsidRPr="000B5E7C">
        <w:rPr>
          <w:i/>
          <w:sz w:val="24"/>
          <w:szCs w:val="24"/>
        </w:rPr>
        <w:t>Марченко П.Е.</w:t>
      </w:r>
      <w:r w:rsidRPr="000B5E7C">
        <w:rPr>
          <w:sz w:val="24"/>
          <w:szCs w:val="24"/>
        </w:rPr>
        <w:t xml:space="preserve"> Некоторые методические вопросы численной оценки подверженн</w:t>
      </w:r>
      <w:r w:rsidRPr="000B5E7C">
        <w:rPr>
          <w:sz w:val="24"/>
          <w:szCs w:val="24"/>
        </w:rPr>
        <w:t>о</w:t>
      </w:r>
      <w:r w:rsidRPr="000B5E7C">
        <w:rPr>
          <w:sz w:val="24"/>
          <w:szCs w:val="24"/>
        </w:rPr>
        <w:t>сти геосистем опасным природно-техногенным процессам // Известия Кабардино-Балкарского научного центра РАН. 2014. №5. С.62-69.</w:t>
      </w:r>
    </w:p>
    <w:p w:rsidR="00A7180C" w:rsidRPr="000B5E7C" w:rsidRDefault="00A7180C" w:rsidP="000B5E7C">
      <w:pPr>
        <w:ind w:firstLine="284"/>
        <w:jc w:val="both"/>
        <w:rPr>
          <w:sz w:val="24"/>
          <w:szCs w:val="24"/>
        </w:rPr>
      </w:pPr>
      <w:r w:rsidRPr="000B5E7C">
        <w:rPr>
          <w:sz w:val="24"/>
          <w:szCs w:val="24"/>
        </w:rPr>
        <w:t xml:space="preserve">16. </w:t>
      </w:r>
      <w:r w:rsidRPr="000B5E7C">
        <w:rPr>
          <w:i/>
          <w:sz w:val="24"/>
          <w:szCs w:val="24"/>
        </w:rPr>
        <w:t>Марченко П.Е.</w:t>
      </w:r>
      <w:r w:rsidRPr="000B5E7C">
        <w:rPr>
          <w:sz w:val="24"/>
          <w:szCs w:val="24"/>
        </w:rPr>
        <w:t xml:space="preserve"> Вопросы детализации интегральных оценок природной опасности геосистем (на примере Кабардино-Балкарской Республики) // Известия Кабардино-Балкарского научного центра РАН. 2014. №6. С.86-92.</w:t>
      </w:r>
    </w:p>
    <w:p w:rsidR="00A7180C" w:rsidRPr="000B5E7C" w:rsidRDefault="00A7180C" w:rsidP="000B5E7C">
      <w:pPr>
        <w:ind w:firstLine="284"/>
        <w:jc w:val="both"/>
        <w:rPr>
          <w:sz w:val="24"/>
          <w:szCs w:val="24"/>
        </w:rPr>
      </w:pPr>
      <w:r w:rsidRPr="000B5E7C">
        <w:rPr>
          <w:sz w:val="24"/>
          <w:szCs w:val="24"/>
        </w:rPr>
        <w:t xml:space="preserve">17. </w:t>
      </w:r>
      <w:r w:rsidRPr="000B5E7C">
        <w:rPr>
          <w:i/>
          <w:sz w:val="24"/>
          <w:szCs w:val="24"/>
        </w:rPr>
        <w:t>Марченко П.Е.</w:t>
      </w:r>
      <w:r w:rsidRPr="000B5E7C">
        <w:rPr>
          <w:sz w:val="24"/>
          <w:szCs w:val="24"/>
        </w:rPr>
        <w:t xml:space="preserve"> Дифференцированные интегральные оценки подверженности ге</w:t>
      </w:r>
      <w:r w:rsidRPr="000B5E7C">
        <w:rPr>
          <w:sz w:val="24"/>
          <w:szCs w:val="24"/>
        </w:rPr>
        <w:t>о</w:t>
      </w:r>
      <w:r w:rsidRPr="000B5E7C">
        <w:rPr>
          <w:sz w:val="24"/>
          <w:szCs w:val="24"/>
        </w:rPr>
        <w:t>систем опасным экзогенным процессам (на примере Кабардино-Балкарской Республики</w:t>
      </w:r>
      <w:r w:rsidR="001278DB">
        <w:rPr>
          <w:sz w:val="24"/>
          <w:szCs w:val="24"/>
        </w:rPr>
        <w:t>)</w:t>
      </w:r>
      <w:r w:rsidRPr="000B5E7C">
        <w:rPr>
          <w:sz w:val="24"/>
          <w:szCs w:val="24"/>
        </w:rPr>
        <w:t xml:space="preserve"> // Геология и геофизика Юга России. 2015. №1. С.35-41.</w:t>
      </w:r>
    </w:p>
    <w:p w:rsidR="00A7180C" w:rsidRPr="000B5E7C" w:rsidRDefault="00A7180C" w:rsidP="000B5E7C">
      <w:pPr>
        <w:pStyle w:val="a6"/>
        <w:spacing w:before="0" w:after="0"/>
        <w:ind w:firstLine="284"/>
        <w:jc w:val="both"/>
        <w:rPr>
          <w:rFonts w:ascii="Times New Roman" w:hAnsi="Times New Roman" w:cs="Times New Roman"/>
          <w:b w:val="0"/>
          <w:sz w:val="24"/>
          <w:szCs w:val="24"/>
        </w:rPr>
      </w:pPr>
      <w:r w:rsidRPr="000B5E7C">
        <w:rPr>
          <w:rFonts w:ascii="Times New Roman" w:hAnsi="Times New Roman" w:cs="Times New Roman"/>
          <w:b w:val="0"/>
          <w:sz w:val="24"/>
          <w:szCs w:val="24"/>
        </w:rPr>
        <w:t xml:space="preserve">18. </w:t>
      </w:r>
      <w:r w:rsidRPr="000B5E7C">
        <w:rPr>
          <w:rFonts w:ascii="Times New Roman" w:hAnsi="Times New Roman" w:cs="Times New Roman"/>
          <w:b w:val="0"/>
          <w:i/>
          <w:sz w:val="24"/>
          <w:szCs w:val="24"/>
        </w:rPr>
        <w:t>Марченко П.Е., Джапуев Д.Р.</w:t>
      </w:r>
      <w:r w:rsidRPr="000B5E7C">
        <w:rPr>
          <w:rFonts w:ascii="Times New Roman" w:hAnsi="Times New Roman" w:cs="Times New Roman"/>
          <w:b w:val="0"/>
          <w:sz w:val="24"/>
          <w:szCs w:val="24"/>
        </w:rPr>
        <w:t xml:space="preserve"> Численная интегральная оценка подверженности с</w:t>
      </w:r>
      <w:r w:rsidRPr="000B5E7C">
        <w:rPr>
          <w:rFonts w:ascii="Times New Roman" w:hAnsi="Times New Roman" w:cs="Times New Roman"/>
          <w:b w:val="0"/>
          <w:sz w:val="24"/>
          <w:szCs w:val="24"/>
        </w:rPr>
        <w:t>е</w:t>
      </w:r>
      <w:r w:rsidRPr="000B5E7C">
        <w:rPr>
          <w:rFonts w:ascii="Times New Roman" w:hAnsi="Times New Roman" w:cs="Times New Roman"/>
          <w:b w:val="0"/>
          <w:sz w:val="24"/>
          <w:szCs w:val="24"/>
        </w:rPr>
        <w:t>левой опасности района села Верхний Баксан Кабардино-Балкарской Республики // Изве</w:t>
      </w:r>
      <w:r w:rsidRPr="000B5E7C">
        <w:rPr>
          <w:rFonts w:ascii="Times New Roman" w:hAnsi="Times New Roman" w:cs="Times New Roman"/>
          <w:b w:val="0"/>
          <w:sz w:val="24"/>
          <w:szCs w:val="24"/>
        </w:rPr>
        <w:t>с</w:t>
      </w:r>
      <w:r w:rsidRPr="000B5E7C">
        <w:rPr>
          <w:rFonts w:ascii="Times New Roman" w:hAnsi="Times New Roman" w:cs="Times New Roman"/>
          <w:b w:val="0"/>
          <w:sz w:val="24"/>
          <w:szCs w:val="24"/>
        </w:rPr>
        <w:t>тия Кабардино-Балкарского научного центра РАН. 2015. №2. С.56-61.</w:t>
      </w:r>
    </w:p>
    <w:p w:rsidR="00A7180C" w:rsidRPr="000B5E7C" w:rsidRDefault="00A7180C" w:rsidP="000B5E7C">
      <w:pPr>
        <w:pStyle w:val="a6"/>
        <w:spacing w:before="0" w:after="0"/>
        <w:ind w:firstLine="284"/>
        <w:jc w:val="both"/>
        <w:rPr>
          <w:rFonts w:ascii="Times New Roman" w:hAnsi="Times New Roman" w:cs="Times New Roman"/>
          <w:b w:val="0"/>
          <w:sz w:val="24"/>
          <w:szCs w:val="24"/>
        </w:rPr>
      </w:pPr>
      <w:r w:rsidRPr="000B5E7C">
        <w:rPr>
          <w:rFonts w:ascii="Times New Roman" w:hAnsi="Times New Roman" w:cs="Times New Roman"/>
          <w:b w:val="0"/>
          <w:sz w:val="24"/>
          <w:szCs w:val="24"/>
        </w:rPr>
        <w:t xml:space="preserve">19. </w:t>
      </w:r>
      <w:r w:rsidRPr="000B5E7C">
        <w:rPr>
          <w:rFonts w:ascii="Times New Roman" w:hAnsi="Times New Roman" w:cs="Times New Roman"/>
          <w:b w:val="0"/>
          <w:i/>
          <w:sz w:val="24"/>
          <w:szCs w:val="24"/>
        </w:rPr>
        <w:t>Марченко П.Е.</w:t>
      </w:r>
      <w:r w:rsidRPr="000B5E7C">
        <w:rPr>
          <w:rFonts w:ascii="Times New Roman" w:hAnsi="Times New Roman" w:cs="Times New Roman"/>
          <w:b w:val="0"/>
          <w:sz w:val="24"/>
          <w:szCs w:val="24"/>
        </w:rPr>
        <w:t xml:space="preserve"> Численные интегральные оценки подверженности Южного Пр</w:t>
      </w:r>
      <w:r w:rsidRPr="000B5E7C">
        <w:rPr>
          <w:rFonts w:ascii="Times New Roman" w:hAnsi="Times New Roman" w:cs="Times New Roman"/>
          <w:b w:val="0"/>
          <w:sz w:val="24"/>
          <w:szCs w:val="24"/>
        </w:rPr>
        <w:t>и</w:t>
      </w:r>
      <w:r w:rsidRPr="000B5E7C">
        <w:rPr>
          <w:rFonts w:ascii="Times New Roman" w:hAnsi="Times New Roman" w:cs="Times New Roman"/>
          <w:b w:val="0"/>
          <w:sz w:val="24"/>
          <w:szCs w:val="24"/>
        </w:rPr>
        <w:t>эльбрусья опасным экзогенным процессам: вопросы детализации и сезонной диффере</w:t>
      </w:r>
      <w:r w:rsidRPr="000B5E7C">
        <w:rPr>
          <w:rFonts w:ascii="Times New Roman" w:hAnsi="Times New Roman" w:cs="Times New Roman"/>
          <w:b w:val="0"/>
          <w:sz w:val="24"/>
          <w:szCs w:val="24"/>
        </w:rPr>
        <w:t>н</w:t>
      </w:r>
      <w:r w:rsidRPr="000B5E7C">
        <w:rPr>
          <w:rFonts w:ascii="Times New Roman" w:hAnsi="Times New Roman" w:cs="Times New Roman"/>
          <w:b w:val="0"/>
          <w:sz w:val="24"/>
          <w:szCs w:val="24"/>
        </w:rPr>
        <w:t>циации // Известия Кабардино-Балкарского научного центра РАН. 2015. №4. С.45- 52.</w:t>
      </w:r>
    </w:p>
    <w:p w:rsidR="00A7180C" w:rsidRPr="000B5E7C" w:rsidRDefault="00A7180C" w:rsidP="000B5E7C">
      <w:pPr>
        <w:ind w:firstLine="284"/>
        <w:jc w:val="both"/>
        <w:rPr>
          <w:sz w:val="24"/>
          <w:szCs w:val="24"/>
        </w:rPr>
      </w:pPr>
      <w:r w:rsidRPr="000B5E7C">
        <w:rPr>
          <w:sz w:val="24"/>
          <w:szCs w:val="24"/>
        </w:rPr>
        <w:t xml:space="preserve">20. </w:t>
      </w:r>
      <w:r w:rsidRPr="000B5E7C">
        <w:rPr>
          <w:i/>
          <w:sz w:val="24"/>
          <w:szCs w:val="24"/>
        </w:rPr>
        <w:t>Анисимов Д.А., Кюль Е.В.,</w:t>
      </w:r>
      <w:r w:rsidRPr="000B5E7C">
        <w:rPr>
          <w:sz w:val="24"/>
          <w:szCs w:val="24"/>
        </w:rPr>
        <w:t xml:space="preserve"> </w:t>
      </w:r>
      <w:r w:rsidRPr="000B5E7C">
        <w:rPr>
          <w:i/>
          <w:sz w:val="24"/>
          <w:szCs w:val="24"/>
        </w:rPr>
        <w:t>Марченко П.Е.</w:t>
      </w:r>
      <w:r w:rsidRPr="000B5E7C">
        <w:rPr>
          <w:sz w:val="24"/>
          <w:szCs w:val="24"/>
        </w:rPr>
        <w:t xml:space="preserve"> Методическое и информационное обесп</w:t>
      </w:r>
      <w:r w:rsidRPr="000B5E7C">
        <w:rPr>
          <w:sz w:val="24"/>
          <w:szCs w:val="24"/>
        </w:rPr>
        <w:t>е</w:t>
      </w:r>
      <w:r w:rsidRPr="000B5E7C">
        <w:rPr>
          <w:sz w:val="24"/>
          <w:szCs w:val="24"/>
        </w:rPr>
        <w:t>чение оценки подверженности геосистем опасным экзогенным процессам // Известия К</w:t>
      </w:r>
      <w:r w:rsidRPr="000B5E7C">
        <w:rPr>
          <w:sz w:val="24"/>
          <w:szCs w:val="24"/>
        </w:rPr>
        <w:t>а</w:t>
      </w:r>
      <w:r w:rsidRPr="000B5E7C">
        <w:rPr>
          <w:sz w:val="24"/>
          <w:szCs w:val="24"/>
        </w:rPr>
        <w:t>бардино-Балкарского научного центра РАН. 2012. №6. С.55-63.</w:t>
      </w:r>
    </w:p>
    <w:p w:rsidR="00A7180C" w:rsidRPr="000B5E7C" w:rsidRDefault="00A7180C" w:rsidP="000B5E7C">
      <w:pPr>
        <w:ind w:firstLine="284"/>
        <w:jc w:val="both"/>
        <w:rPr>
          <w:i/>
          <w:sz w:val="24"/>
          <w:szCs w:val="24"/>
        </w:rPr>
      </w:pPr>
    </w:p>
    <w:p w:rsidR="00A7180C" w:rsidRPr="000B5E7C" w:rsidRDefault="00A7180C" w:rsidP="000B5E7C">
      <w:pPr>
        <w:ind w:firstLine="284"/>
        <w:jc w:val="both"/>
        <w:rPr>
          <w:sz w:val="24"/>
          <w:szCs w:val="24"/>
        </w:rPr>
      </w:pPr>
      <w:r w:rsidRPr="000B5E7C">
        <w:rPr>
          <w:b/>
          <w:sz w:val="24"/>
          <w:szCs w:val="24"/>
        </w:rPr>
        <w:t>Марченко Павел Евгеньевич</w:t>
      </w:r>
      <w:r w:rsidRPr="000B5E7C">
        <w:rPr>
          <w:sz w:val="24"/>
          <w:szCs w:val="24"/>
        </w:rPr>
        <w:t>, д.т.н., гл. ученый секретарь Президиума Кабардино-Балкарского научного центра РАН,  зав. Центром географических исследований КБНЦ РАН.</w:t>
      </w:r>
    </w:p>
    <w:p w:rsidR="00A7180C" w:rsidRPr="000B5E7C" w:rsidRDefault="00A7180C" w:rsidP="000B5E7C">
      <w:pPr>
        <w:ind w:firstLine="284"/>
        <w:jc w:val="both"/>
        <w:rPr>
          <w:sz w:val="24"/>
          <w:szCs w:val="24"/>
        </w:rPr>
      </w:pPr>
      <w:r w:rsidRPr="000B5E7C">
        <w:rPr>
          <w:sz w:val="24"/>
          <w:szCs w:val="24"/>
        </w:rPr>
        <w:t>360002, КБР, г. Нальчик, ул. Балкарова, 2.</w:t>
      </w:r>
    </w:p>
    <w:p w:rsidR="00A7180C" w:rsidRPr="000B5E7C" w:rsidRDefault="00A7180C" w:rsidP="000B5E7C">
      <w:pPr>
        <w:ind w:firstLine="284"/>
        <w:jc w:val="both"/>
        <w:rPr>
          <w:sz w:val="24"/>
          <w:szCs w:val="24"/>
        </w:rPr>
      </w:pPr>
      <w:r w:rsidRPr="000B5E7C">
        <w:rPr>
          <w:sz w:val="24"/>
          <w:szCs w:val="24"/>
        </w:rPr>
        <w:t>Тел.: 8 (8662) 72-01-12 (сл.); факс: 8 (8662) 42-29-67.</w:t>
      </w:r>
    </w:p>
    <w:p w:rsidR="00A7180C" w:rsidRPr="000B5E7C" w:rsidRDefault="00A7180C" w:rsidP="000B5E7C">
      <w:pPr>
        <w:ind w:firstLine="284"/>
        <w:jc w:val="both"/>
        <w:rPr>
          <w:sz w:val="24"/>
          <w:szCs w:val="24"/>
        </w:rPr>
      </w:pPr>
      <w:r w:rsidRPr="000B5E7C">
        <w:rPr>
          <w:sz w:val="24"/>
          <w:szCs w:val="24"/>
          <w:lang w:val="en-US"/>
        </w:rPr>
        <w:t>E</w:t>
      </w:r>
      <w:r w:rsidRPr="000B5E7C">
        <w:rPr>
          <w:sz w:val="24"/>
          <w:szCs w:val="24"/>
        </w:rPr>
        <w:t>-</w:t>
      </w:r>
      <w:r w:rsidRPr="000B5E7C">
        <w:rPr>
          <w:sz w:val="24"/>
          <w:szCs w:val="24"/>
          <w:lang w:val="en-US"/>
        </w:rPr>
        <w:t>mail</w:t>
      </w:r>
      <w:r w:rsidRPr="000B5E7C">
        <w:rPr>
          <w:sz w:val="24"/>
          <w:szCs w:val="24"/>
        </w:rPr>
        <w:t xml:space="preserve">: </w:t>
      </w:r>
      <w:r w:rsidRPr="000B5E7C">
        <w:rPr>
          <w:sz w:val="24"/>
          <w:szCs w:val="24"/>
          <w:u w:val="single"/>
          <w:lang w:val="en-US"/>
        </w:rPr>
        <w:t>kbncran</w:t>
      </w:r>
      <w:r w:rsidRPr="000B5E7C">
        <w:rPr>
          <w:sz w:val="24"/>
          <w:szCs w:val="24"/>
          <w:u w:val="single"/>
        </w:rPr>
        <w:t>@</w:t>
      </w:r>
      <w:r w:rsidRPr="000B5E7C">
        <w:rPr>
          <w:sz w:val="24"/>
          <w:szCs w:val="24"/>
          <w:u w:val="single"/>
          <w:lang w:val="en-US"/>
        </w:rPr>
        <w:t>mail</w:t>
      </w:r>
      <w:r w:rsidRPr="000B5E7C">
        <w:rPr>
          <w:sz w:val="24"/>
          <w:szCs w:val="24"/>
          <w:u w:val="single"/>
        </w:rPr>
        <w:t>.</w:t>
      </w:r>
      <w:r w:rsidRPr="000B5E7C">
        <w:rPr>
          <w:sz w:val="24"/>
          <w:szCs w:val="24"/>
          <w:u w:val="single"/>
          <w:lang w:val="en-US"/>
        </w:rPr>
        <w:t>ru</w:t>
      </w:r>
    </w:p>
    <w:p w:rsidR="00A7180C" w:rsidRPr="000B5E7C" w:rsidRDefault="00A7180C" w:rsidP="000B5E7C">
      <w:pPr>
        <w:ind w:firstLine="284"/>
        <w:jc w:val="both"/>
        <w:rPr>
          <w:sz w:val="24"/>
          <w:szCs w:val="24"/>
        </w:rPr>
      </w:pPr>
    </w:p>
    <w:p w:rsidR="00A7180C" w:rsidRPr="000B5E7C" w:rsidRDefault="00A7180C" w:rsidP="000B5E7C">
      <w:pPr>
        <w:ind w:firstLine="284"/>
        <w:jc w:val="both"/>
        <w:rPr>
          <w:sz w:val="24"/>
          <w:szCs w:val="24"/>
          <w:lang w:val="en-US"/>
        </w:rPr>
      </w:pPr>
      <w:r w:rsidRPr="000B5E7C">
        <w:rPr>
          <w:b/>
          <w:sz w:val="24"/>
          <w:szCs w:val="24"/>
          <w:lang w:val="en-US"/>
        </w:rPr>
        <w:t>Marchenko Pavel Evgenyevich</w:t>
      </w:r>
      <w:r w:rsidRPr="000B5E7C">
        <w:rPr>
          <w:sz w:val="24"/>
          <w:szCs w:val="24"/>
          <w:lang w:val="en-US"/>
        </w:rPr>
        <w:t>, doctor of technical sciences, chief scientific secretary of the Presidium of the Kabardin-Balkar Scientific Center of RAS, head of the Center of geographic researches of KBSC of RAS.</w:t>
      </w:r>
    </w:p>
    <w:p w:rsidR="00A7180C" w:rsidRPr="000B5E7C" w:rsidRDefault="00A7180C" w:rsidP="000B5E7C">
      <w:pPr>
        <w:ind w:firstLine="284"/>
        <w:jc w:val="both"/>
        <w:rPr>
          <w:sz w:val="24"/>
          <w:szCs w:val="24"/>
          <w:lang w:val="en-US"/>
        </w:rPr>
      </w:pPr>
      <w:r w:rsidRPr="000B5E7C">
        <w:rPr>
          <w:sz w:val="24"/>
          <w:szCs w:val="24"/>
          <w:lang w:val="en-US"/>
        </w:rPr>
        <w:t>360002, KBR, Nalchik, 2, Balkarov street.</w:t>
      </w:r>
    </w:p>
    <w:p w:rsidR="00A7180C" w:rsidRPr="000B5E7C" w:rsidRDefault="00A7180C" w:rsidP="000B5E7C">
      <w:pPr>
        <w:ind w:firstLine="284"/>
        <w:jc w:val="both"/>
        <w:rPr>
          <w:sz w:val="24"/>
          <w:szCs w:val="24"/>
          <w:lang w:val="en-US"/>
        </w:rPr>
      </w:pPr>
      <w:r w:rsidRPr="000B5E7C">
        <w:rPr>
          <w:caps/>
          <w:sz w:val="24"/>
          <w:szCs w:val="24"/>
          <w:lang w:val="en-US" w:eastAsia="en-US"/>
        </w:rPr>
        <w:t>p</w:t>
      </w:r>
      <w:r w:rsidRPr="000B5E7C">
        <w:rPr>
          <w:sz w:val="24"/>
          <w:szCs w:val="24"/>
          <w:lang w:val="en-US" w:eastAsia="en-US"/>
        </w:rPr>
        <w:t>h.</w:t>
      </w:r>
      <w:r w:rsidRPr="000B5E7C">
        <w:rPr>
          <w:sz w:val="24"/>
          <w:szCs w:val="24"/>
          <w:lang w:val="en-US"/>
        </w:rPr>
        <w:t>: 8 (8662) 72-01-12 (office), 8 (8662) 42-29-67 (fax).</w:t>
      </w:r>
    </w:p>
    <w:p w:rsidR="00A7180C" w:rsidRPr="000B5E7C" w:rsidRDefault="00A7180C" w:rsidP="000B5E7C">
      <w:pPr>
        <w:ind w:firstLine="284"/>
        <w:jc w:val="both"/>
        <w:rPr>
          <w:sz w:val="24"/>
          <w:szCs w:val="24"/>
          <w:lang w:val="en-US"/>
        </w:rPr>
      </w:pPr>
      <w:r w:rsidRPr="000B5E7C">
        <w:rPr>
          <w:sz w:val="24"/>
          <w:szCs w:val="24"/>
          <w:lang w:val="en-US"/>
        </w:rPr>
        <w:t xml:space="preserve">E-mail: </w:t>
      </w:r>
      <w:hyperlink r:id="rId33" w:history="1">
        <w:r w:rsidRPr="000B5E7C">
          <w:rPr>
            <w:sz w:val="24"/>
            <w:szCs w:val="24"/>
            <w:u w:val="single"/>
            <w:lang w:val="en-US"/>
          </w:rPr>
          <w:t>kbncran@mail.ru</w:t>
        </w:r>
      </w:hyperlink>
    </w:p>
    <w:p w:rsidR="00A7180C" w:rsidRPr="000B5E7C" w:rsidRDefault="00A7180C" w:rsidP="000B5E7C">
      <w:pPr>
        <w:tabs>
          <w:tab w:val="left" w:pos="180"/>
          <w:tab w:val="left" w:pos="360"/>
        </w:tabs>
        <w:overflowPunct w:val="0"/>
        <w:autoSpaceDE w:val="0"/>
        <w:autoSpaceDN w:val="0"/>
        <w:adjustRightInd w:val="0"/>
        <w:ind w:firstLine="284"/>
        <w:jc w:val="both"/>
        <w:textAlignment w:val="baseline"/>
        <w:rPr>
          <w:caps/>
          <w:sz w:val="24"/>
          <w:szCs w:val="24"/>
          <w:lang w:val="en-US"/>
        </w:rPr>
      </w:pPr>
      <w:r w:rsidRPr="000B5E7C">
        <w:rPr>
          <w:caps/>
          <w:sz w:val="24"/>
          <w:szCs w:val="24"/>
          <w:lang w:val="en-US"/>
        </w:rPr>
        <w:t>_________________________________________________________________________</w:t>
      </w:r>
    </w:p>
    <w:p w:rsidR="00A7180C" w:rsidRPr="000B5E7C" w:rsidRDefault="00A7180C" w:rsidP="000B5E7C">
      <w:pPr>
        <w:tabs>
          <w:tab w:val="left" w:pos="180"/>
          <w:tab w:val="left" w:pos="360"/>
        </w:tabs>
        <w:overflowPunct w:val="0"/>
        <w:autoSpaceDE w:val="0"/>
        <w:autoSpaceDN w:val="0"/>
        <w:adjustRightInd w:val="0"/>
        <w:ind w:firstLine="284"/>
        <w:jc w:val="both"/>
        <w:textAlignment w:val="baseline"/>
        <w:rPr>
          <w:caps/>
          <w:sz w:val="24"/>
          <w:szCs w:val="24"/>
          <w:lang w:val="en-US"/>
        </w:rPr>
      </w:pPr>
    </w:p>
    <w:p w:rsidR="006257B7" w:rsidRPr="000B5E7C" w:rsidRDefault="006257B7" w:rsidP="000B5E7C">
      <w:pPr>
        <w:pStyle w:val="114"/>
        <w:spacing w:line="240" w:lineRule="auto"/>
        <w:ind w:firstLine="0"/>
        <w:jc w:val="both"/>
        <w:rPr>
          <w:b w:val="0"/>
          <w:i/>
          <w:color w:val="auto"/>
          <w:sz w:val="24"/>
          <w:szCs w:val="24"/>
        </w:rPr>
      </w:pPr>
      <w:r w:rsidRPr="000B5E7C">
        <w:rPr>
          <w:b w:val="0"/>
          <w:i/>
          <w:color w:val="auto"/>
          <w:sz w:val="24"/>
          <w:szCs w:val="24"/>
        </w:rPr>
        <w:t xml:space="preserve">УДК </w:t>
      </w:r>
      <w:hyperlink r:id="rId34" w:history="1">
        <w:r w:rsidRPr="000B5E7C">
          <w:rPr>
            <w:b w:val="0"/>
            <w:i/>
            <w:color w:val="auto"/>
            <w:sz w:val="24"/>
            <w:szCs w:val="24"/>
          </w:rPr>
          <w:t>33</w:t>
        </w:r>
      </w:hyperlink>
      <w:r w:rsidRPr="000B5E7C">
        <w:rPr>
          <w:b w:val="0"/>
          <w:i/>
          <w:color w:val="auto"/>
          <w:sz w:val="24"/>
          <w:szCs w:val="24"/>
        </w:rPr>
        <w:t>2.122</w:t>
      </w:r>
    </w:p>
    <w:p w:rsidR="006257B7" w:rsidRPr="000B5E7C" w:rsidRDefault="006257B7" w:rsidP="000B5E7C">
      <w:pPr>
        <w:jc w:val="both"/>
        <w:rPr>
          <w:bCs/>
          <w:sz w:val="10"/>
          <w:szCs w:val="10"/>
        </w:rPr>
      </w:pPr>
    </w:p>
    <w:p w:rsidR="006257B7" w:rsidRPr="000B5E7C" w:rsidRDefault="006257B7" w:rsidP="000B5E7C">
      <w:pPr>
        <w:jc w:val="center"/>
        <w:rPr>
          <w:b/>
          <w:sz w:val="28"/>
          <w:szCs w:val="28"/>
        </w:rPr>
      </w:pPr>
      <w:r w:rsidRPr="000B5E7C">
        <w:rPr>
          <w:b/>
          <w:sz w:val="28"/>
          <w:szCs w:val="28"/>
        </w:rPr>
        <w:t xml:space="preserve">СОВРЕМЕННЫЙ ФОРМАТ РАЗВИТИЯ РЕГИОНАЛЬНОГО АПК </w:t>
      </w:r>
    </w:p>
    <w:p w:rsidR="006257B7" w:rsidRPr="000B5E7C" w:rsidRDefault="006257B7" w:rsidP="000B5E7C">
      <w:pPr>
        <w:jc w:val="center"/>
        <w:rPr>
          <w:b/>
          <w:sz w:val="28"/>
          <w:szCs w:val="28"/>
        </w:rPr>
      </w:pPr>
      <w:r w:rsidRPr="000B5E7C">
        <w:rPr>
          <w:b/>
          <w:sz w:val="28"/>
          <w:szCs w:val="28"/>
        </w:rPr>
        <w:t xml:space="preserve">В УСЛОВИЯХ САНКЦИЙ И СИСТЕМНОГО КРИЗИСА: </w:t>
      </w:r>
    </w:p>
    <w:p w:rsidR="006257B7" w:rsidRPr="000B5E7C" w:rsidRDefault="006257B7" w:rsidP="000B5E7C">
      <w:pPr>
        <w:jc w:val="center"/>
        <w:rPr>
          <w:b/>
          <w:sz w:val="28"/>
          <w:szCs w:val="28"/>
        </w:rPr>
      </w:pPr>
      <w:r w:rsidRPr="000B5E7C">
        <w:rPr>
          <w:b/>
          <w:sz w:val="28"/>
          <w:szCs w:val="28"/>
        </w:rPr>
        <w:t>ИННОВАЦИОННЫЕ ПРЕДПОСЫЛКИ</w:t>
      </w:r>
    </w:p>
    <w:p w:rsidR="006257B7" w:rsidRPr="000B5E7C" w:rsidRDefault="006257B7" w:rsidP="000B5E7C">
      <w:pPr>
        <w:jc w:val="center"/>
        <w:rPr>
          <w:rFonts w:eastAsia="Courier New"/>
          <w:sz w:val="18"/>
          <w:szCs w:val="18"/>
        </w:rPr>
      </w:pPr>
    </w:p>
    <w:p w:rsidR="006257B7" w:rsidRPr="000B5E7C" w:rsidRDefault="006257B7" w:rsidP="000B5E7C">
      <w:pPr>
        <w:jc w:val="center"/>
        <w:rPr>
          <w:b/>
          <w:sz w:val="24"/>
          <w:szCs w:val="24"/>
        </w:rPr>
      </w:pPr>
      <w:r w:rsidRPr="000B5E7C">
        <w:rPr>
          <w:b/>
          <w:sz w:val="24"/>
          <w:szCs w:val="24"/>
        </w:rPr>
        <w:t>А.Ю. АРХЕСТОВ, А.Х. ДИКИНОВ, А.А. ДИКИНОВА</w:t>
      </w:r>
    </w:p>
    <w:p w:rsidR="006257B7" w:rsidRPr="000B5E7C" w:rsidRDefault="006257B7" w:rsidP="000B5E7C">
      <w:pPr>
        <w:jc w:val="center"/>
        <w:rPr>
          <w:rFonts w:eastAsia="Courier New"/>
          <w:sz w:val="18"/>
          <w:szCs w:val="18"/>
        </w:rPr>
      </w:pPr>
    </w:p>
    <w:p w:rsidR="006257B7" w:rsidRPr="000B5E7C" w:rsidRDefault="006257B7" w:rsidP="000B5E7C">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6257B7" w:rsidRPr="000B5E7C" w:rsidRDefault="006257B7"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6257B7" w:rsidRPr="000B5E7C" w:rsidRDefault="006257B7"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6257B7" w:rsidRPr="000B5E7C" w:rsidRDefault="006257B7"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6257B7" w:rsidRPr="000B5E7C" w:rsidRDefault="006257B7" w:rsidP="000B5E7C">
      <w:pPr>
        <w:jc w:val="center"/>
        <w:rPr>
          <w:rFonts w:eastAsia="Courier New"/>
          <w:sz w:val="18"/>
          <w:szCs w:val="18"/>
        </w:rPr>
      </w:pPr>
    </w:p>
    <w:p w:rsidR="006257B7" w:rsidRPr="000B5E7C" w:rsidRDefault="006257B7" w:rsidP="000B5E7C">
      <w:pPr>
        <w:ind w:left="284" w:right="284" w:firstLine="284"/>
        <w:jc w:val="both"/>
        <w:rPr>
          <w:i/>
          <w:sz w:val="22"/>
          <w:szCs w:val="22"/>
        </w:rPr>
      </w:pPr>
      <w:r w:rsidRPr="000B5E7C">
        <w:rPr>
          <w:i/>
          <w:sz w:val="22"/>
          <w:szCs w:val="22"/>
        </w:rPr>
        <w:t>Одной из основных задач проведения дальнейших институциональных преобразований отрасли АПК является консолидация научных исследований для решения вопросов модерн</w:t>
      </w:r>
      <w:r w:rsidRPr="000B5E7C">
        <w:rPr>
          <w:i/>
          <w:sz w:val="22"/>
          <w:szCs w:val="22"/>
        </w:rPr>
        <w:t>и</w:t>
      </w:r>
      <w:r w:rsidRPr="000B5E7C">
        <w:rPr>
          <w:i/>
          <w:sz w:val="22"/>
          <w:szCs w:val="22"/>
        </w:rPr>
        <w:t>зации, обеспечения устойчивого развития агропромышленного комплекса путем внедрения конкурентоспособных инновационных разработок. Научные разработки и исследования ученых</w:t>
      </w:r>
      <w:r w:rsidR="001278DB">
        <w:rPr>
          <w:i/>
          <w:sz w:val="22"/>
          <w:szCs w:val="22"/>
        </w:rPr>
        <w:t>-</w:t>
      </w:r>
      <w:r w:rsidRPr="000B5E7C">
        <w:rPr>
          <w:i/>
          <w:sz w:val="22"/>
          <w:szCs w:val="22"/>
        </w:rPr>
        <w:t>аграрников региона будут способствовать дальнейшему развитию сельскохозяйс</w:t>
      </w:r>
      <w:r w:rsidRPr="000B5E7C">
        <w:rPr>
          <w:i/>
          <w:sz w:val="22"/>
          <w:szCs w:val="22"/>
        </w:rPr>
        <w:t>т</w:t>
      </w:r>
      <w:r w:rsidRPr="000B5E7C">
        <w:rPr>
          <w:i/>
          <w:sz w:val="22"/>
          <w:szCs w:val="22"/>
        </w:rPr>
        <w:t>венного производства в регионе, подскажут пути наиболее эффективного использования земельных ресурсов, сохранения и преумножения их плодородия, а также оптимизируют издержки, связанные с затратами внутри единой технологической, производственной ц</w:t>
      </w:r>
      <w:r w:rsidRPr="000B5E7C">
        <w:rPr>
          <w:i/>
          <w:sz w:val="22"/>
          <w:szCs w:val="22"/>
        </w:rPr>
        <w:t>е</w:t>
      </w:r>
      <w:r w:rsidRPr="000B5E7C">
        <w:rPr>
          <w:i/>
          <w:sz w:val="22"/>
          <w:szCs w:val="22"/>
        </w:rPr>
        <w:t>почки.</w:t>
      </w:r>
    </w:p>
    <w:p w:rsidR="006257B7" w:rsidRPr="000B5E7C" w:rsidRDefault="006257B7" w:rsidP="000B5E7C">
      <w:pPr>
        <w:ind w:left="284" w:right="284" w:firstLine="284"/>
        <w:jc w:val="both"/>
        <w:rPr>
          <w:sz w:val="22"/>
          <w:szCs w:val="22"/>
        </w:rPr>
      </w:pPr>
    </w:p>
    <w:p w:rsidR="006257B7" w:rsidRPr="000B5E7C" w:rsidRDefault="006257B7" w:rsidP="000B5E7C">
      <w:pPr>
        <w:ind w:left="284" w:right="284" w:firstLine="284"/>
        <w:jc w:val="both"/>
        <w:rPr>
          <w:sz w:val="22"/>
          <w:szCs w:val="22"/>
        </w:rPr>
      </w:pPr>
      <w:r w:rsidRPr="000B5E7C">
        <w:rPr>
          <w:b/>
          <w:sz w:val="22"/>
          <w:szCs w:val="22"/>
        </w:rPr>
        <w:t>Ключевые слова</w:t>
      </w:r>
      <w:r w:rsidRPr="000B5E7C">
        <w:rPr>
          <w:sz w:val="22"/>
          <w:szCs w:val="22"/>
        </w:rPr>
        <w:t>: региональный АПК, инновационное развитие АПК, социальное разв</w:t>
      </w:r>
      <w:r w:rsidRPr="000B5E7C">
        <w:rPr>
          <w:sz w:val="22"/>
          <w:szCs w:val="22"/>
        </w:rPr>
        <w:t>и</w:t>
      </w:r>
      <w:r w:rsidRPr="000B5E7C">
        <w:rPr>
          <w:sz w:val="22"/>
          <w:szCs w:val="22"/>
        </w:rPr>
        <w:t>тие села, инвестиционная привлекательность.</w:t>
      </w:r>
    </w:p>
    <w:p w:rsidR="006257B7" w:rsidRPr="000B5E7C" w:rsidRDefault="006257B7" w:rsidP="000B5E7C">
      <w:pPr>
        <w:ind w:left="284" w:right="284" w:firstLine="284"/>
        <w:jc w:val="both"/>
        <w:rPr>
          <w:sz w:val="22"/>
          <w:szCs w:val="22"/>
        </w:rPr>
      </w:pPr>
    </w:p>
    <w:p w:rsidR="006257B7" w:rsidRPr="000B5E7C" w:rsidRDefault="006257B7" w:rsidP="000B5E7C">
      <w:pPr>
        <w:jc w:val="center"/>
        <w:rPr>
          <w:b/>
          <w:sz w:val="28"/>
          <w:szCs w:val="28"/>
          <w:lang w:val="en-US"/>
        </w:rPr>
      </w:pPr>
      <w:r w:rsidRPr="000B5E7C">
        <w:rPr>
          <w:b/>
          <w:sz w:val="28"/>
          <w:szCs w:val="28"/>
          <w:lang w:val="en-US"/>
        </w:rPr>
        <w:t xml:space="preserve">MODERN FORMAT </w:t>
      </w:r>
      <w:r w:rsidR="005B48C2" w:rsidRPr="000B5E7C">
        <w:rPr>
          <w:b/>
          <w:sz w:val="28"/>
          <w:szCs w:val="28"/>
          <w:lang w:val="en-US"/>
        </w:rPr>
        <w:t xml:space="preserve">OF </w:t>
      </w:r>
      <w:r w:rsidRPr="000B5E7C">
        <w:rPr>
          <w:b/>
          <w:sz w:val="28"/>
          <w:szCs w:val="28"/>
          <w:lang w:val="en-US"/>
        </w:rPr>
        <w:t xml:space="preserve">DEVELOPMENT </w:t>
      </w:r>
      <w:r w:rsidR="005B48C2" w:rsidRPr="000B5E7C">
        <w:rPr>
          <w:b/>
          <w:sz w:val="28"/>
          <w:szCs w:val="28"/>
          <w:lang w:val="en-US"/>
        </w:rPr>
        <w:t xml:space="preserve">OF </w:t>
      </w:r>
      <w:r w:rsidRPr="000B5E7C">
        <w:rPr>
          <w:b/>
          <w:sz w:val="28"/>
          <w:szCs w:val="28"/>
          <w:lang w:val="en-US"/>
        </w:rPr>
        <w:t xml:space="preserve">REGIONAL AIC UNDER </w:t>
      </w:r>
    </w:p>
    <w:p w:rsidR="006257B7" w:rsidRPr="000B5E7C" w:rsidRDefault="006257B7" w:rsidP="000B5E7C">
      <w:pPr>
        <w:jc w:val="center"/>
        <w:rPr>
          <w:b/>
          <w:sz w:val="28"/>
          <w:szCs w:val="28"/>
          <w:lang w:val="en-US"/>
        </w:rPr>
      </w:pPr>
      <w:r w:rsidRPr="000B5E7C">
        <w:rPr>
          <w:b/>
          <w:sz w:val="28"/>
          <w:szCs w:val="28"/>
          <w:lang w:val="en-US"/>
        </w:rPr>
        <w:t>SANCTIONS AND SYSTEMIC CRISIS</w:t>
      </w:r>
      <w:r w:rsidR="005B48C2" w:rsidRPr="000B5E7C">
        <w:rPr>
          <w:b/>
          <w:sz w:val="28"/>
          <w:szCs w:val="28"/>
          <w:lang w:val="en-US"/>
        </w:rPr>
        <w:t xml:space="preserve"> CONDITIONS</w:t>
      </w:r>
      <w:r w:rsidRPr="000B5E7C">
        <w:rPr>
          <w:b/>
          <w:sz w:val="28"/>
          <w:szCs w:val="28"/>
          <w:lang w:val="en-US"/>
        </w:rPr>
        <w:t xml:space="preserve">: </w:t>
      </w:r>
    </w:p>
    <w:p w:rsidR="006257B7" w:rsidRPr="000B5E7C" w:rsidRDefault="005B48C2" w:rsidP="000B5E7C">
      <w:pPr>
        <w:jc w:val="center"/>
        <w:rPr>
          <w:b/>
          <w:sz w:val="28"/>
          <w:szCs w:val="28"/>
          <w:lang w:val="en-US"/>
        </w:rPr>
      </w:pPr>
      <w:r w:rsidRPr="000B5E7C">
        <w:rPr>
          <w:b/>
          <w:sz w:val="28"/>
          <w:szCs w:val="28"/>
          <w:lang w:val="en-US"/>
        </w:rPr>
        <w:t>AN INNOVATIVE PREREQUISITE</w:t>
      </w:r>
    </w:p>
    <w:p w:rsidR="006257B7" w:rsidRPr="000B5E7C" w:rsidRDefault="006257B7" w:rsidP="000B5E7C">
      <w:pPr>
        <w:jc w:val="center"/>
        <w:rPr>
          <w:rFonts w:eastAsia="Courier New"/>
          <w:sz w:val="18"/>
          <w:szCs w:val="18"/>
          <w:lang w:val="en-US"/>
        </w:rPr>
      </w:pPr>
    </w:p>
    <w:p w:rsidR="006257B7" w:rsidRPr="000B5E7C" w:rsidRDefault="006257B7" w:rsidP="000B5E7C">
      <w:pPr>
        <w:pStyle w:val="a9"/>
        <w:jc w:val="center"/>
        <w:rPr>
          <w:rFonts w:ascii="Times New Roman" w:hAnsi="Times New Roman"/>
          <w:b/>
          <w:bCs/>
          <w:sz w:val="24"/>
          <w:szCs w:val="24"/>
          <w:lang w:val="en-US"/>
        </w:rPr>
      </w:pPr>
      <w:r w:rsidRPr="000B5E7C">
        <w:rPr>
          <w:rFonts w:ascii="Times New Roman" w:hAnsi="Times New Roman"/>
          <w:b/>
          <w:bCs/>
          <w:sz w:val="24"/>
          <w:szCs w:val="24"/>
          <w:lang w:val="en-US"/>
        </w:rPr>
        <w:t>A.YU. ARKHESTOV</w:t>
      </w:r>
      <w:r w:rsidR="00733D4A" w:rsidRPr="000B5E7C">
        <w:rPr>
          <w:rFonts w:ascii="Times New Roman" w:hAnsi="Times New Roman"/>
          <w:b/>
          <w:bCs/>
          <w:sz w:val="24"/>
          <w:szCs w:val="24"/>
          <w:lang w:val="en-US"/>
        </w:rPr>
        <w:t>,</w:t>
      </w:r>
      <w:r w:rsidR="00733D4A" w:rsidRPr="000B5E7C">
        <w:rPr>
          <w:rFonts w:ascii="Times New Roman" w:hAnsi="Times New Roman"/>
          <w:lang w:val="en-US"/>
        </w:rPr>
        <w:t xml:space="preserve"> </w:t>
      </w:r>
      <w:r w:rsidR="00733D4A" w:rsidRPr="000B5E7C">
        <w:rPr>
          <w:rFonts w:ascii="Times New Roman" w:hAnsi="Times New Roman"/>
          <w:b/>
          <w:bCs/>
          <w:sz w:val="24"/>
          <w:szCs w:val="24"/>
          <w:lang w:val="en-US"/>
        </w:rPr>
        <w:t>A.KH.</w:t>
      </w:r>
      <w:r w:rsidRPr="000B5E7C">
        <w:rPr>
          <w:rFonts w:ascii="Times New Roman" w:hAnsi="Times New Roman"/>
          <w:b/>
          <w:bCs/>
          <w:sz w:val="24"/>
          <w:szCs w:val="24"/>
          <w:lang w:val="en-US"/>
        </w:rPr>
        <w:t xml:space="preserve"> DIKINOV, A.A. DIKINOVA</w:t>
      </w:r>
    </w:p>
    <w:p w:rsidR="006257B7" w:rsidRPr="000B5E7C" w:rsidRDefault="006257B7" w:rsidP="000B5E7C">
      <w:pPr>
        <w:jc w:val="center"/>
        <w:rPr>
          <w:rFonts w:eastAsia="Courier New"/>
          <w:sz w:val="18"/>
          <w:szCs w:val="18"/>
          <w:lang w:val="en-US"/>
        </w:rPr>
      </w:pPr>
    </w:p>
    <w:p w:rsidR="00B45D78" w:rsidRPr="000B5E7C" w:rsidRDefault="00B45D78"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6257B7" w:rsidRPr="000B5E7C" w:rsidRDefault="00B45D78"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Russian Academy of Sciences </w:t>
      </w:r>
    </w:p>
    <w:p w:rsidR="006257B7" w:rsidRPr="000B5E7C" w:rsidRDefault="006257B7"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6257B7" w:rsidRPr="000B5E7C" w:rsidRDefault="006257B7"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6257B7" w:rsidRPr="000B5E7C" w:rsidRDefault="006257B7" w:rsidP="000B5E7C">
      <w:pPr>
        <w:jc w:val="center"/>
        <w:rPr>
          <w:rFonts w:eastAsia="Courier New"/>
          <w:sz w:val="18"/>
          <w:szCs w:val="18"/>
          <w:lang w:val="en-US"/>
        </w:rPr>
      </w:pPr>
    </w:p>
    <w:p w:rsidR="006257B7" w:rsidRPr="000B5E7C" w:rsidRDefault="006257B7" w:rsidP="000B5E7C">
      <w:pPr>
        <w:ind w:firstLine="284"/>
        <w:jc w:val="both"/>
        <w:rPr>
          <w:sz w:val="22"/>
          <w:szCs w:val="22"/>
          <w:lang w:val="en-US"/>
        </w:rPr>
      </w:pPr>
      <w:r w:rsidRPr="000B5E7C">
        <w:rPr>
          <w:sz w:val="22"/>
          <w:szCs w:val="22"/>
          <w:lang w:val="en-US"/>
        </w:rPr>
        <w:t xml:space="preserve">One of the main tasks of further institutional change </w:t>
      </w:r>
      <w:r w:rsidR="005B48C2" w:rsidRPr="000B5E7C">
        <w:rPr>
          <w:sz w:val="22"/>
          <w:szCs w:val="22"/>
          <w:lang w:val="en-US"/>
        </w:rPr>
        <w:t>of AIC</w:t>
      </w:r>
      <w:r w:rsidRPr="000B5E7C">
        <w:rPr>
          <w:sz w:val="22"/>
          <w:szCs w:val="22"/>
          <w:lang w:val="en-US"/>
        </w:rPr>
        <w:t xml:space="preserve"> is consolidation of research to address the issues of modernization, sustainable development of agro-industrial complex, through the introduction of competitive innovation. Research and development of agricultural scientists in the region will contribute </w:t>
      </w:r>
      <w:r w:rsidRPr="000B5E7C">
        <w:rPr>
          <w:sz w:val="22"/>
          <w:szCs w:val="22"/>
          <w:lang w:val="en-US"/>
        </w:rPr>
        <w:lastRenderedPageBreak/>
        <w:t>to the further development of agricultural production in the region, suggest ways to make the most eff</w:t>
      </w:r>
      <w:r w:rsidRPr="000B5E7C">
        <w:rPr>
          <w:sz w:val="22"/>
          <w:szCs w:val="22"/>
          <w:lang w:val="en-US"/>
        </w:rPr>
        <w:t>i</w:t>
      </w:r>
      <w:r w:rsidRPr="000B5E7C">
        <w:rPr>
          <w:sz w:val="22"/>
          <w:szCs w:val="22"/>
          <w:lang w:val="en-US"/>
        </w:rPr>
        <w:t xml:space="preserve">cient use of land resources, the </w:t>
      </w:r>
      <w:r w:rsidR="00256F4E" w:rsidRPr="000B5E7C">
        <w:rPr>
          <w:sz w:val="22"/>
          <w:szCs w:val="22"/>
          <w:lang w:val="en-US"/>
        </w:rPr>
        <w:t>preservation</w:t>
      </w:r>
      <w:r w:rsidRPr="000B5E7C">
        <w:rPr>
          <w:sz w:val="22"/>
          <w:szCs w:val="22"/>
          <w:lang w:val="en-US"/>
        </w:rPr>
        <w:t xml:space="preserve"> and multiplication of their fertility, as well as optimize costs associated with expense within a single </w:t>
      </w:r>
      <w:r w:rsidR="005B48C2" w:rsidRPr="000B5E7C">
        <w:rPr>
          <w:sz w:val="22"/>
          <w:szCs w:val="22"/>
          <w:lang w:val="en-US"/>
        </w:rPr>
        <w:t>technological</w:t>
      </w:r>
      <w:r w:rsidRPr="000B5E7C">
        <w:rPr>
          <w:sz w:val="22"/>
          <w:szCs w:val="22"/>
          <w:lang w:val="en-US"/>
        </w:rPr>
        <w:t>, production chain.</w:t>
      </w:r>
    </w:p>
    <w:p w:rsidR="006257B7" w:rsidRPr="000B5E7C" w:rsidRDefault="006257B7" w:rsidP="000B5E7C">
      <w:pPr>
        <w:ind w:firstLine="284"/>
        <w:jc w:val="both"/>
        <w:rPr>
          <w:sz w:val="22"/>
          <w:szCs w:val="22"/>
          <w:lang w:val="en-US"/>
        </w:rPr>
      </w:pPr>
    </w:p>
    <w:p w:rsidR="006257B7" w:rsidRPr="000B5E7C" w:rsidRDefault="006257B7" w:rsidP="000B5E7C">
      <w:pPr>
        <w:ind w:firstLine="284"/>
        <w:jc w:val="both"/>
        <w:rPr>
          <w:sz w:val="22"/>
          <w:szCs w:val="22"/>
          <w:lang w:val="en-US"/>
        </w:rPr>
      </w:pPr>
      <w:r w:rsidRPr="000B5E7C">
        <w:rPr>
          <w:b/>
          <w:sz w:val="22"/>
          <w:szCs w:val="22"/>
          <w:lang w:val="en-US"/>
        </w:rPr>
        <w:t>Key words</w:t>
      </w:r>
      <w:r w:rsidRPr="000B5E7C">
        <w:rPr>
          <w:sz w:val="22"/>
          <w:szCs w:val="22"/>
          <w:lang w:val="en-US"/>
        </w:rPr>
        <w:t>: regional agro-industrial complex, innovative development of agriculture, rural social d</w:t>
      </w:r>
      <w:r w:rsidRPr="000B5E7C">
        <w:rPr>
          <w:sz w:val="22"/>
          <w:szCs w:val="22"/>
          <w:lang w:val="en-US"/>
        </w:rPr>
        <w:t>e</w:t>
      </w:r>
      <w:r w:rsidRPr="000B5E7C">
        <w:rPr>
          <w:sz w:val="22"/>
          <w:szCs w:val="22"/>
          <w:lang w:val="en-US"/>
        </w:rPr>
        <w:t>velopment, investment attractiveness.</w:t>
      </w:r>
    </w:p>
    <w:p w:rsidR="006257B7" w:rsidRPr="000B5E7C" w:rsidRDefault="006257B7" w:rsidP="000B5E7C">
      <w:pPr>
        <w:ind w:firstLine="284"/>
        <w:jc w:val="both"/>
        <w:rPr>
          <w:sz w:val="24"/>
          <w:szCs w:val="24"/>
          <w:lang w:val="en-US"/>
        </w:rPr>
      </w:pPr>
    </w:p>
    <w:p w:rsidR="00422A58" w:rsidRPr="000B5E7C" w:rsidRDefault="00422A58" w:rsidP="000B5E7C">
      <w:pPr>
        <w:jc w:val="center"/>
        <w:rPr>
          <w:b/>
          <w:sz w:val="24"/>
          <w:szCs w:val="24"/>
        </w:rPr>
      </w:pPr>
      <w:r w:rsidRPr="000B5E7C">
        <w:rPr>
          <w:b/>
          <w:sz w:val="24"/>
          <w:szCs w:val="24"/>
        </w:rPr>
        <w:t>ЛИТЕРАТУРА</w:t>
      </w:r>
    </w:p>
    <w:p w:rsidR="00422A58" w:rsidRPr="000B5E7C" w:rsidRDefault="00422A58" w:rsidP="000B5E7C">
      <w:pPr>
        <w:ind w:firstLine="284"/>
        <w:jc w:val="both"/>
        <w:rPr>
          <w:sz w:val="24"/>
          <w:szCs w:val="24"/>
        </w:rPr>
      </w:pPr>
    </w:p>
    <w:p w:rsidR="00422A58" w:rsidRPr="000B5E7C" w:rsidRDefault="00422A58" w:rsidP="000B5E7C">
      <w:pPr>
        <w:pStyle w:val="Default"/>
        <w:ind w:firstLine="284"/>
        <w:jc w:val="both"/>
        <w:rPr>
          <w:color w:val="auto"/>
        </w:rPr>
      </w:pPr>
      <w:r w:rsidRPr="000B5E7C">
        <w:rPr>
          <w:color w:val="auto"/>
        </w:rPr>
        <w:t xml:space="preserve">1. </w:t>
      </w:r>
      <w:r w:rsidRPr="000B5E7C">
        <w:rPr>
          <w:i/>
          <w:color w:val="auto"/>
        </w:rPr>
        <w:t>Абдурахманова М.М., Амадаев А.А., Дикинов А.Х., Дикинова А.А</w:t>
      </w:r>
      <w:r w:rsidRPr="000B5E7C">
        <w:rPr>
          <w:color w:val="auto"/>
        </w:rPr>
        <w:t>.  Формирование и развитие интегрированных предприятий:  модель экономической эффективности // Мат</w:t>
      </w:r>
      <w:r w:rsidRPr="000B5E7C">
        <w:rPr>
          <w:color w:val="auto"/>
        </w:rPr>
        <w:t>е</w:t>
      </w:r>
      <w:r w:rsidRPr="000B5E7C">
        <w:rPr>
          <w:color w:val="auto"/>
        </w:rPr>
        <w:t>риалы Всероссийской научно-практической конференции «Математические методы и м</w:t>
      </w:r>
      <w:r w:rsidRPr="000B5E7C">
        <w:rPr>
          <w:color w:val="auto"/>
        </w:rPr>
        <w:t>о</w:t>
      </w:r>
      <w:r w:rsidRPr="000B5E7C">
        <w:rPr>
          <w:color w:val="auto"/>
        </w:rPr>
        <w:t xml:space="preserve">дели в исследовании государственных и корпоративных финансов и финансовых рынков». БашГУ. 2015. С. 138. </w:t>
      </w:r>
    </w:p>
    <w:p w:rsidR="00422A58" w:rsidRPr="000B5E7C" w:rsidRDefault="00422A58" w:rsidP="000B5E7C">
      <w:pPr>
        <w:ind w:firstLine="284"/>
        <w:jc w:val="both"/>
        <w:rPr>
          <w:sz w:val="24"/>
          <w:szCs w:val="24"/>
        </w:rPr>
      </w:pPr>
      <w:r w:rsidRPr="000B5E7C">
        <w:rPr>
          <w:iCs/>
          <w:sz w:val="24"/>
          <w:szCs w:val="24"/>
        </w:rPr>
        <w:t xml:space="preserve">2. </w:t>
      </w:r>
      <w:r w:rsidRPr="000B5E7C">
        <w:rPr>
          <w:i/>
          <w:iCs/>
          <w:sz w:val="24"/>
          <w:szCs w:val="24"/>
        </w:rPr>
        <w:t>Агузарова Л.А., Дикинов А.Х</w:t>
      </w:r>
      <w:r w:rsidRPr="000B5E7C">
        <w:rPr>
          <w:iCs/>
          <w:sz w:val="24"/>
          <w:szCs w:val="24"/>
        </w:rPr>
        <w:t xml:space="preserve">. </w:t>
      </w:r>
      <w:hyperlink r:id="rId35" w:history="1">
        <w:r w:rsidRPr="000B5E7C">
          <w:rPr>
            <w:bCs/>
            <w:sz w:val="24"/>
            <w:szCs w:val="24"/>
          </w:rPr>
          <w:t>Институциональная адаптация предпринимательских структур</w:t>
        </w:r>
      </w:hyperlink>
      <w:r w:rsidRPr="000B5E7C">
        <w:rPr>
          <w:bCs/>
          <w:sz w:val="24"/>
          <w:szCs w:val="24"/>
        </w:rPr>
        <w:t xml:space="preserve"> // </w:t>
      </w:r>
      <w:r w:rsidRPr="000B5E7C">
        <w:rPr>
          <w:sz w:val="24"/>
          <w:szCs w:val="24"/>
        </w:rPr>
        <w:t>Нальчик, 2009. С. 124-127.</w:t>
      </w:r>
    </w:p>
    <w:p w:rsidR="00422A58" w:rsidRPr="000B5E7C" w:rsidRDefault="00422A58" w:rsidP="000B5E7C">
      <w:pPr>
        <w:pStyle w:val="Default"/>
        <w:ind w:firstLine="284"/>
        <w:jc w:val="both"/>
        <w:rPr>
          <w:color w:val="auto"/>
        </w:rPr>
      </w:pPr>
      <w:r w:rsidRPr="000B5E7C">
        <w:rPr>
          <w:color w:val="auto"/>
        </w:rPr>
        <w:t xml:space="preserve">3. </w:t>
      </w:r>
      <w:r w:rsidRPr="000B5E7C">
        <w:rPr>
          <w:i/>
          <w:color w:val="auto"/>
        </w:rPr>
        <w:t>Анасов В.В., Абитов М.М</w:t>
      </w:r>
      <w:r w:rsidR="004B4983">
        <w:rPr>
          <w:i/>
          <w:color w:val="auto"/>
        </w:rPr>
        <w:t>.</w:t>
      </w:r>
      <w:r w:rsidRPr="000B5E7C">
        <w:rPr>
          <w:i/>
          <w:color w:val="auto"/>
        </w:rPr>
        <w:t>, Адаева Х.Н., Дикинов А.Х</w:t>
      </w:r>
      <w:r w:rsidRPr="000B5E7C">
        <w:rPr>
          <w:color w:val="auto"/>
        </w:rPr>
        <w:t>. Управление  региональными инвестиционными проектами: моделирование агентских отношений // Материалы</w:t>
      </w:r>
      <w:r w:rsidR="001278DB">
        <w:rPr>
          <w:color w:val="auto"/>
        </w:rPr>
        <w:t xml:space="preserve"> </w:t>
      </w:r>
      <w:r w:rsidRPr="000B5E7C">
        <w:rPr>
          <w:color w:val="auto"/>
        </w:rPr>
        <w:t>Всеро</w:t>
      </w:r>
      <w:r w:rsidRPr="000B5E7C">
        <w:rPr>
          <w:color w:val="auto"/>
        </w:rPr>
        <w:t>с</w:t>
      </w:r>
      <w:r w:rsidRPr="000B5E7C">
        <w:rPr>
          <w:color w:val="auto"/>
        </w:rPr>
        <w:t>сийской научно-практической конференции «Математические методы и модели в иссл</w:t>
      </w:r>
      <w:r w:rsidRPr="000B5E7C">
        <w:rPr>
          <w:color w:val="auto"/>
        </w:rPr>
        <w:t>е</w:t>
      </w:r>
      <w:r w:rsidRPr="000B5E7C">
        <w:rPr>
          <w:color w:val="auto"/>
        </w:rPr>
        <w:t xml:space="preserve">довании государственных и корпоративных финансов и финансовых рынков». БашГУ. 2015. С. 138. </w:t>
      </w:r>
    </w:p>
    <w:p w:rsidR="00422A58" w:rsidRPr="000B5E7C" w:rsidRDefault="00422A58" w:rsidP="000B5E7C">
      <w:pPr>
        <w:pStyle w:val="Default"/>
        <w:ind w:firstLine="284"/>
        <w:jc w:val="both"/>
        <w:rPr>
          <w:color w:val="auto"/>
          <w:lang w:val="en-US"/>
        </w:rPr>
      </w:pPr>
      <w:r w:rsidRPr="000B5E7C">
        <w:rPr>
          <w:color w:val="auto"/>
        </w:rPr>
        <w:t xml:space="preserve">4. </w:t>
      </w:r>
      <w:r w:rsidRPr="000B5E7C">
        <w:rPr>
          <w:i/>
          <w:color w:val="auto"/>
        </w:rPr>
        <w:t>Губачиков Б.А., Дикинов А.Х., Дикинова А.А., Цалоева М.К</w:t>
      </w:r>
      <w:r w:rsidRPr="000B5E7C">
        <w:rPr>
          <w:color w:val="auto"/>
        </w:rPr>
        <w:t xml:space="preserve">. </w:t>
      </w:r>
      <w:bookmarkStart w:id="3" w:name="_Toc357673372"/>
      <w:bookmarkStart w:id="4" w:name="_Toc358116894"/>
      <w:r w:rsidRPr="000B5E7C">
        <w:rPr>
          <w:color w:val="auto"/>
        </w:rPr>
        <w:t>Инновационный принцип функционирования промышленных предприятий</w:t>
      </w:r>
      <w:bookmarkStart w:id="5" w:name="_Toc357673373"/>
      <w:bookmarkStart w:id="6" w:name="_Toc358116895"/>
      <w:bookmarkEnd w:id="3"/>
      <w:bookmarkEnd w:id="4"/>
      <w:r w:rsidR="001278DB">
        <w:rPr>
          <w:color w:val="auto"/>
        </w:rPr>
        <w:t xml:space="preserve"> </w:t>
      </w:r>
      <w:r w:rsidRPr="000B5E7C">
        <w:rPr>
          <w:color w:val="auto"/>
        </w:rPr>
        <w:t xml:space="preserve">как условие обеспечения </w:t>
      </w:r>
      <w:bookmarkStart w:id="7" w:name="_Toc357673374"/>
      <w:bookmarkStart w:id="8" w:name="_Toc358116896"/>
      <w:bookmarkEnd w:id="5"/>
      <w:bookmarkEnd w:id="6"/>
      <w:r w:rsidRPr="000B5E7C">
        <w:rPr>
          <w:color w:val="auto"/>
        </w:rPr>
        <w:t>экономи</w:t>
      </w:r>
      <w:bookmarkEnd w:id="7"/>
      <w:bookmarkEnd w:id="8"/>
      <w:r w:rsidRPr="000B5E7C">
        <w:rPr>
          <w:color w:val="auto"/>
        </w:rPr>
        <w:t>чески безопасной модели развития государства // Материалы</w:t>
      </w:r>
      <w:r w:rsidR="001278DB">
        <w:rPr>
          <w:color w:val="auto"/>
        </w:rPr>
        <w:t xml:space="preserve"> </w:t>
      </w:r>
      <w:r w:rsidRPr="000B5E7C">
        <w:rPr>
          <w:color w:val="auto"/>
        </w:rPr>
        <w:t>Всероссийской научно-практической конференции «Математические методы и модели в исследовании госуда</w:t>
      </w:r>
      <w:r w:rsidRPr="000B5E7C">
        <w:rPr>
          <w:color w:val="auto"/>
        </w:rPr>
        <w:t>р</w:t>
      </w:r>
      <w:r w:rsidRPr="000B5E7C">
        <w:rPr>
          <w:color w:val="auto"/>
        </w:rPr>
        <w:t>ственных и корпоративных финансов и финансовых рынков». БашГУ</w:t>
      </w:r>
      <w:r w:rsidRPr="000B5E7C">
        <w:rPr>
          <w:color w:val="auto"/>
          <w:lang w:val="en-US"/>
        </w:rPr>
        <w:t xml:space="preserve">. 2015. </w:t>
      </w:r>
      <w:r w:rsidRPr="000B5E7C">
        <w:rPr>
          <w:color w:val="auto"/>
        </w:rPr>
        <w:t>С</w:t>
      </w:r>
      <w:r w:rsidRPr="000B5E7C">
        <w:rPr>
          <w:color w:val="auto"/>
          <w:lang w:val="en-US"/>
        </w:rPr>
        <w:t xml:space="preserve">. 186. </w:t>
      </w:r>
    </w:p>
    <w:p w:rsidR="00422A58" w:rsidRPr="000B5E7C" w:rsidRDefault="00422A58" w:rsidP="000B5E7C">
      <w:pPr>
        <w:ind w:firstLine="284"/>
        <w:jc w:val="both"/>
        <w:rPr>
          <w:sz w:val="24"/>
          <w:szCs w:val="24"/>
        </w:rPr>
      </w:pPr>
      <w:r w:rsidRPr="000B5E7C">
        <w:rPr>
          <w:spacing w:val="-6"/>
          <w:sz w:val="24"/>
          <w:szCs w:val="24"/>
          <w:lang w:val="en-US"/>
        </w:rPr>
        <w:t xml:space="preserve">5. </w:t>
      </w:r>
      <w:r w:rsidRPr="000B5E7C">
        <w:rPr>
          <w:i/>
          <w:iCs/>
          <w:sz w:val="24"/>
          <w:szCs w:val="24"/>
          <w:lang w:val="en-US"/>
        </w:rPr>
        <w:t>Dikinov A.H.</w:t>
      </w:r>
      <w:r w:rsidRPr="000B5E7C">
        <w:rPr>
          <w:iCs/>
          <w:sz w:val="24"/>
          <w:szCs w:val="24"/>
          <w:lang w:val="en-US"/>
        </w:rPr>
        <w:t xml:space="preserve"> </w:t>
      </w:r>
      <w:hyperlink r:id="rId36" w:history="1">
        <w:r w:rsidRPr="000B5E7C">
          <w:rPr>
            <w:bCs/>
            <w:sz w:val="24"/>
            <w:szCs w:val="24"/>
          </w:rPr>
          <w:t>А</w:t>
        </w:r>
        <w:r w:rsidRPr="000B5E7C">
          <w:rPr>
            <w:bCs/>
            <w:sz w:val="24"/>
            <w:szCs w:val="24"/>
            <w:lang w:val="en-US"/>
          </w:rPr>
          <w:t xml:space="preserve">symmetries of the </w:t>
        </w:r>
        <w:r w:rsidR="009324EE">
          <w:rPr>
            <w:bCs/>
            <w:sz w:val="24"/>
            <w:szCs w:val="24"/>
            <w:lang w:val="en-US"/>
          </w:rPr>
          <w:t>N</w:t>
        </w:r>
        <w:r w:rsidRPr="000B5E7C">
          <w:rPr>
            <w:bCs/>
            <w:sz w:val="24"/>
            <w:szCs w:val="24"/>
            <w:lang w:val="en-US"/>
          </w:rPr>
          <w:t xml:space="preserve">orth </w:t>
        </w:r>
        <w:r w:rsidR="009324EE">
          <w:rPr>
            <w:bCs/>
            <w:sz w:val="24"/>
            <w:szCs w:val="24"/>
            <w:lang w:val="en-US"/>
          </w:rPr>
          <w:t>C</w:t>
        </w:r>
        <w:r w:rsidRPr="000B5E7C">
          <w:rPr>
            <w:bCs/>
            <w:sz w:val="24"/>
            <w:szCs w:val="24"/>
            <w:lang w:val="en-US"/>
          </w:rPr>
          <w:t>aucasus federal district subjects' social ecological economic development under macroeconomic tendencies</w:t>
        </w:r>
      </w:hyperlink>
      <w:r w:rsidRPr="000B5E7C">
        <w:rPr>
          <w:bCs/>
          <w:sz w:val="24"/>
          <w:szCs w:val="24"/>
          <w:lang w:val="en-US"/>
        </w:rPr>
        <w:t xml:space="preserve"> // </w:t>
      </w:r>
      <w:hyperlink r:id="rId37" w:history="1">
        <w:r w:rsidRPr="000B5E7C">
          <w:rPr>
            <w:sz w:val="24"/>
            <w:szCs w:val="24"/>
            <w:lang w:val="en-US"/>
          </w:rPr>
          <w:t>Biosciences Biotechnology Research Asia</w:t>
        </w:r>
      </w:hyperlink>
      <w:r w:rsidRPr="000B5E7C">
        <w:rPr>
          <w:sz w:val="24"/>
          <w:szCs w:val="24"/>
          <w:lang w:val="en-US"/>
        </w:rPr>
        <w:t xml:space="preserve">. </w:t>
      </w:r>
      <w:r w:rsidRPr="008E2C57">
        <w:rPr>
          <w:sz w:val="24"/>
          <w:szCs w:val="24"/>
        </w:rPr>
        <w:t xml:space="preserve">2015. </w:t>
      </w:r>
      <w:r w:rsidRPr="000B5E7C">
        <w:rPr>
          <w:sz w:val="24"/>
          <w:szCs w:val="24"/>
        </w:rPr>
        <w:t>Т</w:t>
      </w:r>
      <w:r w:rsidRPr="008E2C57">
        <w:rPr>
          <w:sz w:val="24"/>
          <w:szCs w:val="24"/>
        </w:rPr>
        <w:t xml:space="preserve">. 12. </w:t>
      </w:r>
      <w:hyperlink r:id="rId38" w:history="1">
        <w:r w:rsidRPr="000B5E7C">
          <w:rPr>
            <w:sz w:val="24"/>
            <w:szCs w:val="24"/>
          </w:rPr>
          <w:t>№</w:t>
        </w:r>
        <w:r w:rsidRPr="000B5E7C">
          <w:rPr>
            <w:sz w:val="24"/>
            <w:szCs w:val="24"/>
            <w:lang w:val="en-US"/>
          </w:rPr>
          <w:t> </w:t>
        </w:r>
        <w:r w:rsidRPr="000B5E7C">
          <w:rPr>
            <w:sz w:val="24"/>
            <w:szCs w:val="24"/>
          </w:rPr>
          <w:t>1</w:t>
        </w:r>
      </w:hyperlink>
      <w:r w:rsidRPr="000B5E7C">
        <w:rPr>
          <w:sz w:val="24"/>
          <w:szCs w:val="24"/>
        </w:rPr>
        <w:t>. С. 605-608.</w:t>
      </w:r>
    </w:p>
    <w:p w:rsidR="00422A58" w:rsidRPr="000B5E7C" w:rsidRDefault="00422A58" w:rsidP="000B5E7C">
      <w:pPr>
        <w:ind w:firstLine="284"/>
        <w:jc w:val="both"/>
        <w:rPr>
          <w:sz w:val="24"/>
          <w:szCs w:val="24"/>
        </w:rPr>
      </w:pPr>
      <w:r w:rsidRPr="000B5E7C">
        <w:rPr>
          <w:iCs/>
          <w:sz w:val="24"/>
          <w:szCs w:val="24"/>
        </w:rPr>
        <w:t xml:space="preserve">6. </w:t>
      </w:r>
      <w:r w:rsidRPr="000B5E7C">
        <w:rPr>
          <w:i/>
          <w:iCs/>
          <w:sz w:val="24"/>
          <w:szCs w:val="24"/>
        </w:rPr>
        <w:t>Дикинов А.Х., Дикинова А.А</w:t>
      </w:r>
      <w:r w:rsidRPr="000B5E7C">
        <w:rPr>
          <w:iCs/>
          <w:sz w:val="24"/>
          <w:szCs w:val="24"/>
        </w:rPr>
        <w:t xml:space="preserve">. </w:t>
      </w:r>
      <w:hyperlink r:id="rId39" w:history="1">
        <w:r w:rsidRPr="000B5E7C">
          <w:rPr>
            <w:bCs/>
            <w:sz w:val="24"/>
            <w:szCs w:val="24"/>
          </w:rPr>
          <w:t>Направления инновационной активности предприятий реального сектора региональной экономики</w:t>
        </w:r>
      </w:hyperlink>
      <w:r w:rsidRPr="000B5E7C">
        <w:rPr>
          <w:bCs/>
          <w:sz w:val="24"/>
          <w:szCs w:val="24"/>
        </w:rPr>
        <w:t xml:space="preserve"> // </w:t>
      </w:r>
      <w:r w:rsidRPr="000B5E7C">
        <w:rPr>
          <w:sz w:val="24"/>
          <w:szCs w:val="24"/>
        </w:rPr>
        <w:t xml:space="preserve">в сборнике: </w:t>
      </w:r>
      <w:hyperlink r:id="rId40" w:history="1">
        <w:r w:rsidRPr="000B5E7C">
          <w:rPr>
            <w:sz w:val="24"/>
            <w:szCs w:val="24"/>
          </w:rPr>
          <w:t>Молодые ученые в решении а</w:t>
        </w:r>
        <w:r w:rsidRPr="000B5E7C">
          <w:rPr>
            <w:sz w:val="24"/>
            <w:szCs w:val="24"/>
          </w:rPr>
          <w:t>к</w:t>
        </w:r>
        <w:r w:rsidRPr="000B5E7C">
          <w:rPr>
            <w:sz w:val="24"/>
            <w:szCs w:val="24"/>
          </w:rPr>
          <w:t>туальных проблем науки</w:t>
        </w:r>
      </w:hyperlink>
      <w:r w:rsidRPr="000B5E7C">
        <w:rPr>
          <w:sz w:val="24"/>
          <w:szCs w:val="24"/>
        </w:rPr>
        <w:t>: Материалы V международной научно-практической конфере</w:t>
      </w:r>
      <w:r w:rsidRPr="000B5E7C">
        <w:rPr>
          <w:sz w:val="24"/>
          <w:szCs w:val="24"/>
        </w:rPr>
        <w:t>н</w:t>
      </w:r>
      <w:r w:rsidRPr="000B5E7C">
        <w:rPr>
          <w:sz w:val="24"/>
          <w:szCs w:val="24"/>
        </w:rPr>
        <w:t>ции. Совет молодых ученых и специалистов при Главе Республики Северная Осетия-Алания, Министерство РСО-Алания по делам молодежи, физической культуры и спорта. Владикавказ, 2014. с. 506-509.</w:t>
      </w:r>
    </w:p>
    <w:p w:rsidR="00422A58" w:rsidRPr="000B5E7C" w:rsidRDefault="00422A58" w:rsidP="000B5E7C">
      <w:pPr>
        <w:ind w:firstLine="284"/>
        <w:jc w:val="both"/>
        <w:rPr>
          <w:sz w:val="24"/>
          <w:szCs w:val="24"/>
        </w:rPr>
      </w:pPr>
      <w:r w:rsidRPr="000B5E7C">
        <w:rPr>
          <w:iCs/>
          <w:sz w:val="24"/>
          <w:szCs w:val="24"/>
        </w:rPr>
        <w:t xml:space="preserve">7. </w:t>
      </w:r>
      <w:r w:rsidRPr="000B5E7C">
        <w:rPr>
          <w:i/>
          <w:iCs/>
          <w:sz w:val="24"/>
          <w:szCs w:val="24"/>
        </w:rPr>
        <w:t>Дикинов А.Х., Садуева М.А</w:t>
      </w:r>
      <w:r w:rsidRPr="000B5E7C">
        <w:rPr>
          <w:iCs/>
          <w:sz w:val="24"/>
          <w:szCs w:val="24"/>
        </w:rPr>
        <w:t xml:space="preserve">. </w:t>
      </w:r>
      <w:hyperlink r:id="rId41" w:history="1">
        <w:r w:rsidRPr="000B5E7C">
          <w:rPr>
            <w:bCs/>
            <w:sz w:val="24"/>
            <w:szCs w:val="24"/>
          </w:rPr>
          <w:t>Организационно-экономическая модель регионального оптового продовольственного рынка</w:t>
        </w:r>
      </w:hyperlink>
      <w:r w:rsidRPr="000B5E7C">
        <w:rPr>
          <w:bCs/>
          <w:sz w:val="24"/>
          <w:szCs w:val="24"/>
        </w:rPr>
        <w:t xml:space="preserve"> // </w:t>
      </w:r>
      <w:hyperlink r:id="rId42" w:history="1">
        <w:r w:rsidRPr="000B5E7C">
          <w:rPr>
            <w:sz w:val="24"/>
            <w:szCs w:val="24"/>
          </w:rPr>
          <w:t>Известия Кабардино-Балкарского научного центра РАН</w:t>
        </w:r>
      </w:hyperlink>
      <w:r w:rsidRPr="000B5E7C">
        <w:rPr>
          <w:sz w:val="24"/>
          <w:szCs w:val="24"/>
        </w:rPr>
        <w:t xml:space="preserve">. 2014. </w:t>
      </w:r>
      <w:hyperlink r:id="rId43" w:history="1">
        <w:r w:rsidRPr="000B5E7C">
          <w:rPr>
            <w:sz w:val="24"/>
            <w:szCs w:val="24"/>
          </w:rPr>
          <w:t>№ 5 (61)</w:t>
        </w:r>
      </w:hyperlink>
      <w:r w:rsidRPr="000B5E7C">
        <w:rPr>
          <w:sz w:val="24"/>
          <w:szCs w:val="24"/>
        </w:rPr>
        <w:t>. С. 112-117.</w:t>
      </w:r>
    </w:p>
    <w:p w:rsidR="00422A58" w:rsidRPr="000B5E7C" w:rsidRDefault="00422A58" w:rsidP="000B5E7C">
      <w:pPr>
        <w:ind w:firstLine="284"/>
        <w:jc w:val="both"/>
        <w:rPr>
          <w:sz w:val="24"/>
          <w:szCs w:val="24"/>
        </w:rPr>
      </w:pPr>
      <w:r w:rsidRPr="000B5E7C">
        <w:rPr>
          <w:sz w:val="24"/>
          <w:szCs w:val="24"/>
        </w:rPr>
        <w:t>8. Государственная программа развития сельского хозяйства и регулирования рынков сельскохозяйственной продукции, сырья и продовольствия на 2013-2020 годы (утв. П</w:t>
      </w:r>
      <w:r w:rsidRPr="000B5E7C">
        <w:rPr>
          <w:sz w:val="24"/>
          <w:szCs w:val="24"/>
        </w:rPr>
        <w:t>о</w:t>
      </w:r>
      <w:r w:rsidRPr="000B5E7C">
        <w:rPr>
          <w:sz w:val="24"/>
          <w:szCs w:val="24"/>
        </w:rPr>
        <w:t xml:space="preserve">становлением Правительства РФ от 14 июля 2012 г. №717). </w:t>
      </w:r>
    </w:p>
    <w:p w:rsidR="00422A58" w:rsidRPr="000B5E7C" w:rsidRDefault="00422A58" w:rsidP="000B5E7C">
      <w:pPr>
        <w:ind w:firstLine="284"/>
        <w:jc w:val="both"/>
        <w:rPr>
          <w:sz w:val="24"/>
          <w:szCs w:val="24"/>
        </w:rPr>
      </w:pPr>
      <w:r w:rsidRPr="000B5E7C">
        <w:rPr>
          <w:iCs/>
          <w:sz w:val="24"/>
          <w:szCs w:val="24"/>
        </w:rPr>
        <w:t xml:space="preserve">9. </w:t>
      </w:r>
      <w:r w:rsidRPr="000B5E7C">
        <w:rPr>
          <w:i/>
          <w:iCs/>
          <w:sz w:val="24"/>
          <w:szCs w:val="24"/>
        </w:rPr>
        <w:t>Дикинов А.Х</w:t>
      </w:r>
      <w:r w:rsidRPr="000B5E7C">
        <w:rPr>
          <w:iCs/>
          <w:sz w:val="24"/>
          <w:szCs w:val="24"/>
        </w:rPr>
        <w:t xml:space="preserve">. </w:t>
      </w:r>
      <w:hyperlink r:id="rId44" w:history="1">
        <w:r w:rsidRPr="000B5E7C">
          <w:rPr>
            <w:bCs/>
            <w:sz w:val="24"/>
            <w:szCs w:val="24"/>
          </w:rPr>
          <w:t>Формирование инновационной инфраструктуры и механизма иннов</w:t>
        </w:r>
        <w:r w:rsidRPr="000B5E7C">
          <w:rPr>
            <w:bCs/>
            <w:sz w:val="24"/>
            <w:szCs w:val="24"/>
          </w:rPr>
          <w:t>а</w:t>
        </w:r>
        <w:r w:rsidRPr="000B5E7C">
          <w:rPr>
            <w:bCs/>
            <w:sz w:val="24"/>
            <w:szCs w:val="24"/>
          </w:rPr>
          <w:t>ционного развития в регионе</w:t>
        </w:r>
      </w:hyperlink>
      <w:r w:rsidRPr="000B5E7C">
        <w:rPr>
          <w:sz w:val="24"/>
          <w:szCs w:val="24"/>
        </w:rPr>
        <w:t>.</w:t>
      </w:r>
      <w:r w:rsidR="001278DB">
        <w:rPr>
          <w:sz w:val="24"/>
          <w:szCs w:val="24"/>
        </w:rPr>
        <w:t xml:space="preserve"> </w:t>
      </w:r>
      <w:r w:rsidRPr="000B5E7C">
        <w:rPr>
          <w:sz w:val="24"/>
          <w:szCs w:val="24"/>
        </w:rPr>
        <w:t xml:space="preserve">В сборнике: </w:t>
      </w:r>
      <w:hyperlink r:id="rId45" w:history="1">
        <w:r w:rsidRPr="000B5E7C">
          <w:rPr>
            <w:sz w:val="24"/>
            <w:szCs w:val="24"/>
          </w:rPr>
          <w:t>Инновационное развитие экономики АПК и а</w:t>
        </w:r>
        <w:r w:rsidRPr="000B5E7C">
          <w:rPr>
            <w:sz w:val="24"/>
            <w:szCs w:val="24"/>
          </w:rPr>
          <w:t>г</w:t>
        </w:r>
        <w:r w:rsidRPr="000B5E7C">
          <w:rPr>
            <w:sz w:val="24"/>
            <w:szCs w:val="24"/>
          </w:rPr>
          <w:t>рарных территорий: проблемы и решения</w:t>
        </w:r>
      </w:hyperlink>
      <w:r w:rsidRPr="000B5E7C">
        <w:rPr>
          <w:sz w:val="24"/>
          <w:szCs w:val="24"/>
        </w:rPr>
        <w:t>. Материалы Межвузовской научно-практической конференции, посвященной 90-летию со дня рождения заслуженного деят</w:t>
      </w:r>
      <w:r w:rsidRPr="000B5E7C">
        <w:rPr>
          <w:sz w:val="24"/>
          <w:szCs w:val="24"/>
        </w:rPr>
        <w:t>е</w:t>
      </w:r>
      <w:r w:rsidRPr="000B5E7C">
        <w:rPr>
          <w:sz w:val="24"/>
          <w:szCs w:val="24"/>
        </w:rPr>
        <w:t>ля науки РФ и КБР, д.э.н., профессора Б.А. Кумахова. 2013. С. 173-178</w:t>
      </w:r>
    </w:p>
    <w:p w:rsidR="00422A58" w:rsidRPr="001278DB" w:rsidRDefault="00422A58" w:rsidP="000B5E7C">
      <w:pPr>
        <w:ind w:firstLine="284"/>
        <w:jc w:val="both"/>
        <w:rPr>
          <w:sz w:val="24"/>
          <w:szCs w:val="24"/>
        </w:rPr>
      </w:pPr>
      <w:r w:rsidRPr="001278DB">
        <w:rPr>
          <w:sz w:val="24"/>
          <w:szCs w:val="24"/>
        </w:rPr>
        <w:t xml:space="preserve">10. </w:t>
      </w:r>
      <w:r w:rsidRPr="001278DB">
        <w:rPr>
          <w:i/>
          <w:sz w:val="24"/>
          <w:szCs w:val="24"/>
        </w:rPr>
        <w:t>Дикинов А.А., Дикинова А.А</w:t>
      </w:r>
      <w:r w:rsidRPr="001278DB">
        <w:rPr>
          <w:sz w:val="24"/>
          <w:szCs w:val="24"/>
        </w:rPr>
        <w:t>. Современные приоритеты развития агроэкономики // Известия КБНЦ РАН. 2014.  № 1 (57). С. 79-84.</w:t>
      </w:r>
    </w:p>
    <w:p w:rsidR="00422A58" w:rsidRPr="000B5E7C" w:rsidRDefault="00422A58" w:rsidP="000B5E7C">
      <w:pPr>
        <w:ind w:firstLine="284"/>
        <w:jc w:val="both"/>
        <w:rPr>
          <w:spacing w:val="-6"/>
          <w:sz w:val="24"/>
          <w:szCs w:val="24"/>
        </w:rPr>
      </w:pPr>
      <w:r w:rsidRPr="000B5E7C">
        <w:rPr>
          <w:iCs/>
          <w:sz w:val="24"/>
          <w:szCs w:val="24"/>
        </w:rPr>
        <w:t xml:space="preserve">11. </w:t>
      </w:r>
      <w:r w:rsidRPr="000B5E7C">
        <w:rPr>
          <w:i/>
          <w:iCs/>
          <w:sz w:val="24"/>
          <w:szCs w:val="24"/>
        </w:rPr>
        <w:t>Ильмиева З.Б., Факов А.И., Дикинов А.Х</w:t>
      </w:r>
      <w:r w:rsidRPr="000B5E7C">
        <w:rPr>
          <w:iCs/>
          <w:sz w:val="24"/>
          <w:szCs w:val="24"/>
        </w:rPr>
        <w:t xml:space="preserve">. </w:t>
      </w:r>
      <w:hyperlink r:id="rId46" w:history="1">
        <w:r w:rsidRPr="000B5E7C">
          <w:rPr>
            <w:bCs/>
            <w:sz w:val="24"/>
            <w:szCs w:val="24"/>
          </w:rPr>
          <w:t>Управление процессом привлечения инв</w:t>
        </w:r>
        <w:r w:rsidRPr="000B5E7C">
          <w:rPr>
            <w:bCs/>
            <w:sz w:val="24"/>
            <w:szCs w:val="24"/>
          </w:rPr>
          <w:t>е</w:t>
        </w:r>
        <w:r w:rsidRPr="000B5E7C">
          <w:rPr>
            <w:bCs/>
            <w:sz w:val="24"/>
            <w:szCs w:val="24"/>
          </w:rPr>
          <w:t>стиций в реальный сектор региональной экономики</w:t>
        </w:r>
      </w:hyperlink>
      <w:r w:rsidRPr="000B5E7C">
        <w:rPr>
          <w:bCs/>
          <w:sz w:val="24"/>
          <w:szCs w:val="24"/>
        </w:rPr>
        <w:t xml:space="preserve"> // </w:t>
      </w:r>
      <w:hyperlink r:id="rId47" w:history="1">
        <w:r w:rsidRPr="000B5E7C">
          <w:rPr>
            <w:sz w:val="24"/>
            <w:szCs w:val="24"/>
          </w:rPr>
          <w:t>Известия Кабардино-Балкарского научного центра РАН</w:t>
        </w:r>
      </w:hyperlink>
      <w:r w:rsidRPr="000B5E7C">
        <w:rPr>
          <w:sz w:val="24"/>
          <w:szCs w:val="24"/>
        </w:rPr>
        <w:t xml:space="preserve">. 2010. </w:t>
      </w:r>
      <w:hyperlink r:id="rId48" w:history="1">
        <w:r w:rsidRPr="000B5E7C">
          <w:rPr>
            <w:sz w:val="24"/>
            <w:szCs w:val="24"/>
          </w:rPr>
          <w:t>№ 6-1</w:t>
        </w:r>
      </w:hyperlink>
      <w:r w:rsidRPr="000B5E7C">
        <w:rPr>
          <w:sz w:val="24"/>
          <w:szCs w:val="24"/>
        </w:rPr>
        <w:t>. С. 81-87.</w:t>
      </w:r>
    </w:p>
    <w:p w:rsidR="00422A58" w:rsidRPr="000B5E7C" w:rsidRDefault="00422A58" w:rsidP="000B5E7C">
      <w:pPr>
        <w:ind w:firstLine="284"/>
        <w:jc w:val="both"/>
        <w:rPr>
          <w:spacing w:val="-6"/>
          <w:sz w:val="24"/>
          <w:szCs w:val="24"/>
        </w:rPr>
      </w:pPr>
      <w:r w:rsidRPr="000B5E7C">
        <w:rPr>
          <w:iCs/>
          <w:sz w:val="24"/>
          <w:szCs w:val="24"/>
        </w:rPr>
        <w:t xml:space="preserve">12. </w:t>
      </w:r>
      <w:r w:rsidRPr="000B5E7C">
        <w:rPr>
          <w:i/>
          <w:iCs/>
          <w:sz w:val="24"/>
          <w:szCs w:val="24"/>
        </w:rPr>
        <w:t>Шевлоков В.З., Дикинов А.Х., Хуранова З.Б</w:t>
      </w:r>
      <w:r w:rsidRPr="000B5E7C">
        <w:rPr>
          <w:iCs/>
          <w:sz w:val="24"/>
          <w:szCs w:val="24"/>
        </w:rPr>
        <w:t xml:space="preserve">. </w:t>
      </w:r>
      <w:hyperlink r:id="rId49" w:history="1">
        <w:r w:rsidRPr="000B5E7C">
          <w:rPr>
            <w:bCs/>
            <w:sz w:val="24"/>
            <w:szCs w:val="24"/>
          </w:rPr>
          <w:t>Концепция устойчивого развития реги</w:t>
        </w:r>
        <w:r w:rsidRPr="000B5E7C">
          <w:rPr>
            <w:bCs/>
            <w:sz w:val="24"/>
            <w:szCs w:val="24"/>
          </w:rPr>
          <w:t>о</w:t>
        </w:r>
        <w:r w:rsidRPr="000B5E7C">
          <w:rPr>
            <w:bCs/>
            <w:sz w:val="24"/>
            <w:szCs w:val="24"/>
          </w:rPr>
          <w:t>на</w:t>
        </w:r>
      </w:hyperlink>
      <w:r w:rsidR="001278DB">
        <w:t xml:space="preserve"> </w:t>
      </w:r>
      <w:r w:rsidRPr="000B5E7C">
        <w:rPr>
          <w:bCs/>
          <w:sz w:val="24"/>
          <w:szCs w:val="24"/>
        </w:rPr>
        <w:t xml:space="preserve">// </w:t>
      </w:r>
      <w:r w:rsidRPr="000B5E7C">
        <w:rPr>
          <w:sz w:val="24"/>
          <w:szCs w:val="24"/>
        </w:rPr>
        <w:t xml:space="preserve">В сборнике: </w:t>
      </w:r>
      <w:hyperlink r:id="rId50" w:history="1">
        <w:r w:rsidRPr="000B5E7C">
          <w:rPr>
            <w:sz w:val="24"/>
            <w:szCs w:val="24"/>
          </w:rPr>
          <w:t>Проблемы устойчивого развития региона</w:t>
        </w:r>
      </w:hyperlink>
      <w:r w:rsidRPr="000B5E7C">
        <w:rPr>
          <w:sz w:val="24"/>
          <w:szCs w:val="24"/>
        </w:rPr>
        <w:t xml:space="preserve">. Материалы межрегиональной </w:t>
      </w:r>
      <w:r w:rsidRPr="000B5E7C">
        <w:rPr>
          <w:sz w:val="24"/>
          <w:szCs w:val="24"/>
        </w:rPr>
        <w:lastRenderedPageBreak/>
        <w:t>научно-практической конференции профессорско-преподавательского состава, молодых ученых и студентов. 2010. С. 173-175.</w:t>
      </w:r>
    </w:p>
    <w:p w:rsidR="00422A58" w:rsidRPr="000B5E7C" w:rsidRDefault="00422A58" w:rsidP="000B5E7C">
      <w:pPr>
        <w:tabs>
          <w:tab w:val="left" w:pos="2685"/>
        </w:tabs>
        <w:ind w:firstLine="284"/>
        <w:jc w:val="both"/>
        <w:rPr>
          <w:sz w:val="24"/>
          <w:szCs w:val="24"/>
        </w:rPr>
      </w:pPr>
    </w:p>
    <w:p w:rsidR="006257B7" w:rsidRPr="000B5E7C" w:rsidRDefault="006257B7" w:rsidP="000B5E7C">
      <w:pPr>
        <w:ind w:firstLine="284"/>
        <w:jc w:val="both"/>
        <w:rPr>
          <w:sz w:val="24"/>
          <w:szCs w:val="24"/>
        </w:rPr>
      </w:pPr>
      <w:r w:rsidRPr="000B5E7C">
        <w:rPr>
          <w:b/>
          <w:sz w:val="24"/>
          <w:szCs w:val="24"/>
        </w:rPr>
        <w:t>Архестов Амир Юрьевич</w:t>
      </w:r>
      <w:r w:rsidRPr="000B5E7C">
        <w:rPr>
          <w:sz w:val="24"/>
          <w:szCs w:val="24"/>
        </w:rPr>
        <w:t>, аспирант отдела «Прогнозирование и устойчивое реги</w:t>
      </w:r>
      <w:r w:rsidRPr="000B5E7C">
        <w:rPr>
          <w:sz w:val="24"/>
          <w:szCs w:val="24"/>
        </w:rPr>
        <w:t>о</w:t>
      </w:r>
      <w:r w:rsidRPr="000B5E7C">
        <w:rPr>
          <w:sz w:val="24"/>
          <w:szCs w:val="24"/>
        </w:rPr>
        <w:t>нальное развитие» Института информатики и проблем регионального управления КБНЦ РАН.</w:t>
      </w:r>
    </w:p>
    <w:p w:rsidR="006257B7" w:rsidRPr="000B5E7C" w:rsidRDefault="006257B7" w:rsidP="000B5E7C">
      <w:pPr>
        <w:ind w:firstLine="284"/>
        <w:jc w:val="both"/>
        <w:rPr>
          <w:sz w:val="24"/>
          <w:szCs w:val="24"/>
        </w:rPr>
      </w:pPr>
      <w:r w:rsidRPr="000B5E7C">
        <w:rPr>
          <w:sz w:val="24"/>
          <w:szCs w:val="24"/>
        </w:rPr>
        <w:t xml:space="preserve">360000, КБР, г. Нальчик, ул. И. Арманд, 37-а. </w:t>
      </w:r>
    </w:p>
    <w:p w:rsidR="006257B7" w:rsidRPr="000B5E7C" w:rsidRDefault="006257B7" w:rsidP="000B5E7C">
      <w:pPr>
        <w:ind w:firstLine="284"/>
        <w:jc w:val="both"/>
        <w:rPr>
          <w:sz w:val="24"/>
          <w:szCs w:val="24"/>
        </w:rPr>
      </w:pPr>
      <w:r w:rsidRPr="000B5E7C">
        <w:rPr>
          <w:sz w:val="24"/>
          <w:szCs w:val="24"/>
        </w:rPr>
        <w:t>Тел. 8-988-936-2257. Факс 8 (8662) 42-65-62.</w:t>
      </w:r>
    </w:p>
    <w:p w:rsidR="006257B7" w:rsidRPr="000B5E7C" w:rsidRDefault="006257B7" w:rsidP="000B5E7C">
      <w:pPr>
        <w:ind w:firstLine="284"/>
        <w:jc w:val="both"/>
        <w:rPr>
          <w:sz w:val="24"/>
          <w:szCs w:val="24"/>
        </w:rPr>
      </w:pPr>
      <w:r w:rsidRPr="000B5E7C">
        <w:rPr>
          <w:sz w:val="24"/>
          <w:szCs w:val="24"/>
        </w:rPr>
        <w:t>Е-</w:t>
      </w:r>
      <w:r w:rsidRPr="000B5E7C">
        <w:rPr>
          <w:sz w:val="24"/>
          <w:szCs w:val="24"/>
          <w:lang w:val="en-US"/>
        </w:rPr>
        <w:t>mail</w:t>
      </w:r>
      <w:r w:rsidRPr="000B5E7C">
        <w:rPr>
          <w:sz w:val="24"/>
          <w:szCs w:val="24"/>
        </w:rPr>
        <w:t xml:space="preserve">: </w:t>
      </w:r>
      <w:r w:rsidRPr="000B5E7C">
        <w:rPr>
          <w:sz w:val="24"/>
          <w:szCs w:val="24"/>
          <w:u w:val="single"/>
          <w:lang w:val="en-US"/>
        </w:rPr>
        <w:t>arh</w:t>
      </w:r>
      <w:r w:rsidRPr="000B5E7C">
        <w:rPr>
          <w:sz w:val="24"/>
          <w:szCs w:val="24"/>
          <w:u w:val="single"/>
        </w:rPr>
        <w:t>.</w:t>
      </w:r>
      <w:r w:rsidRPr="000B5E7C">
        <w:rPr>
          <w:sz w:val="24"/>
          <w:szCs w:val="24"/>
          <w:u w:val="single"/>
          <w:lang w:val="en-US"/>
        </w:rPr>
        <w:t>au</w:t>
      </w:r>
      <w:r w:rsidRPr="000B5E7C">
        <w:rPr>
          <w:sz w:val="24"/>
          <w:szCs w:val="24"/>
          <w:u w:val="single"/>
        </w:rPr>
        <w:t>@</w:t>
      </w:r>
      <w:r w:rsidRPr="000B5E7C">
        <w:rPr>
          <w:sz w:val="24"/>
          <w:szCs w:val="24"/>
          <w:u w:val="single"/>
          <w:lang w:val="en-US"/>
        </w:rPr>
        <w:t>mail</w:t>
      </w:r>
      <w:r w:rsidRPr="000B5E7C">
        <w:rPr>
          <w:sz w:val="24"/>
          <w:szCs w:val="24"/>
          <w:u w:val="single"/>
        </w:rPr>
        <w:t>.</w:t>
      </w:r>
      <w:r w:rsidRPr="000B5E7C">
        <w:rPr>
          <w:sz w:val="24"/>
          <w:szCs w:val="24"/>
          <w:u w:val="single"/>
          <w:lang w:val="en-US"/>
        </w:rPr>
        <w:t>ru</w:t>
      </w:r>
      <w:r w:rsidRPr="000B5E7C">
        <w:rPr>
          <w:sz w:val="24"/>
          <w:szCs w:val="24"/>
        </w:rPr>
        <w:t xml:space="preserve">. </w:t>
      </w:r>
    </w:p>
    <w:p w:rsidR="006257B7" w:rsidRPr="000B5E7C" w:rsidRDefault="006257B7" w:rsidP="000B5E7C">
      <w:pPr>
        <w:ind w:firstLine="284"/>
        <w:jc w:val="both"/>
        <w:rPr>
          <w:sz w:val="24"/>
          <w:szCs w:val="24"/>
        </w:rPr>
      </w:pPr>
      <w:r w:rsidRPr="000B5E7C">
        <w:rPr>
          <w:b/>
          <w:sz w:val="24"/>
          <w:szCs w:val="24"/>
        </w:rPr>
        <w:t>Дикинов Андзор Хасанбиевич</w:t>
      </w:r>
      <w:r w:rsidRPr="000B5E7C">
        <w:rPr>
          <w:sz w:val="24"/>
          <w:szCs w:val="24"/>
        </w:rPr>
        <w:t>, д.э.н.,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6257B7" w:rsidRPr="000B5E7C" w:rsidRDefault="006257B7" w:rsidP="000B5E7C">
      <w:pPr>
        <w:ind w:firstLine="284"/>
        <w:jc w:val="both"/>
        <w:rPr>
          <w:sz w:val="24"/>
          <w:szCs w:val="24"/>
        </w:rPr>
      </w:pPr>
      <w:r w:rsidRPr="000B5E7C">
        <w:rPr>
          <w:sz w:val="24"/>
          <w:szCs w:val="24"/>
        </w:rPr>
        <w:t xml:space="preserve">360000, КБР, г. Нальчик, ул. И. Арманд, 37-а. </w:t>
      </w:r>
    </w:p>
    <w:p w:rsidR="006257B7" w:rsidRPr="000B5E7C" w:rsidRDefault="006257B7" w:rsidP="000B5E7C">
      <w:pPr>
        <w:ind w:firstLine="284"/>
        <w:jc w:val="both"/>
        <w:rPr>
          <w:sz w:val="24"/>
          <w:szCs w:val="24"/>
        </w:rPr>
      </w:pPr>
      <w:r w:rsidRPr="000B5E7C">
        <w:rPr>
          <w:sz w:val="24"/>
          <w:szCs w:val="24"/>
        </w:rPr>
        <w:t>Тел. 8-928-710-00-82. Факс 8 (8662) 42-65-62.</w:t>
      </w:r>
    </w:p>
    <w:p w:rsidR="006257B7" w:rsidRPr="000B5E7C" w:rsidRDefault="006257B7" w:rsidP="000B5E7C">
      <w:pPr>
        <w:ind w:firstLine="284"/>
        <w:jc w:val="both"/>
        <w:rPr>
          <w:sz w:val="24"/>
          <w:szCs w:val="24"/>
        </w:rPr>
      </w:pPr>
      <w:r w:rsidRPr="000B5E7C">
        <w:rPr>
          <w:sz w:val="24"/>
          <w:szCs w:val="24"/>
        </w:rPr>
        <w:t>Е-</w:t>
      </w:r>
      <w:r w:rsidRPr="000B5E7C">
        <w:rPr>
          <w:sz w:val="24"/>
          <w:szCs w:val="24"/>
          <w:lang w:val="en-US"/>
        </w:rPr>
        <w:t>mail</w:t>
      </w:r>
      <w:r w:rsidRPr="000B5E7C">
        <w:rPr>
          <w:sz w:val="24"/>
          <w:szCs w:val="24"/>
        </w:rPr>
        <w:t xml:space="preserve">: </w:t>
      </w:r>
      <w:r w:rsidRPr="000B5E7C">
        <w:rPr>
          <w:sz w:val="24"/>
          <w:szCs w:val="24"/>
          <w:u w:val="single"/>
          <w:lang w:val="en-US"/>
        </w:rPr>
        <w:t>dikinovthor</w:t>
      </w:r>
      <w:r w:rsidRPr="000B5E7C">
        <w:rPr>
          <w:sz w:val="24"/>
          <w:szCs w:val="24"/>
          <w:u w:val="single"/>
        </w:rPr>
        <w:t>@</w:t>
      </w:r>
      <w:r w:rsidRPr="000B5E7C">
        <w:rPr>
          <w:sz w:val="24"/>
          <w:szCs w:val="24"/>
          <w:u w:val="single"/>
          <w:lang w:val="en-US"/>
        </w:rPr>
        <w:t>mail</w:t>
      </w:r>
      <w:r w:rsidRPr="000B5E7C">
        <w:rPr>
          <w:sz w:val="24"/>
          <w:szCs w:val="24"/>
          <w:u w:val="single"/>
        </w:rPr>
        <w:t>.</w:t>
      </w:r>
      <w:r w:rsidRPr="000B5E7C">
        <w:rPr>
          <w:sz w:val="24"/>
          <w:szCs w:val="24"/>
          <w:u w:val="single"/>
          <w:lang w:val="en-US"/>
        </w:rPr>
        <w:t>ru</w:t>
      </w:r>
      <w:r w:rsidRPr="000B5E7C">
        <w:rPr>
          <w:sz w:val="24"/>
          <w:szCs w:val="24"/>
        </w:rPr>
        <w:t xml:space="preserve">. </w:t>
      </w:r>
    </w:p>
    <w:p w:rsidR="006257B7" w:rsidRPr="000B5E7C" w:rsidRDefault="006257B7" w:rsidP="000B5E7C">
      <w:pPr>
        <w:ind w:firstLine="284"/>
        <w:jc w:val="both"/>
        <w:rPr>
          <w:sz w:val="24"/>
          <w:szCs w:val="24"/>
        </w:rPr>
      </w:pPr>
      <w:r w:rsidRPr="000B5E7C">
        <w:rPr>
          <w:b/>
          <w:sz w:val="24"/>
          <w:szCs w:val="24"/>
        </w:rPr>
        <w:t>Дикинова Адана Андзоровна</w:t>
      </w:r>
      <w:r w:rsidRPr="000B5E7C">
        <w:rPr>
          <w:sz w:val="24"/>
          <w:szCs w:val="24"/>
        </w:rPr>
        <w:t>, аспирант отдела «Прогнозирование и устойчивое р</w:t>
      </w:r>
      <w:r w:rsidRPr="000B5E7C">
        <w:rPr>
          <w:sz w:val="24"/>
          <w:szCs w:val="24"/>
        </w:rPr>
        <w:t>е</w:t>
      </w:r>
      <w:r w:rsidRPr="000B5E7C">
        <w:rPr>
          <w:sz w:val="24"/>
          <w:szCs w:val="24"/>
        </w:rPr>
        <w:t>гиональное развитие» Института информатики и проблем регионального управления КБНЦ РАН.</w:t>
      </w:r>
    </w:p>
    <w:p w:rsidR="006257B7" w:rsidRPr="000B5E7C" w:rsidRDefault="006257B7" w:rsidP="000B5E7C">
      <w:pPr>
        <w:ind w:firstLine="284"/>
        <w:jc w:val="both"/>
        <w:rPr>
          <w:sz w:val="24"/>
          <w:szCs w:val="24"/>
        </w:rPr>
      </w:pPr>
      <w:r w:rsidRPr="000B5E7C">
        <w:rPr>
          <w:sz w:val="24"/>
          <w:szCs w:val="24"/>
        </w:rPr>
        <w:t xml:space="preserve">360000, КБР, г. Нальчик, ул. И. Арманд, 37-а. </w:t>
      </w:r>
    </w:p>
    <w:p w:rsidR="006257B7" w:rsidRPr="000B5E7C" w:rsidRDefault="006257B7" w:rsidP="000B5E7C">
      <w:pPr>
        <w:ind w:firstLine="284"/>
        <w:jc w:val="both"/>
        <w:rPr>
          <w:sz w:val="24"/>
          <w:szCs w:val="24"/>
        </w:rPr>
      </w:pPr>
      <w:r w:rsidRPr="000B5E7C">
        <w:rPr>
          <w:sz w:val="24"/>
          <w:szCs w:val="24"/>
        </w:rPr>
        <w:t>Тел. 8-928-690-9494. Факс 8 (8662) 42-65-62.</w:t>
      </w:r>
    </w:p>
    <w:p w:rsidR="006257B7" w:rsidRPr="000B5E7C" w:rsidRDefault="006257B7" w:rsidP="000B5E7C">
      <w:pPr>
        <w:ind w:firstLine="284"/>
        <w:jc w:val="both"/>
        <w:rPr>
          <w:sz w:val="24"/>
          <w:szCs w:val="24"/>
        </w:rPr>
      </w:pPr>
      <w:r w:rsidRPr="000B5E7C">
        <w:rPr>
          <w:sz w:val="24"/>
          <w:szCs w:val="24"/>
        </w:rPr>
        <w:t>Е-</w:t>
      </w:r>
      <w:r w:rsidRPr="000B5E7C">
        <w:rPr>
          <w:sz w:val="24"/>
          <w:szCs w:val="24"/>
          <w:lang w:val="en-US"/>
        </w:rPr>
        <w:t>mail</w:t>
      </w:r>
      <w:r w:rsidRPr="000B5E7C">
        <w:rPr>
          <w:sz w:val="24"/>
          <w:szCs w:val="24"/>
        </w:rPr>
        <w:t xml:space="preserve">: </w:t>
      </w:r>
      <w:r w:rsidRPr="000B5E7C">
        <w:rPr>
          <w:sz w:val="24"/>
          <w:szCs w:val="24"/>
          <w:u w:val="single"/>
          <w:lang w:val="en-US"/>
        </w:rPr>
        <w:t>dikinovthor</w:t>
      </w:r>
      <w:r w:rsidRPr="000B5E7C">
        <w:rPr>
          <w:sz w:val="24"/>
          <w:szCs w:val="24"/>
          <w:u w:val="single"/>
        </w:rPr>
        <w:t>@</w:t>
      </w:r>
      <w:r w:rsidRPr="000B5E7C">
        <w:rPr>
          <w:sz w:val="24"/>
          <w:szCs w:val="24"/>
          <w:u w:val="single"/>
          <w:lang w:val="en-US"/>
        </w:rPr>
        <w:t>mail</w:t>
      </w:r>
      <w:r w:rsidRPr="000B5E7C">
        <w:rPr>
          <w:sz w:val="24"/>
          <w:szCs w:val="24"/>
          <w:u w:val="single"/>
        </w:rPr>
        <w:t>.</w:t>
      </w:r>
      <w:r w:rsidRPr="000B5E7C">
        <w:rPr>
          <w:sz w:val="24"/>
          <w:szCs w:val="24"/>
          <w:u w:val="single"/>
          <w:lang w:val="en-US"/>
        </w:rPr>
        <w:t>ru</w:t>
      </w:r>
      <w:r w:rsidRPr="000B5E7C">
        <w:rPr>
          <w:sz w:val="24"/>
          <w:szCs w:val="24"/>
        </w:rPr>
        <w:t xml:space="preserve">. </w:t>
      </w:r>
    </w:p>
    <w:p w:rsidR="006257B7" w:rsidRPr="000B5E7C" w:rsidRDefault="006257B7" w:rsidP="000B5E7C">
      <w:pPr>
        <w:pStyle w:val="af3"/>
        <w:suppressAutoHyphens/>
        <w:spacing w:after="0"/>
        <w:ind w:left="0" w:firstLine="284"/>
        <w:jc w:val="both"/>
        <w:rPr>
          <w:sz w:val="24"/>
          <w:szCs w:val="24"/>
        </w:rPr>
      </w:pPr>
    </w:p>
    <w:p w:rsidR="006257B7" w:rsidRPr="000B5E7C" w:rsidRDefault="006257B7" w:rsidP="000B5E7C">
      <w:pPr>
        <w:pStyle w:val="af3"/>
        <w:suppressAutoHyphens/>
        <w:spacing w:after="0"/>
        <w:ind w:left="0" w:firstLine="284"/>
        <w:jc w:val="both"/>
        <w:rPr>
          <w:sz w:val="24"/>
          <w:szCs w:val="24"/>
          <w:lang w:val="en-US"/>
        </w:rPr>
      </w:pPr>
      <w:r w:rsidRPr="000B5E7C">
        <w:rPr>
          <w:b/>
          <w:sz w:val="24"/>
          <w:szCs w:val="24"/>
          <w:lang w:val="en-US"/>
        </w:rPr>
        <w:t>Ar</w:t>
      </w:r>
      <w:r w:rsidR="00256F4E" w:rsidRPr="000B5E7C">
        <w:rPr>
          <w:b/>
          <w:sz w:val="24"/>
          <w:szCs w:val="24"/>
          <w:lang w:val="en-US"/>
        </w:rPr>
        <w:t>k</w:t>
      </w:r>
      <w:r w:rsidRPr="000B5E7C">
        <w:rPr>
          <w:b/>
          <w:sz w:val="24"/>
          <w:szCs w:val="24"/>
          <w:lang w:val="en-US"/>
        </w:rPr>
        <w:t>hestov Amir Yuryevich</w:t>
      </w:r>
      <w:r w:rsidRPr="000B5E7C">
        <w:rPr>
          <w:sz w:val="24"/>
          <w:szCs w:val="24"/>
          <w:lang w:val="en-US"/>
        </w:rPr>
        <w:t>, po</w:t>
      </w:r>
      <w:r w:rsidR="005B48C2" w:rsidRPr="000B5E7C">
        <w:rPr>
          <w:sz w:val="24"/>
          <w:szCs w:val="24"/>
          <w:lang w:val="en-US"/>
        </w:rPr>
        <w:t>s</w:t>
      </w:r>
      <w:r w:rsidR="009324EE">
        <w:rPr>
          <w:sz w:val="24"/>
          <w:szCs w:val="24"/>
          <w:lang w:val="en-US"/>
        </w:rPr>
        <w:t xml:space="preserve">t-graduate of the Department </w:t>
      </w:r>
      <w:r w:rsidR="009324EE" w:rsidRPr="009324EE">
        <w:rPr>
          <w:sz w:val="24"/>
          <w:szCs w:val="24"/>
          <w:lang w:val="en-US"/>
        </w:rPr>
        <w:t>«</w:t>
      </w:r>
      <w:r w:rsidR="005B48C2" w:rsidRPr="000B5E7C">
        <w:rPr>
          <w:sz w:val="24"/>
          <w:szCs w:val="24"/>
          <w:lang w:val="en-US"/>
        </w:rPr>
        <w:t>Forecasting</w:t>
      </w:r>
      <w:r w:rsidRPr="000B5E7C">
        <w:rPr>
          <w:sz w:val="24"/>
          <w:szCs w:val="24"/>
          <w:lang w:val="en-US"/>
        </w:rPr>
        <w:t xml:space="preserve"> and sustainable regional development</w:t>
      </w:r>
      <w:r w:rsidR="009324EE" w:rsidRPr="009324EE">
        <w:rPr>
          <w:sz w:val="24"/>
          <w:szCs w:val="24"/>
          <w:lang w:val="en-US"/>
        </w:rPr>
        <w:t>»</w:t>
      </w:r>
      <w:r w:rsidRPr="000B5E7C">
        <w:rPr>
          <w:sz w:val="24"/>
          <w:szCs w:val="24"/>
          <w:lang w:val="en-US"/>
        </w:rPr>
        <w:t xml:space="preserve"> of the Institute of Computer Science and the Problems of Regional Management of Kabardin-Balkar Scientific Centre of the Russian Academy of Sciences.</w:t>
      </w:r>
    </w:p>
    <w:p w:rsidR="006257B7" w:rsidRPr="000B5E7C" w:rsidRDefault="006257B7" w:rsidP="000B5E7C">
      <w:pPr>
        <w:ind w:firstLine="284"/>
        <w:jc w:val="both"/>
        <w:rPr>
          <w:sz w:val="24"/>
          <w:szCs w:val="24"/>
          <w:lang w:val="en-US"/>
        </w:rPr>
      </w:pPr>
      <w:r w:rsidRPr="000B5E7C">
        <w:rPr>
          <w:sz w:val="24"/>
          <w:szCs w:val="24"/>
          <w:lang w:val="en-US"/>
        </w:rPr>
        <w:t xml:space="preserve">360000, KBR, Nalchik, street. I. Armand, 37.  </w:t>
      </w:r>
    </w:p>
    <w:p w:rsidR="006257B7" w:rsidRPr="000B5E7C" w:rsidRDefault="006257B7" w:rsidP="000B5E7C">
      <w:pPr>
        <w:ind w:firstLine="284"/>
        <w:jc w:val="both"/>
        <w:rPr>
          <w:sz w:val="24"/>
          <w:szCs w:val="24"/>
          <w:lang w:val="en-US"/>
        </w:rPr>
      </w:pPr>
      <w:r w:rsidRPr="000B5E7C">
        <w:rPr>
          <w:sz w:val="24"/>
          <w:szCs w:val="24"/>
          <w:lang w:val="en-US"/>
        </w:rPr>
        <w:t xml:space="preserve">Ph. 8-988-936-2257. Fax 8 (8662) 42-65-62. </w:t>
      </w:r>
    </w:p>
    <w:p w:rsidR="006257B7" w:rsidRPr="000B5E7C" w:rsidRDefault="006257B7" w:rsidP="000B5E7C">
      <w:pPr>
        <w:ind w:firstLine="284"/>
        <w:jc w:val="both"/>
        <w:rPr>
          <w:sz w:val="24"/>
          <w:szCs w:val="24"/>
          <w:lang w:val="en-US"/>
        </w:rPr>
      </w:pPr>
      <w:r w:rsidRPr="000B5E7C">
        <w:rPr>
          <w:sz w:val="24"/>
          <w:szCs w:val="24"/>
          <w:lang w:val="en-US"/>
        </w:rPr>
        <w:t xml:space="preserve">Е-mail: </w:t>
      </w:r>
      <w:r w:rsidRPr="00BB1261">
        <w:rPr>
          <w:sz w:val="24"/>
          <w:szCs w:val="24"/>
          <w:u w:val="single"/>
          <w:lang w:val="en-US"/>
        </w:rPr>
        <w:t>arh.au@mail.ru</w:t>
      </w:r>
      <w:r w:rsidRPr="000B5E7C">
        <w:rPr>
          <w:sz w:val="24"/>
          <w:szCs w:val="24"/>
          <w:lang w:val="en-US"/>
        </w:rPr>
        <w:t>.</w:t>
      </w:r>
    </w:p>
    <w:p w:rsidR="006257B7" w:rsidRPr="000B5E7C" w:rsidRDefault="00E334D1" w:rsidP="000B5E7C">
      <w:pPr>
        <w:pStyle w:val="af3"/>
        <w:suppressAutoHyphens/>
        <w:spacing w:after="0"/>
        <w:ind w:left="0" w:firstLine="284"/>
        <w:jc w:val="both"/>
        <w:rPr>
          <w:sz w:val="24"/>
          <w:szCs w:val="24"/>
          <w:lang w:val="en-US"/>
        </w:rPr>
      </w:pPr>
      <w:r w:rsidRPr="000B5E7C">
        <w:rPr>
          <w:b/>
          <w:sz w:val="24"/>
          <w:szCs w:val="24"/>
          <w:lang w:val="en-US"/>
        </w:rPr>
        <w:t>Dikinov Andzor Kh</w:t>
      </w:r>
      <w:r w:rsidR="006257B7" w:rsidRPr="000B5E7C">
        <w:rPr>
          <w:b/>
          <w:sz w:val="24"/>
          <w:szCs w:val="24"/>
          <w:lang w:val="en-US"/>
        </w:rPr>
        <w:t>asanbievich</w:t>
      </w:r>
      <w:r w:rsidR="006257B7" w:rsidRPr="000B5E7C">
        <w:rPr>
          <w:sz w:val="24"/>
          <w:szCs w:val="24"/>
          <w:lang w:val="en-US"/>
        </w:rPr>
        <w:t>, doctor of economic sciences, professor, leading staf</w:t>
      </w:r>
      <w:r w:rsidR="009324EE">
        <w:rPr>
          <w:sz w:val="24"/>
          <w:szCs w:val="24"/>
          <w:lang w:val="en-US"/>
        </w:rPr>
        <w:t xml:space="preserve">f scientist of the Department </w:t>
      </w:r>
      <w:r w:rsidR="009324EE" w:rsidRPr="009324EE">
        <w:rPr>
          <w:sz w:val="24"/>
          <w:szCs w:val="24"/>
          <w:lang w:val="en-US"/>
        </w:rPr>
        <w:t>«</w:t>
      </w:r>
      <w:r w:rsidR="005B48C2" w:rsidRPr="000B5E7C">
        <w:rPr>
          <w:sz w:val="24"/>
          <w:szCs w:val="24"/>
          <w:lang w:val="en-US"/>
        </w:rPr>
        <w:t>F</w:t>
      </w:r>
      <w:r w:rsidR="006257B7" w:rsidRPr="000B5E7C">
        <w:rPr>
          <w:sz w:val="24"/>
          <w:szCs w:val="24"/>
          <w:lang w:val="en-US"/>
        </w:rPr>
        <w:t>orecasting and sustainable regional development</w:t>
      </w:r>
      <w:r w:rsidR="009324EE" w:rsidRPr="009324EE">
        <w:rPr>
          <w:sz w:val="24"/>
          <w:szCs w:val="24"/>
          <w:lang w:val="en-US"/>
        </w:rPr>
        <w:t>»</w:t>
      </w:r>
      <w:r w:rsidR="006257B7" w:rsidRPr="000B5E7C">
        <w:rPr>
          <w:sz w:val="24"/>
          <w:szCs w:val="24"/>
          <w:lang w:val="en-US"/>
        </w:rPr>
        <w:t xml:space="preserve"> of the Institute of Computer Science and the Problems of Regional Management of Kabardin-Balkar Scientific Centre of the Russian Academy of Sciences.</w:t>
      </w:r>
    </w:p>
    <w:p w:rsidR="006257B7" w:rsidRPr="000B5E7C" w:rsidRDefault="006257B7" w:rsidP="000B5E7C">
      <w:pPr>
        <w:ind w:firstLine="284"/>
        <w:jc w:val="both"/>
        <w:rPr>
          <w:sz w:val="24"/>
          <w:szCs w:val="24"/>
          <w:lang w:val="en-US"/>
        </w:rPr>
      </w:pPr>
      <w:r w:rsidRPr="000B5E7C">
        <w:rPr>
          <w:sz w:val="24"/>
          <w:szCs w:val="24"/>
          <w:lang w:val="en-US"/>
        </w:rPr>
        <w:t>360000, KBR, Nalchik, 37-a, I. Armand street.</w:t>
      </w:r>
    </w:p>
    <w:p w:rsidR="006257B7" w:rsidRPr="000B5E7C" w:rsidRDefault="006257B7" w:rsidP="000B5E7C">
      <w:pPr>
        <w:ind w:firstLine="284"/>
        <w:jc w:val="both"/>
        <w:rPr>
          <w:sz w:val="24"/>
          <w:szCs w:val="24"/>
          <w:lang w:val="en-US"/>
        </w:rPr>
      </w:pPr>
      <w:r w:rsidRPr="000B5E7C">
        <w:rPr>
          <w:sz w:val="24"/>
          <w:szCs w:val="24"/>
          <w:lang w:val="en-US"/>
        </w:rPr>
        <w:t>Ph. 8-928-710-00-82. Fax 8 (8662) 42-65-62.</w:t>
      </w:r>
    </w:p>
    <w:p w:rsidR="006257B7" w:rsidRPr="000B5E7C" w:rsidRDefault="006257B7" w:rsidP="000B5E7C">
      <w:pPr>
        <w:ind w:firstLine="284"/>
        <w:jc w:val="both"/>
        <w:rPr>
          <w:sz w:val="24"/>
          <w:szCs w:val="24"/>
          <w:lang w:val="en-US"/>
        </w:rPr>
      </w:pPr>
      <w:r w:rsidRPr="000B5E7C">
        <w:rPr>
          <w:sz w:val="24"/>
          <w:szCs w:val="24"/>
        </w:rPr>
        <w:t>Е</w:t>
      </w:r>
      <w:r w:rsidRPr="000B5E7C">
        <w:rPr>
          <w:sz w:val="24"/>
          <w:szCs w:val="24"/>
          <w:lang w:val="en-US"/>
        </w:rPr>
        <w:t xml:space="preserve">-mail: </w:t>
      </w:r>
      <w:r w:rsidRPr="000B5E7C">
        <w:rPr>
          <w:sz w:val="24"/>
          <w:szCs w:val="24"/>
          <w:u w:val="single"/>
          <w:lang w:val="en-US"/>
        </w:rPr>
        <w:t>dikinovthor@mail.ru</w:t>
      </w:r>
      <w:r w:rsidRPr="000B5E7C">
        <w:rPr>
          <w:sz w:val="24"/>
          <w:szCs w:val="24"/>
          <w:lang w:val="en-US"/>
        </w:rPr>
        <w:t xml:space="preserve">. </w:t>
      </w:r>
    </w:p>
    <w:p w:rsidR="006257B7" w:rsidRPr="000B5E7C" w:rsidRDefault="006257B7" w:rsidP="000B5E7C">
      <w:pPr>
        <w:pStyle w:val="af3"/>
        <w:suppressAutoHyphens/>
        <w:spacing w:after="0"/>
        <w:ind w:left="0" w:firstLine="284"/>
        <w:jc w:val="both"/>
        <w:rPr>
          <w:sz w:val="24"/>
          <w:szCs w:val="24"/>
          <w:lang w:val="en-US"/>
        </w:rPr>
      </w:pPr>
      <w:r w:rsidRPr="000B5E7C">
        <w:rPr>
          <w:b/>
          <w:sz w:val="24"/>
          <w:szCs w:val="24"/>
          <w:lang w:val="en-US"/>
        </w:rPr>
        <w:t>Dikinova Adana Andzorovna</w:t>
      </w:r>
      <w:r w:rsidRPr="000B5E7C">
        <w:rPr>
          <w:sz w:val="24"/>
          <w:szCs w:val="24"/>
          <w:lang w:val="en-US"/>
        </w:rPr>
        <w:t xml:space="preserve">, post-graduate of the Department </w:t>
      </w:r>
      <w:r w:rsidR="009324EE" w:rsidRPr="009324EE">
        <w:rPr>
          <w:sz w:val="24"/>
          <w:szCs w:val="24"/>
          <w:lang w:val="en-US"/>
        </w:rPr>
        <w:t>«</w:t>
      </w:r>
      <w:r w:rsidR="005B48C2" w:rsidRPr="000B5E7C">
        <w:rPr>
          <w:sz w:val="24"/>
          <w:szCs w:val="24"/>
          <w:lang w:val="en-US"/>
        </w:rPr>
        <w:t>Forecasting and sustainable regional development</w:t>
      </w:r>
      <w:r w:rsidR="009324EE" w:rsidRPr="009324EE">
        <w:rPr>
          <w:sz w:val="24"/>
          <w:szCs w:val="24"/>
          <w:lang w:val="en-US"/>
        </w:rPr>
        <w:t>»</w:t>
      </w:r>
      <w:r w:rsidR="005B48C2" w:rsidRPr="000B5E7C">
        <w:rPr>
          <w:sz w:val="24"/>
          <w:szCs w:val="24"/>
          <w:lang w:val="en-US"/>
        </w:rPr>
        <w:t xml:space="preserve"> </w:t>
      </w:r>
      <w:r w:rsidRPr="000B5E7C">
        <w:rPr>
          <w:sz w:val="24"/>
          <w:szCs w:val="24"/>
          <w:lang w:val="en-US"/>
        </w:rPr>
        <w:t>of the Institute of Computer Science and the Problems of Regional Management of Kabardin-Balkar Scientific Centre of the Russian Academy of Sciences.</w:t>
      </w:r>
    </w:p>
    <w:p w:rsidR="006257B7" w:rsidRPr="000B5E7C" w:rsidRDefault="006257B7" w:rsidP="000B5E7C">
      <w:pPr>
        <w:ind w:firstLine="284"/>
        <w:jc w:val="both"/>
        <w:rPr>
          <w:sz w:val="24"/>
          <w:szCs w:val="24"/>
          <w:lang w:val="en-US"/>
        </w:rPr>
      </w:pPr>
      <w:r w:rsidRPr="000B5E7C">
        <w:rPr>
          <w:sz w:val="24"/>
          <w:szCs w:val="24"/>
          <w:lang w:val="en-US"/>
        </w:rPr>
        <w:t>360000, KBR, Nalchik, 37-a, I. Armand street.</w:t>
      </w:r>
    </w:p>
    <w:p w:rsidR="006257B7" w:rsidRPr="000B5E7C" w:rsidRDefault="006257B7" w:rsidP="000B5E7C">
      <w:pPr>
        <w:ind w:firstLine="284"/>
        <w:jc w:val="both"/>
        <w:rPr>
          <w:sz w:val="24"/>
          <w:szCs w:val="24"/>
          <w:lang w:val="en-US"/>
        </w:rPr>
      </w:pPr>
      <w:r w:rsidRPr="000B5E7C">
        <w:rPr>
          <w:sz w:val="24"/>
          <w:szCs w:val="24"/>
          <w:lang w:val="en-US"/>
        </w:rPr>
        <w:t>Ph. 8-928-690-9494. Fax 8 (8662) 42-65-62.</w:t>
      </w:r>
    </w:p>
    <w:p w:rsidR="006257B7" w:rsidRPr="000B5E7C" w:rsidRDefault="006257B7" w:rsidP="000B5E7C">
      <w:pPr>
        <w:ind w:firstLine="284"/>
        <w:jc w:val="both"/>
        <w:rPr>
          <w:sz w:val="24"/>
          <w:szCs w:val="24"/>
          <w:lang w:val="en-US"/>
        </w:rPr>
      </w:pPr>
      <w:r w:rsidRPr="000B5E7C">
        <w:rPr>
          <w:sz w:val="24"/>
          <w:szCs w:val="24"/>
        </w:rPr>
        <w:t>Е</w:t>
      </w:r>
      <w:r w:rsidRPr="000B5E7C">
        <w:rPr>
          <w:sz w:val="24"/>
          <w:szCs w:val="24"/>
          <w:lang w:val="en-US"/>
        </w:rPr>
        <w:t xml:space="preserve">-mail: </w:t>
      </w:r>
      <w:r w:rsidRPr="000B5E7C">
        <w:rPr>
          <w:sz w:val="24"/>
          <w:szCs w:val="24"/>
          <w:u w:val="single"/>
          <w:lang w:val="en-US"/>
        </w:rPr>
        <w:t>dikinovthor@mail.ru</w:t>
      </w:r>
      <w:r w:rsidRPr="000B5E7C">
        <w:rPr>
          <w:sz w:val="24"/>
          <w:szCs w:val="24"/>
          <w:lang w:val="en-US"/>
        </w:rPr>
        <w:t xml:space="preserve">. </w:t>
      </w:r>
    </w:p>
    <w:p w:rsidR="00FB3506" w:rsidRPr="000B5E7C" w:rsidRDefault="006257B7" w:rsidP="000B5E7C">
      <w:pPr>
        <w:widowControl w:val="0"/>
        <w:ind w:firstLine="284"/>
        <w:rPr>
          <w:sz w:val="24"/>
          <w:szCs w:val="24"/>
        </w:rPr>
      </w:pPr>
      <w:r w:rsidRPr="000B5E7C">
        <w:rPr>
          <w:sz w:val="24"/>
          <w:szCs w:val="24"/>
        </w:rPr>
        <w:t>___________________________________________________________________________</w:t>
      </w:r>
    </w:p>
    <w:p w:rsidR="00FB3506" w:rsidRPr="000B5E7C" w:rsidRDefault="00FB3506" w:rsidP="000B5E7C">
      <w:pPr>
        <w:widowControl w:val="0"/>
        <w:ind w:firstLine="284"/>
        <w:rPr>
          <w:sz w:val="24"/>
          <w:szCs w:val="24"/>
        </w:rPr>
      </w:pPr>
    </w:p>
    <w:p w:rsidR="00CC25ED" w:rsidRPr="000B5E7C" w:rsidRDefault="00CC25ED" w:rsidP="000B5E7C">
      <w:pPr>
        <w:pStyle w:val="114"/>
        <w:spacing w:line="240" w:lineRule="auto"/>
        <w:ind w:firstLine="0"/>
        <w:jc w:val="both"/>
        <w:rPr>
          <w:b w:val="0"/>
          <w:i/>
          <w:color w:val="auto"/>
          <w:sz w:val="24"/>
          <w:szCs w:val="24"/>
        </w:rPr>
      </w:pPr>
      <w:r w:rsidRPr="000B5E7C">
        <w:rPr>
          <w:b w:val="0"/>
          <w:i/>
          <w:color w:val="auto"/>
          <w:sz w:val="24"/>
          <w:szCs w:val="24"/>
        </w:rPr>
        <w:t xml:space="preserve">УДК </w:t>
      </w:r>
      <w:hyperlink r:id="rId51" w:history="1">
        <w:r w:rsidRPr="000B5E7C">
          <w:rPr>
            <w:b w:val="0"/>
            <w:i/>
            <w:color w:val="auto"/>
            <w:sz w:val="24"/>
            <w:szCs w:val="24"/>
          </w:rPr>
          <w:t>33</w:t>
        </w:r>
      </w:hyperlink>
      <w:r w:rsidRPr="000B5E7C">
        <w:rPr>
          <w:b w:val="0"/>
          <w:i/>
          <w:color w:val="auto"/>
          <w:sz w:val="24"/>
          <w:szCs w:val="24"/>
        </w:rPr>
        <w:t>2.122+338.24.01</w:t>
      </w:r>
    </w:p>
    <w:p w:rsidR="00CC25ED" w:rsidRPr="000B5E7C" w:rsidRDefault="00CC25ED" w:rsidP="000B5E7C">
      <w:pPr>
        <w:jc w:val="both"/>
        <w:rPr>
          <w:bCs/>
          <w:sz w:val="10"/>
          <w:szCs w:val="10"/>
        </w:rPr>
      </w:pPr>
    </w:p>
    <w:p w:rsidR="008E2C57" w:rsidRPr="008E2C57" w:rsidRDefault="008E2C57" w:rsidP="008E2C57">
      <w:pPr>
        <w:spacing w:line="245" w:lineRule="auto"/>
        <w:jc w:val="center"/>
        <w:rPr>
          <w:rFonts w:eastAsia="Courier New"/>
          <w:b/>
          <w:sz w:val="28"/>
          <w:szCs w:val="28"/>
          <w:lang w:val="en-US"/>
        </w:rPr>
      </w:pPr>
      <w:r w:rsidRPr="008E2C57">
        <w:rPr>
          <w:rFonts w:eastAsia="Courier New"/>
          <w:b/>
          <w:sz w:val="28"/>
          <w:szCs w:val="28"/>
          <w:lang w:val="en-US"/>
        </w:rPr>
        <w:t xml:space="preserve">ОБ ОДНОЙ МОДЕЛИ РАСЧЕТА ОСНОВНЫХ </w:t>
      </w:r>
    </w:p>
    <w:p w:rsidR="008E2C57" w:rsidRPr="008E2C57" w:rsidRDefault="008E2C57" w:rsidP="008E2C57">
      <w:pPr>
        <w:spacing w:line="245" w:lineRule="auto"/>
        <w:jc w:val="center"/>
        <w:rPr>
          <w:rFonts w:eastAsia="Courier New"/>
          <w:b/>
          <w:sz w:val="28"/>
          <w:szCs w:val="28"/>
          <w:lang w:val="en-US"/>
        </w:rPr>
      </w:pPr>
      <w:r w:rsidRPr="008E2C57">
        <w:rPr>
          <w:rFonts w:eastAsia="Courier New"/>
          <w:b/>
          <w:sz w:val="28"/>
          <w:szCs w:val="28"/>
          <w:lang w:val="en-US"/>
        </w:rPr>
        <w:t>СОЦИАЛЬНО-ЭКОНОМИЧЕСКИХ ПОКАЗАТЕЛЕЙ РЕГИОНА</w:t>
      </w:r>
    </w:p>
    <w:p w:rsidR="00CC25ED" w:rsidRPr="000B5E7C" w:rsidRDefault="00CC25ED" w:rsidP="000B5E7C">
      <w:pPr>
        <w:jc w:val="center"/>
        <w:rPr>
          <w:rFonts w:eastAsia="Courier New"/>
          <w:sz w:val="18"/>
          <w:szCs w:val="18"/>
        </w:rPr>
      </w:pPr>
    </w:p>
    <w:p w:rsidR="00CC25ED" w:rsidRPr="000B5E7C" w:rsidRDefault="00CC25ED" w:rsidP="000B5E7C">
      <w:pPr>
        <w:jc w:val="center"/>
        <w:rPr>
          <w:b/>
          <w:sz w:val="24"/>
          <w:szCs w:val="24"/>
        </w:rPr>
      </w:pPr>
      <w:r w:rsidRPr="000B5E7C">
        <w:rPr>
          <w:b/>
          <w:sz w:val="24"/>
          <w:szCs w:val="24"/>
        </w:rPr>
        <w:t>Б.А. АШАБОКОВ, М.Б. АШАБОКОВА</w:t>
      </w:r>
    </w:p>
    <w:p w:rsidR="00CC25ED" w:rsidRPr="000B5E7C" w:rsidRDefault="00CC25ED" w:rsidP="000B5E7C">
      <w:pPr>
        <w:jc w:val="center"/>
        <w:rPr>
          <w:rFonts w:eastAsia="Courier New"/>
          <w:sz w:val="18"/>
          <w:szCs w:val="18"/>
        </w:rPr>
      </w:pPr>
    </w:p>
    <w:p w:rsidR="00CC25ED" w:rsidRPr="000B5E7C" w:rsidRDefault="00CC25ED" w:rsidP="000B5E7C">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CC25ED" w:rsidRPr="000B5E7C" w:rsidRDefault="00CC25ED"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CC25ED" w:rsidRPr="000B5E7C" w:rsidRDefault="00CC25ED"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CC25ED" w:rsidRPr="000B5E7C" w:rsidRDefault="00CC25ED"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CC25ED" w:rsidRPr="000B5E7C" w:rsidRDefault="00CC25ED" w:rsidP="000B5E7C">
      <w:pPr>
        <w:jc w:val="center"/>
        <w:rPr>
          <w:rFonts w:eastAsia="Courier New"/>
          <w:sz w:val="18"/>
          <w:szCs w:val="18"/>
        </w:rPr>
      </w:pPr>
    </w:p>
    <w:p w:rsidR="00CC25ED" w:rsidRPr="000B5E7C" w:rsidRDefault="00CC25ED" w:rsidP="000B5E7C">
      <w:pPr>
        <w:ind w:left="284" w:right="284" w:firstLine="284"/>
        <w:jc w:val="both"/>
        <w:rPr>
          <w:bCs/>
          <w:i/>
          <w:spacing w:val="-6"/>
          <w:sz w:val="22"/>
          <w:szCs w:val="22"/>
        </w:rPr>
      </w:pPr>
      <w:r w:rsidRPr="000B5E7C">
        <w:rPr>
          <w:i/>
          <w:sz w:val="22"/>
          <w:szCs w:val="22"/>
        </w:rPr>
        <w:t>В</w:t>
      </w:r>
      <w:r w:rsidRPr="000B5E7C">
        <w:rPr>
          <w:i/>
          <w:spacing w:val="-6"/>
          <w:sz w:val="22"/>
          <w:szCs w:val="22"/>
        </w:rPr>
        <w:t xml:space="preserve"> работе приводится математическая модель</w:t>
      </w:r>
      <w:r w:rsidRPr="000B5E7C">
        <w:rPr>
          <w:bCs/>
          <w:i/>
          <w:spacing w:val="-6"/>
          <w:sz w:val="22"/>
          <w:szCs w:val="22"/>
        </w:rPr>
        <w:t xml:space="preserve"> региональных </w:t>
      </w:r>
      <w:r w:rsidRPr="000B5E7C">
        <w:rPr>
          <w:i/>
          <w:sz w:val="22"/>
          <w:szCs w:val="22"/>
        </w:rPr>
        <w:t>социально-экономических си</w:t>
      </w:r>
      <w:r w:rsidRPr="000B5E7C">
        <w:rPr>
          <w:i/>
          <w:sz w:val="22"/>
          <w:szCs w:val="22"/>
        </w:rPr>
        <w:t>с</w:t>
      </w:r>
      <w:r w:rsidRPr="000B5E7C">
        <w:rPr>
          <w:i/>
          <w:sz w:val="22"/>
          <w:szCs w:val="22"/>
        </w:rPr>
        <w:t>тем</w:t>
      </w:r>
      <w:r w:rsidRPr="000B5E7C">
        <w:rPr>
          <w:i/>
          <w:spacing w:val="-6"/>
          <w:sz w:val="22"/>
          <w:szCs w:val="22"/>
        </w:rPr>
        <w:t xml:space="preserve">, построенная на основе </w:t>
      </w:r>
      <w:r w:rsidRPr="000B5E7C">
        <w:rPr>
          <w:i/>
          <w:sz w:val="22"/>
          <w:szCs w:val="22"/>
        </w:rPr>
        <w:t>принципов системной динамики.</w:t>
      </w:r>
      <w:r w:rsidR="00BB1261">
        <w:rPr>
          <w:i/>
          <w:sz w:val="22"/>
          <w:szCs w:val="22"/>
        </w:rPr>
        <w:t xml:space="preserve"> </w:t>
      </w:r>
      <w:r w:rsidRPr="000B5E7C">
        <w:rPr>
          <w:i/>
          <w:sz w:val="22"/>
          <w:szCs w:val="22"/>
        </w:rPr>
        <w:t>В модели учитываются такие процессы, как демографические</w:t>
      </w:r>
      <w:r w:rsidR="004B4983">
        <w:rPr>
          <w:i/>
          <w:sz w:val="22"/>
          <w:szCs w:val="22"/>
        </w:rPr>
        <w:t xml:space="preserve"> и</w:t>
      </w:r>
      <w:r w:rsidRPr="000B5E7C">
        <w:rPr>
          <w:i/>
          <w:sz w:val="22"/>
          <w:szCs w:val="22"/>
        </w:rPr>
        <w:t xml:space="preserve"> производственно-экономические, под влиянием которых происходит формирование регионального дохода, накопление основного капитала в реги</w:t>
      </w:r>
      <w:r w:rsidRPr="000B5E7C">
        <w:rPr>
          <w:i/>
          <w:sz w:val="22"/>
          <w:szCs w:val="22"/>
        </w:rPr>
        <w:t>о</w:t>
      </w:r>
      <w:r w:rsidRPr="000B5E7C">
        <w:rPr>
          <w:i/>
          <w:sz w:val="22"/>
          <w:szCs w:val="22"/>
        </w:rPr>
        <w:t>нальной экономике, использование невозобновляемых и возобновляемых ресурсов, восст</w:t>
      </w:r>
      <w:r w:rsidRPr="000B5E7C">
        <w:rPr>
          <w:i/>
          <w:sz w:val="22"/>
          <w:szCs w:val="22"/>
        </w:rPr>
        <w:t>а</w:t>
      </w:r>
      <w:r w:rsidRPr="000B5E7C">
        <w:rPr>
          <w:i/>
          <w:sz w:val="22"/>
          <w:szCs w:val="22"/>
        </w:rPr>
        <w:t>новление возобновляемых ресурсов, загрязнение окружающей среды</w:t>
      </w:r>
      <w:r w:rsidR="004B4983">
        <w:rPr>
          <w:i/>
          <w:sz w:val="22"/>
          <w:szCs w:val="22"/>
        </w:rPr>
        <w:t>.</w:t>
      </w:r>
    </w:p>
    <w:p w:rsidR="00CC25ED" w:rsidRPr="000B5E7C" w:rsidRDefault="00CC25ED" w:rsidP="000B5E7C">
      <w:pPr>
        <w:ind w:left="284" w:right="284" w:firstLine="284"/>
        <w:jc w:val="both"/>
        <w:rPr>
          <w:bCs/>
          <w:spacing w:val="-6"/>
          <w:sz w:val="22"/>
          <w:szCs w:val="22"/>
        </w:rPr>
      </w:pPr>
    </w:p>
    <w:p w:rsidR="00CC25ED" w:rsidRPr="000B5E7C" w:rsidRDefault="00CC25ED" w:rsidP="000B5E7C">
      <w:pPr>
        <w:ind w:left="284" w:right="284" w:firstLine="284"/>
        <w:jc w:val="both"/>
        <w:rPr>
          <w:sz w:val="22"/>
          <w:szCs w:val="22"/>
        </w:rPr>
      </w:pPr>
      <w:r w:rsidRPr="000B5E7C">
        <w:rPr>
          <w:b/>
          <w:sz w:val="22"/>
          <w:szCs w:val="22"/>
        </w:rPr>
        <w:t xml:space="preserve">Ключевые слова: </w:t>
      </w:r>
      <w:r w:rsidRPr="000B5E7C">
        <w:rPr>
          <w:sz w:val="22"/>
          <w:szCs w:val="22"/>
        </w:rPr>
        <w:t>математическая модель,</w:t>
      </w:r>
      <w:r w:rsidR="00BB1261">
        <w:rPr>
          <w:sz w:val="22"/>
          <w:szCs w:val="22"/>
        </w:rPr>
        <w:t xml:space="preserve"> </w:t>
      </w:r>
      <w:r w:rsidRPr="000B5E7C">
        <w:rPr>
          <w:sz w:val="22"/>
          <w:szCs w:val="22"/>
        </w:rPr>
        <w:t>социально-экономическая система, принципы системной динамики, фазовые переменные, внешние и внутренние факторы.</w:t>
      </w:r>
    </w:p>
    <w:p w:rsidR="00CC25ED" w:rsidRPr="000B5E7C" w:rsidRDefault="00CC25ED" w:rsidP="000B5E7C">
      <w:pPr>
        <w:ind w:firstLine="284"/>
        <w:jc w:val="both"/>
        <w:rPr>
          <w:sz w:val="24"/>
          <w:szCs w:val="24"/>
        </w:rPr>
      </w:pPr>
    </w:p>
    <w:p w:rsidR="008E2C57" w:rsidRPr="009D3C60" w:rsidRDefault="008E2C57" w:rsidP="008E2C57">
      <w:pPr>
        <w:spacing w:line="245" w:lineRule="auto"/>
        <w:jc w:val="center"/>
        <w:rPr>
          <w:rFonts w:eastAsia="Courier New"/>
          <w:b/>
          <w:sz w:val="28"/>
          <w:szCs w:val="28"/>
          <w:lang w:val="en-US"/>
        </w:rPr>
      </w:pPr>
      <w:r w:rsidRPr="009D3C60">
        <w:rPr>
          <w:rFonts w:eastAsia="Courier New"/>
          <w:b/>
          <w:sz w:val="28"/>
          <w:szCs w:val="28"/>
          <w:lang w:val="en-US"/>
        </w:rPr>
        <w:t xml:space="preserve">ABOUT ONE MODEL OF CALCULATION OF THE MAIN </w:t>
      </w:r>
    </w:p>
    <w:p w:rsidR="008E2C57" w:rsidRPr="009D3C60" w:rsidRDefault="008E2C57" w:rsidP="008E2C57">
      <w:pPr>
        <w:spacing w:line="245" w:lineRule="auto"/>
        <w:jc w:val="center"/>
        <w:rPr>
          <w:rFonts w:eastAsia="Courier New"/>
          <w:b/>
          <w:sz w:val="28"/>
          <w:szCs w:val="28"/>
          <w:lang w:val="en-US"/>
        </w:rPr>
      </w:pPr>
      <w:r w:rsidRPr="009D3C60">
        <w:rPr>
          <w:rFonts w:eastAsia="Courier New"/>
          <w:b/>
          <w:sz w:val="28"/>
          <w:szCs w:val="28"/>
          <w:lang w:val="en-US"/>
        </w:rPr>
        <w:t>REGION SOCIO-ECONOMIC INDEXES</w:t>
      </w:r>
    </w:p>
    <w:p w:rsidR="00CC25ED" w:rsidRPr="000B5E7C" w:rsidRDefault="00CC25ED" w:rsidP="000B5E7C">
      <w:pPr>
        <w:jc w:val="center"/>
        <w:rPr>
          <w:rFonts w:eastAsia="Courier New"/>
          <w:sz w:val="18"/>
          <w:szCs w:val="18"/>
          <w:lang w:val="en-US"/>
        </w:rPr>
      </w:pPr>
    </w:p>
    <w:p w:rsidR="00CC25ED" w:rsidRPr="000B5E7C" w:rsidRDefault="00CC25ED" w:rsidP="000B5E7C">
      <w:pPr>
        <w:jc w:val="center"/>
        <w:rPr>
          <w:b/>
          <w:sz w:val="24"/>
          <w:szCs w:val="24"/>
          <w:lang w:val="en-US"/>
        </w:rPr>
      </w:pPr>
      <w:r w:rsidRPr="000B5E7C">
        <w:rPr>
          <w:b/>
          <w:sz w:val="24"/>
          <w:szCs w:val="24"/>
          <w:lang w:val="en-US"/>
        </w:rPr>
        <w:t>B.A. ASHABOKOV, M.B. ASHABOKOVA</w:t>
      </w:r>
    </w:p>
    <w:p w:rsidR="00CC25ED" w:rsidRPr="000B5E7C" w:rsidRDefault="00CC25ED" w:rsidP="000B5E7C">
      <w:pPr>
        <w:jc w:val="center"/>
        <w:rPr>
          <w:rFonts w:eastAsia="Courier New"/>
          <w:sz w:val="18"/>
          <w:szCs w:val="18"/>
          <w:lang w:val="en-US"/>
        </w:rPr>
      </w:pPr>
    </w:p>
    <w:p w:rsidR="00CC25ED" w:rsidRPr="000B5E7C" w:rsidRDefault="00CC25ED"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CC25ED" w:rsidRPr="007A7001" w:rsidRDefault="00CC25ED"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Kabardin-Balkar Scientific Center of the Russian Academy of Sciences</w:t>
      </w:r>
    </w:p>
    <w:p w:rsidR="00CC25ED" w:rsidRPr="000B5E7C" w:rsidRDefault="00CC25ED"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CC25ED" w:rsidRPr="000B5E7C" w:rsidRDefault="00CC25ED"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CC25ED" w:rsidRPr="000B5E7C" w:rsidRDefault="00CC25ED" w:rsidP="000B5E7C">
      <w:pPr>
        <w:jc w:val="center"/>
        <w:rPr>
          <w:rFonts w:eastAsia="Courier New"/>
          <w:sz w:val="18"/>
          <w:szCs w:val="18"/>
          <w:lang w:val="en-US"/>
        </w:rPr>
      </w:pPr>
    </w:p>
    <w:p w:rsidR="00CC25ED" w:rsidRPr="000B5E7C" w:rsidRDefault="00CC25ED" w:rsidP="000B5E7C">
      <w:pPr>
        <w:ind w:firstLine="284"/>
        <w:jc w:val="both"/>
        <w:rPr>
          <w:sz w:val="22"/>
          <w:szCs w:val="22"/>
          <w:lang w:val="en-US"/>
        </w:rPr>
      </w:pPr>
      <w:r w:rsidRPr="000B5E7C">
        <w:rPr>
          <w:sz w:val="22"/>
          <w:szCs w:val="22"/>
          <w:lang w:val="en-US"/>
        </w:rPr>
        <w:t>The mathematical model of regional social and economic systems constructed on the basis of the pri</w:t>
      </w:r>
      <w:r w:rsidRPr="000B5E7C">
        <w:rPr>
          <w:sz w:val="22"/>
          <w:szCs w:val="22"/>
          <w:lang w:val="en-US"/>
        </w:rPr>
        <w:t>n</w:t>
      </w:r>
      <w:r w:rsidRPr="000B5E7C">
        <w:rPr>
          <w:sz w:val="22"/>
          <w:szCs w:val="22"/>
          <w:lang w:val="en-US"/>
        </w:rPr>
        <w:t>ciples of system dynamics is presented in this work. Such processes as demographic, productive-economic under the influence of which  the regional income, accumulation of fixed capital in regional economy are formed, and usage of non-renewable and renewable resources, restoration of renewable r</w:t>
      </w:r>
      <w:r w:rsidRPr="000B5E7C">
        <w:rPr>
          <w:sz w:val="22"/>
          <w:szCs w:val="22"/>
          <w:lang w:val="en-US"/>
        </w:rPr>
        <w:t>e</w:t>
      </w:r>
      <w:r w:rsidRPr="000B5E7C">
        <w:rPr>
          <w:sz w:val="22"/>
          <w:szCs w:val="22"/>
          <w:lang w:val="en-US"/>
        </w:rPr>
        <w:t>sources, environmental pollution are considered in the model.</w:t>
      </w:r>
    </w:p>
    <w:p w:rsidR="00CC25ED" w:rsidRPr="000B5E7C" w:rsidRDefault="00CC25ED" w:rsidP="000B5E7C">
      <w:pPr>
        <w:ind w:firstLine="284"/>
        <w:jc w:val="both"/>
        <w:rPr>
          <w:sz w:val="22"/>
          <w:szCs w:val="22"/>
          <w:lang w:val="en-US"/>
        </w:rPr>
      </w:pPr>
    </w:p>
    <w:p w:rsidR="00CC25ED" w:rsidRPr="000B5E7C" w:rsidRDefault="00CC25ED" w:rsidP="000B5E7C">
      <w:pPr>
        <w:ind w:firstLine="284"/>
        <w:jc w:val="both"/>
        <w:rPr>
          <w:sz w:val="22"/>
          <w:szCs w:val="22"/>
          <w:lang w:val="en-US"/>
        </w:rPr>
      </w:pPr>
      <w:r w:rsidRPr="000B5E7C">
        <w:rPr>
          <w:b/>
          <w:sz w:val="22"/>
          <w:szCs w:val="22"/>
          <w:lang w:val="en-US"/>
        </w:rPr>
        <w:t>Key words:</w:t>
      </w:r>
      <w:r w:rsidRPr="000B5E7C">
        <w:rPr>
          <w:sz w:val="22"/>
          <w:szCs w:val="22"/>
          <w:lang w:val="en-US"/>
        </w:rPr>
        <w:t xml:space="preserve"> mathematical model, social and economic system, principles of system dynamics, phase variables, external and internal factors.</w:t>
      </w:r>
    </w:p>
    <w:p w:rsidR="00CC25ED" w:rsidRPr="000B5E7C" w:rsidRDefault="00CC25ED" w:rsidP="000B5E7C">
      <w:pPr>
        <w:ind w:firstLine="284"/>
        <w:jc w:val="both"/>
        <w:rPr>
          <w:sz w:val="24"/>
          <w:szCs w:val="24"/>
          <w:lang w:val="en-US"/>
        </w:rPr>
      </w:pPr>
    </w:p>
    <w:p w:rsidR="00CC25ED" w:rsidRPr="000B5E7C" w:rsidRDefault="00CC25ED" w:rsidP="000B5E7C">
      <w:pPr>
        <w:jc w:val="center"/>
        <w:rPr>
          <w:b/>
          <w:sz w:val="24"/>
          <w:szCs w:val="24"/>
        </w:rPr>
      </w:pPr>
      <w:r w:rsidRPr="000B5E7C">
        <w:rPr>
          <w:b/>
          <w:sz w:val="24"/>
          <w:szCs w:val="24"/>
        </w:rPr>
        <w:t>ЛИТЕРАТУРА</w:t>
      </w:r>
    </w:p>
    <w:p w:rsidR="00CC25ED" w:rsidRPr="000B5E7C" w:rsidRDefault="00CC25ED" w:rsidP="000B5E7C">
      <w:pPr>
        <w:ind w:firstLine="284"/>
        <w:jc w:val="both"/>
        <w:rPr>
          <w:sz w:val="24"/>
          <w:szCs w:val="24"/>
          <w:lang w:val="en-US"/>
        </w:rPr>
      </w:pPr>
    </w:p>
    <w:p w:rsidR="00CC25ED" w:rsidRPr="000B5E7C" w:rsidRDefault="00CC25ED" w:rsidP="007C6115">
      <w:pPr>
        <w:numPr>
          <w:ilvl w:val="0"/>
          <w:numId w:val="19"/>
        </w:numPr>
        <w:tabs>
          <w:tab w:val="left" w:pos="709"/>
        </w:tabs>
        <w:suppressAutoHyphens/>
        <w:ind w:left="0" w:firstLine="284"/>
        <w:jc w:val="both"/>
        <w:rPr>
          <w:sz w:val="24"/>
          <w:szCs w:val="24"/>
        </w:rPr>
      </w:pPr>
      <w:r w:rsidRPr="000B5E7C">
        <w:rPr>
          <w:i/>
          <w:sz w:val="24"/>
          <w:szCs w:val="24"/>
        </w:rPr>
        <w:t>Геловани В.А., Егоров В.А., Митрофанов В.Б., Пионтковский А.А</w:t>
      </w:r>
      <w:r w:rsidRPr="000B5E7C">
        <w:rPr>
          <w:sz w:val="24"/>
          <w:szCs w:val="24"/>
        </w:rPr>
        <w:t>. Решение одной задачи управления для глобальной динамической модели Форрестера. Препринт ИПМ АН СССР. 1974. №56.</w:t>
      </w:r>
    </w:p>
    <w:p w:rsidR="00CC25ED" w:rsidRPr="000B5E7C" w:rsidRDefault="00CC25ED" w:rsidP="007C6115">
      <w:pPr>
        <w:numPr>
          <w:ilvl w:val="0"/>
          <w:numId w:val="19"/>
        </w:numPr>
        <w:tabs>
          <w:tab w:val="left" w:pos="709"/>
        </w:tabs>
        <w:suppressAutoHyphens/>
        <w:ind w:left="0" w:firstLine="284"/>
        <w:jc w:val="both"/>
        <w:rPr>
          <w:sz w:val="24"/>
          <w:szCs w:val="24"/>
        </w:rPr>
      </w:pPr>
      <w:r w:rsidRPr="000B5E7C">
        <w:rPr>
          <w:i/>
          <w:sz w:val="24"/>
          <w:szCs w:val="24"/>
        </w:rPr>
        <w:t>Егоров В.А., Каллистов Ю.Н., Митрофанов В.Б., Пионтковский А.А</w:t>
      </w:r>
      <w:r w:rsidRPr="000B5E7C">
        <w:rPr>
          <w:sz w:val="24"/>
          <w:szCs w:val="24"/>
        </w:rPr>
        <w:t>. Математические модели глобального развития. Л.: Гидрометеоиздат. 1980.</w:t>
      </w:r>
    </w:p>
    <w:p w:rsidR="00CC25ED" w:rsidRPr="000B5E7C" w:rsidRDefault="00CC25ED" w:rsidP="007C6115">
      <w:pPr>
        <w:numPr>
          <w:ilvl w:val="0"/>
          <w:numId w:val="19"/>
        </w:numPr>
        <w:tabs>
          <w:tab w:val="left" w:pos="709"/>
        </w:tabs>
        <w:suppressAutoHyphens/>
        <w:ind w:left="0" w:firstLine="284"/>
        <w:jc w:val="both"/>
        <w:rPr>
          <w:sz w:val="24"/>
          <w:szCs w:val="24"/>
        </w:rPr>
      </w:pPr>
      <w:r w:rsidRPr="000B5E7C">
        <w:rPr>
          <w:i/>
          <w:sz w:val="24"/>
          <w:szCs w:val="24"/>
        </w:rPr>
        <w:t>Левашов В.К</w:t>
      </w:r>
      <w:r w:rsidRPr="000B5E7C">
        <w:rPr>
          <w:sz w:val="24"/>
          <w:szCs w:val="24"/>
        </w:rPr>
        <w:t xml:space="preserve">. Устойчивое развитие общества: парадигма, модели, стратегия.  М.: </w:t>
      </w:r>
      <w:r w:rsidRPr="000B5E7C">
        <w:rPr>
          <w:sz w:val="24"/>
          <w:szCs w:val="24"/>
          <w:lang w:val="en-US"/>
        </w:rPr>
        <w:t>Academia</w:t>
      </w:r>
      <w:r w:rsidRPr="000B5E7C">
        <w:rPr>
          <w:sz w:val="24"/>
          <w:szCs w:val="24"/>
        </w:rPr>
        <w:t>. 2001.</w:t>
      </w:r>
    </w:p>
    <w:p w:rsidR="00CC25ED" w:rsidRPr="000B5E7C" w:rsidRDefault="00CC25ED" w:rsidP="007C6115">
      <w:pPr>
        <w:numPr>
          <w:ilvl w:val="0"/>
          <w:numId w:val="19"/>
        </w:numPr>
        <w:tabs>
          <w:tab w:val="left" w:pos="709"/>
        </w:tabs>
        <w:suppressAutoHyphens/>
        <w:ind w:left="0" w:firstLine="284"/>
        <w:jc w:val="both"/>
        <w:rPr>
          <w:sz w:val="24"/>
          <w:szCs w:val="24"/>
        </w:rPr>
      </w:pPr>
      <w:r w:rsidRPr="000B5E7C">
        <w:rPr>
          <w:i/>
          <w:sz w:val="24"/>
          <w:szCs w:val="24"/>
        </w:rPr>
        <w:t>Малкин А.С., Коротаев А.В., Халтурина Д.А</w:t>
      </w:r>
      <w:r w:rsidRPr="000B5E7C">
        <w:rPr>
          <w:sz w:val="24"/>
          <w:szCs w:val="24"/>
        </w:rPr>
        <w:t xml:space="preserve">. Математическая модель роста населения Земли, экономики, технологии и образования // Нелинейный мир. 2005. Т. 3. №5-6. </w:t>
      </w:r>
    </w:p>
    <w:p w:rsidR="00CC25ED" w:rsidRPr="000B5E7C" w:rsidRDefault="00CC25ED" w:rsidP="007C6115">
      <w:pPr>
        <w:numPr>
          <w:ilvl w:val="0"/>
          <w:numId w:val="19"/>
        </w:numPr>
        <w:tabs>
          <w:tab w:val="left" w:pos="709"/>
        </w:tabs>
        <w:suppressAutoHyphens/>
        <w:ind w:left="0" w:firstLine="284"/>
        <w:jc w:val="both"/>
        <w:rPr>
          <w:sz w:val="24"/>
          <w:szCs w:val="24"/>
        </w:rPr>
      </w:pPr>
      <w:r w:rsidRPr="000B5E7C">
        <w:rPr>
          <w:i/>
          <w:sz w:val="24"/>
          <w:szCs w:val="24"/>
        </w:rPr>
        <w:t>Форрестер Дж</w:t>
      </w:r>
      <w:r w:rsidRPr="000B5E7C">
        <w:rPr>
          <w:sz w:val="24"/>
          <w:szCs w:val="24"/>
        </w:rPr>
        <w:t>. Мировая динамика. М.: Наука. 1978.</w:t>
      </w:r>
    </w:p>
    <w:p w:rsidR="00CC25ED" w:rsidRPr="000B5E7C" w:rsidRDefault="00CC25ED" w:rsidP="000B5E7C">
      <w:pPr>
        <w:tabs>
          <w:tab w:val="left" w:pos="1080"/>
        </w:tabs>
        <w:ind w:firstLine="284"/>
        <w:jc w:val="both"/>
        <w:rPr>
          <w:sz w:val="24"/>
          <w:szCs w:val="24"/>
        </w:rPr>
      </w:pPr>
    </w:p>
    <w:p w:rsidR="00CC25ED" w:rsidRPr="000B5E7C" w:rsidRDefault="00CC25ED" w:rsidP="000B5E7C">
      <w:pPr>
        <w:ind w:firstLine="284"/>
        <w:jc w:val="both"/>
        <w:rPr>
          <w:b/>
          <w:sz w:val="24"/>
          <w:szCs w:val="24"/>
        </w:rPr>
      </w:pPr>
      <w:r w:rsidRPr="000B5E7C">
        <w:rPr>
          <w:b/>
          <w:sz w:val="24"/>
          <w:szCs w:val="24"/>
        </w:rPr>
        <w:t>Ашабоков Борис Азреталиевич,</w:t>
      </w:r>
      <w:r w:rsidRPr="000B5E7C">
        <w:rPr>
          <w:sz w:val="24"/>
          <w:szCs w:val="24"/>
        </w:rPr>
        <w:t xml:space="preserve"> д.ф.-м.н., профессор, зав. отделом «Математические методы исследования сложных систем и процессов» </w:t>
      </w:r>
      <w:r w:rsidRPr="000B5E7C">
        <w:rPr>
          <w:bCs/>
          <w:sz w:val="24"/>
          <w:szCs w:val="24"/>
        </w:rPr>
        <w:t>Института информатики и проблем регионального управления</w:t>
      </w:r>
      <w:r w:rsidRPr="000B5E7C">
        <w:rPr>
          <w:sz w:val="24"/>
          <w:szCs w:val="24"/>
        </w:rPr>
        <w:t xml:space="preserve"> КБНЦ РАН.</w:t>
      </w:r>
    </w:p>
    <w:p w:rsidR="00CC25ED" w:rsidRPr="000B5E7C" w:rsidRDefault="00CC25ED" w:rsidP="000B5E7C">
      <w:pPr>
        <w:ind w:firstLine="284"/>
        <w:jc w:val="both"/>
        <w:rPr>
          <w:sz w:val="24"/>
          <w:szCs w:val="24"/>
        </w:rPr>
      </w:pPr>
      <w:r w:rsidRPr="000B5E7C">
        <w:rPr>
          <w:sz w:val="24"/>
          <w:szCs w:val="24"/>
        </w:rPr>
        <w:t>360000, КБР, г. Нальчик, ул. И. Арманд, 37-а.</w:t>
      </w:r>
    </w:p>
    <w:p w:rsidR="00CC25ED" w:rsidRPr="000B5E7C" w:rsidRDefault="00CC25ED" w:rsidP="000B5E7C">
      <w:pPr>
        <w:ind w:firstLine="284"/>
        <w:jc w:val="both"/>
        <w:rPr>
          <w:sz w:val="24"/>
          <w:szCs w:val="24"/>
          <w:lang w:val="en-US"/>
        </w:rPr>
      </w:pPr>
      <w:r w:rsidRPr="000B5E7C">
        <w:rPr>
          <w:sz w:val="24"/>
          <w:szCs w:val="24"/>
        </w:rPr>
        <w:t>Тел</w:t>
      </w:r>
      <w:r w:rsidRPr="000B5E7C">
        <w:rPr>
          <w:sz w:val="24"/>
          <w:szCs w:val="24"/>
          <w:lang w:val="en-US"/>
        </w:rPr>
        <w:t>. 8 (8662) 42-65-28</w:t>
      </w:r>
    </w:p>
    <w:p w:rsidR="00CC25ED" w:rsidRPr="000B5E7C" w:rsidRDefault="00CC25ED" w:rsidP="000B5E7C">
      <w:pPr>
        <w:ind w:firstLine="284"/>
        <w:jc w:val="both"/>
        <w:rPr>
          <w:sz w:val="24"/>
          <w:szCs w:val="24"/>
          <w:lang w:val="en-US"/>
        </w:rPr>
      </w:pPr>
      <w:r w:rsidRPr="000B5E7C">
        <w:rPr>
          <w:sz w:val="24"/>
          <w:szCs w:val="24"/>
          <w:lang w:val="en-US"/>
        </w:rPr>
        <w:t xml:space="preserve">E-mail: </w:t>
      </w:r>
      <w:hyperlink r:id="rId52" w:history="1">
        <w:r w:rsidRPr="000B5E7C">
          <w:rPr>
            <w:rStyle w:val="a7"/>
            <w:color w:val="auto"/>
            <w:sz w:val="24"/>
            <w:szCs w:val="24"/>
            <w:lang w:val="en-US"/>
          </w:rPr>
          <w:t>ashabokov.boris@mail.ru</w:t>
        </w:r>
      </w:hyperlink>
    </w:p>
    <w:p w:rsidR="00CC25ED" w:rsidRPr="000B5E7C" w:rsidRDefault="00CC25ED" w:rsidP="000B5E7C">
      <w:pPr>
        <w:ind w:firstLine="284"/>
        <w:jc w:val="both"/>
        <w:rPr>
          <w:sz w:val="24"/>
          <w:szCs w:val="24"/>
        </w:rPr>
      </w:pPr>
      <w:r w:rsidRPr="000B5E7C">
        <w:rPr>
          <w:b/>
          <w:sz w:val="24"/>
          <w:szCs w:val="24"/>
        </w:rPr>
        <w:t xml:space="preserve">Ашабокова Марина Борисовна, </w:t>
      </w:r>
      <w:r w:rsidRPr="000B5E7C">
        <w:rPr>
          <w:sz w:val="24"/>
          <w:szCs w:val="24"/>
        </w:rPr>
        <w:t>аспирант Института информатики и проблем реги</w:t>
      </w:r>
      <w:r w:rsidRPr="000B5E7C">
        <w:rPr>
          <w:sz w:val="24"/>
          <w:szCs w:val="24"/>
        </w:rPr>
        <w:t>о</w:t>
      </w:r>
      <w:r w:rsidRPr="000B5E7C">
        <w:rPr>
          <w:sz w:val="24"/>
          <w:szCs w:val="24"/>
        </w:rPr>
        <w:t>нального управления Кабардино-Балкарского научного центра РАН.</w:t>
      </w:r>
    </w:p>
    <w:p w:rsidR="00CC25ED" w:rsidRPr="000B5E7C" w:rsidRDefault="00CC25ED" w:rsidP="000B5E7C">
      <w:pPr>
        <w:ind w:firstLine="284"/>
        <w:jc w:val="both"/>
        <w:rPr>
          <w:sz w:val="24"/>
          <w:szCs w:val="24"/>
        </w:rPr>
      </w:pPr>
      <w:r w:rsidRPr="000B5E7C">
        <w:rPr>
          <w:sz w:val="24"/>
          <w:szCs w:val="24"/>
        </w:rPr>
        <w:t>360000, КБР, г. Нальчик, ул. И. Арманд, 37-а.</w:t>
      </w:r>
    </w:p>
    <w:p w:rsidR="00CC25ED" w:rsidRPr="000B5E7C" w:rsidRDefault="00CC25ED" w:rsidP="000B5E7C">
      <w:pPr>
        <w:ind w:firstLine="284"/>
        <w:jc w:val="both"/>
        <w:rPr>
          <w:sz w:val="24"/>
          <w:szCs w:val="24"/>
          <w:lang w:val="en-US"/>
        </w:rPr>
      </w:pPr>
      <w:r w:rsidRPr="000B5E7C">
        <w:rPr>
          <w:sz w:val="24"/>
          <w:szCs w:val="24"/>
        </w:rPr>
        <w:t>Тел</w:t>
      </w:r>
      <w:r w:rsidRPr="000B5E7C">
        <w:rPr>
          <w:sz w:val="24"/>
          <w:szCs w:val="24"/>
          <w:lang w:val="en-US"/>
        </w:rPr>
        <w:t>. 8-909-492-05-65.</w:t>
      </w:r>
    </w:p>
    <w:p w:rsidR="00CC25ED" w:rsidRPr="000B5E7C" w:rsidRDefault="00CC25ED" w:rsidP="000B5E7C">
      <w:pPr>
        <w:ind w:firstLine="284"/>
        <w:jc w:val="both"/>
        <w:rPr>
          <w:sz w:val="24"/>
          <w:szCs w:val="24"/>
          <w:lang w:val="en-US"/>
        </w:rPr>
      </w:pPr>
      <w:r w:rsidRPr="000B5E7C">
        <w:rPr>
          <w:sz w:val="24"/>
          <w:szCs w:val="24"/>
          <w:lang w:val="en-US"/>
        </w:rPr>
        <w:t xml:space="preserve">E-mail: </w:t>
      </w:r>
      <w:hyperlink r:id="rId53" w:history="1">
        <w:r w:rsidRPr="000B5E7C">
          <w:rPr>
            <w:rStyle w:val="a7"/>
            <w:color w:val="auto"/>
            <w:sz w:val="24"/>
            <w:szCs w:val="24"/>
            <w:lang w:val="en-US"/>
          </w:rPr>
          <w:t>ashabokova.marina@rambler.ru</w:t>
        </w:r>
      </w:hyperlink>
    </w:p>
    <w:p w:rsidR="00CC25ED" w:rsidRPr="000B5E7C" w:rsidRDefault="00CC25ED" w:rsidP="000B5E7C">
      <w:pPr>
        <w:ind w:firstLine="284"/>
        <w:jc w:val="both"/>
        <w:rPr>
          <w:sz w:val="24"/>
          <w:szCs w:val="24"/>
          <w:lang w:val="en-US"/>
        </w:rPr>
      </w:pPr>
    </w:p>
    <w:p w:rsidR="00CC25ED" w:rsidRPr="000B5E7C" w:rsidRDefault="00CC25ED" w:rsidP="000B5E7C">
      <w:pPr>
        <w:ind w:firstLine="284"/>
        <w:jc w:val="both"/>
        <w:rPr>
          <w:sz w:val="24"/>
          <w:szCs w:val="24"/>
          <w:lang w:val="en-US"/>
        </w:rPr>
      </w:pPr>
      <w:r w:rsidRPr="000B5E7C">
        <w:rPr>
          <w:b/>
          <w:sz w:val="24"/>
          <w:szCs w:val="24"/>
          <w:lang w:val="en-US"/>
        </w:rPr>
        <w:t xml:space="preserve">Ashabokov Boris Azretalievich, </w:t>
      </w:r>
      <w:r w:rsidRPr="000B5E7C">
        <w:rPr>
          <w:sz w:val="24"/>
          <w:szCs w:val="24"/>
          <w:lang w:val="en-US"/>
        </w:rPr>
        <w:t>doctor of physical-mathematical sciences, profes</w:t>
      </w:r>
      <w:r w:rsidR="009324EE">
        <w:rPr>
          <w:sz w:val="24"/>
          <w:szCs w:val="24"/>
          <w:lang w:val="en-US"/>
        </w:rPr>
        <w:t xml:space="preserve">sor, head of the Department </w:t>
      </w:r>
      <w:r w:rsidR="009324EE" w:rsidRPr="009324EE">
        <w:rPr>
          <w:sz w:val="24"/>
          <w:szCs w:val="24"/>
          <w:lang w:val="en-US"/>
        </w:rPr>
        <w:t>«</w:t>
      </w:r>
      <w:r w:rsidRPr="000B5E7C">
        <w:rPr>
          <w:sz w:val="24"/>
          <w:szCs w:val="24"/>
          <w:lang w:val="en-US"/>
        </w:rPr>
        <w:t>Mathematic methods of research of the complex systems and processes</w:t>
      </w:r>
      <w:r w:rsidR="009324EE" w:rsidRPr="009324EE">
        <w:rPr>
          <w:sz w:val="24"/>
          <w:szCs w:val="24"/>
          <w:lang w:val="en-US"/>
        </w:rPr>
        <w:t>»</w:t>
      </w:r>
      <w:r w:rsidRPr="000B5E7C">
        <w:rPr>
          <w:sz w:val="24"/>
          <w:szCs w:val="24"/>
          <w:lang w:val="en-US"/>
        </w:rPr>
        <w:t xml:space="preserve"> of the Institute of Computer Science and Problems of Regional Management  of the KBCS of RAS.</w:t>
      </w:r>
    </w:p>
    <w:p w:rsidR="00CC25ED" w:rsidRPr="000B5E7C" w:rsidRDefault="00CC25ED" w:rsidP="000B5E7C">
      <w:pPr>
        <w:ind w:firstLine="284"/>
        <w:jc w:val="both"/>
        <w:rPr>
          <w:sz w:val="24"/>
          <w:szCs w:val="24"/>
          <w:lang w:val="en-US"/>
        </w:rPr>
      </w:pPr>
      <w:r w:rsidRPr="000B5E7C">
        <w:rPr>
          <w:sz w:val="24"/>
          <w:szCs w:val="24"/>
          <w:lang w:val="en-US"/>
        </w:rPr>
        <w:t>360000, KBR, Nalchik, 37-a, I. Armand street.</w:t>
      </w:r>
    </w:p>
    <w:p w:rsidR="00CC25ED" w:rsidRPr="000B5E7C" w:rsidRDefault="00CC25ED" w:rsidP="000B5E7C">
      <w:pPr>
        <w:ind w:firstLine="284"/>
        <w:jc w:val="both"/>
        <w:rPr>
          <w:sz w:val="24"/>
          <w:szCs w:val="24"/>
          <w:lang w:val="en-US"/>
        </w:rPr>
      </w:pPr>
      <w:r w:rsidRPr="000B5E7C">
        <w:rPr>
          <w:sz w:val="24"/>
          <w:szCs w:val="24"/>
          <w:lang w:val="en-US"/>
        </w:rPr>
        <w:t>Ph. 8(8662) 42-65-28.</w:t>
      </w:r>
    </w:p>
    <w:p w:rsidR="00CC25ED" w:rsidRPr="000B5E7C" w:rsidRDefault="00CC25ED" w:rsidP="000B5E7C">
      <w:pPr>
        <w:ind w:firstLine="284"/>
        <w:jc w:val="both"/>
        <w:rPr>
          <w:sz w:val="24"/>
          <w:szCs w:val="24"/>
          <w:lang w:val="en-US"/>
        </w:rPr>
      </w:pPr>
      <w:r w:rsidRPr="000B5E7C">
        <w:rPr>
          <w:sz w:val="24"/>
          <w:szCs w:val="24"/>
          <w:lang w:val="en-US"/>
        </w:rPr>
        <w:t xml:space="preserve">E-mail: </w:t>
      </w:r>
      <w:hyperlink r:id="rId54" w:history="1">
        <w:r w:rsidRPr="000B5E7C">
          <w:rPr>
            <w:rStyle w:val="a7"/>
            <w:color w:val="auto"/>
            <w:sz w:val="24"/>
            <w:szCs w:val="24"/>
            <w:lang w:val="en-US"/>
          </w:rPr>
          <w:t>ashabokov.boris@mail.ru</w:t>
        </w:r>
      </w:hyperlink>
    </w:p>
    <w:p w:rsidR="00CC25ED" w:rsidRPr="000B5E7C" w:rsidRDefault="00CC25ED" w:rsidP="000B5E7C">
      <w:pPr>
        <w:ind w:firstLine="284"/>
        <w:jc w:val="both"/>
        <w:rPr>
          <w:sz w:val="24"/>
          <w:szCs w:val="24"/>
          <w:lang w:val="en-US"/>
        </w:rPr>
      </w:pPr>
      <w:r w:rsidRPr="000B5E7C">
        <w:rPr>
          <w:b/>
          <w:sz w:val="24"/>
          <w:szCs w:val="24"/>
          <w:lang w:val="en-US"/>
        </w:rPr>
        <w:t>Ashabokova Marina Borisovna</w:t>
      </w:r>
      <w:r w:rsidRPr="000B5E7C">
        <w:rPr>
          <w:sz w:val="24"/>
          <w:szCs w:val="24"/>
          <w:lang w:val="en-US"/>
        </w:rPr>
        <w:t>, post-graduate student of the Institute of Computer Science and Problems of Regional Management of the KBSC of RAS.</w:t>
      </w:r>
    </w:p>
    <w:p w:rsidR="00CC25ED" w:rsidRPr="000B5E7C" w:rsidRDefault="00CC25ED" w:rsidP="000B5E7C">
      <w:pPr>
        <w:ind w:firstLine="284"/>
        <w:jc w:val="both"/>
        <w:rPr>
          <w:sz w:val="24"/>
          <w:szCs w:val="24"/>
          <w:lang w:val="en-US"/>
        </w:rPr>
      </w:pPr>
      <w:r w:rsidRPr="000B5E7C">
        <w:rPr>
          <w:sz w:val="24"/>
          <w:szCs w:val="24"/>
          <w:lang w:val="en-US"/>
        </w:rPr>
        <w:t>360000, KBR, Nalchik, 37-a, I. Armand street.</w:t>
      </w:r>
    </w:p>
    <w:p w:rsidR="00CC25ED" w:rsidRPr="000B5E7C" w:rsidRDefault="00CC25ED" w:rsidP="000B5E7C">
      <w:pPr>
        <w:ind w:firstLine="284"/>
        <w:jc w:val="both"/>
        <w:rPr>
          <w:sz w:val="24"/>
          <w:szCs w:val="24"/>
          <w:lang w:val="en-US"/>
        </w:rPr>
      </w:pPr>
      <w:r w:rsidRPr="000B5E7C">
        <w:rPr>
          <w:sz w:val="24"/>
          <w:szCs w:val="24"/>
          <w:lang w:val="en-US"/>
        </w:rPr>
        <w:t>Ph. 8-909-492-05-65</w:t>
      </w:r>
    </w:p>
    <w:p w:rsidR="00CC25ED" w:rsidRPr="000B5E7C" w:rsidRDefault="00CC25ED" w:rsidP="000B5E7C">
      <w:pPr>
        <w:ind w:firstLine="284"/>
        <w:jc w:val="both"/>
        <w:rPr>
          <w:sz w:val="24"/>
          <w:szCs w:val="24"/>
          <w:lang w:val="en-US"/>
        </w:rPr>
      </w:pPr>
      <w:r w:rsidRPr="000B5E7C">
        <w:rPr>
          <w:sz w:val="24"/>
          <w:szCs w:val="24"/>
          <w:lang w:val="en-US"/>
        </w:rPr>
        <w:t xml:space="preserve">E-mail: </w:t>
      </w:r>
      <w:hyperlink r:id="rId55" w:history="1">
        <w:r w:rsidRPr="000B5E7C">
          <w:rPr>
            <w:rStyle w:val="a7"/>
            <w:color w:val="auto"/>
            <w:sz w:val="24"/>
            <w:szCs w:val="24"/>
            <w:lang w:val="en-US"/>
          </w:rPr>
          <w:t>ashabokova.marina@rambler.ru</w:t>
        </w:r>
      </w:hyperlink>
    </w:p>
    <w:p w:rsidR="00CC25ED" w:rsidRPr="000B5E7C" w:rsidRDefault="00CC25ED" w:rsidP="000B5E7C">
      <w:pPr>
        <w:tabs>
          <w:tab w:val="left" w:pos="180"/>
          <w:tab w:val="left" w:pos="360"/>
        </w:tabs>
        <w:overflowPunct w:val="0"/>
        <w:autoSpaceDE w:val="0"/>
        <w:autoSpaceDN w:val="0"/>
        <w:adjustRightInd w:val="0"/>
        <w:ind w:firstLine="284"/>
        <w:jc w:val="both"/>
        <w:textAlignment w:val="baseline"/>
        <w:rPr>
          <w:caps/>
          <w:sz w:val="24"/>
          <w:szCs w:val="24"/>
        </w:rPr>
      </w:pPr>
      <w:r w:rsidRPr="000B5E7C">
        <w:rPr>
          <w:caps/>
          <w:sz w:val="24"/>
          <w:szCs w:val="24"/>
        </w:rPr>
        <w:t>___________________________________________________________________________</w:t>
      </w:r>
    </w:p>
    <w:p w:rsidR="00CC25ED" w:rsidRPr="000B5E7C" w:rsidRDefault="00CC25ED" w:rsidP="000B5E7C">
      <w:pPr>
        <w:tabs>
          <w:tab w:val="left" w:pos="180"/>
          <w:tab w:val="left" w:pos="360"/>
        </w:tabs>
        <w:overflowPunct w:val="0"/>
        <w:autoSpaceDE w:val="0"/>
        <w:autoSpaceDN w:val="0"/>
        <w:adjustRightInd w:val="0"/>
        <w:ind w:firstLine="284"/>
        <w:jc w:val="both"/>
        <w:textAlignment w:val="baseline"/>
        <w:rPr>
          <w:caps/>
          <w:sz w:val="24"/>
          <w:szCs w:val="24"/>
        </w:rPr>
      </w:pPr>
    </w:p>
    <w:p w:rsidR="003428AF" w:rsidRPr="000B5E7C" w:rsidRDefault="003428AF" w:rsidP="000B5E7C">
      <w:pPr>
        <w:pStyle w:val="114"/>
        <w:spacing w:line="240" w:lineRule="auto"/>
        <w:ind w:firstLine="0"/>
        <w:jc w:val="both"/>
        <w:rPr>
          <w:b w:val="0"/>
          <w:i/>
          <w:color w:val="auto"/>
          <w:sz w:val="24"/>
          <w:szCs w:val="24"/>
        </w:rPr>
      </w:pPr>
      <w:r w:rsidRPr="000B5E7C">
        <w:rPr>
          <w:b w:val="0"/>
          <w:i/>
          <w:color w:val="auto"/>
          <w:sz w:val="24"/>
          <w:szCs w:val="24"/>
        </w:rPr>
        <w:t xml:space="preserve">УДК </w:t>
      </w:r>
      <w:hyperlink r:id="rId56" w:history="1">
        <w:r w:rsidRPr="000B5E7C">
          <w:rPr>
            <w:b w:val="0"/>
            <w:i/>
            <w:color w:val="auto"/>
            <w:sz w:val="24"/>
            <w:szCs w:val="24"/>
          </w:rPr>
          <w:t>33</w:t>
        </w:r>
      </w:hyperlink>
      <w:r w:rsidRPr="000B5E7C">
        <w:rPr>
          <w:b w:val="0"/>
          <w:i/>
          <w:color w:val="auto"/>
          <w:sz w:val="24"/>
          <w:szCs w:val="24"/>
        </w:rPr>
        <w:t>2.1</w:t>
      </w:r>
    </w:p>
    <w:p w:rsidR="003428AF" w:rsidRPr="000B5E7C" w:rsidRDefault="003428AF" w:rsidP="000B5E7C">
      <w:pPr>
        <w:jc w:val="both"/>
        <w:rPr>
          <w:bCs/>
          <w:sz w:val="10"/>
          <w:szCs w:val="10"/>
        </w:rPr>
      </w:pPr>
    </w:p>
    <w:p w:rsidR="003428AF" w:rsidRPr="000B5E7C" w:rsidRDefault="003428AF" w:rsidP="000B5E7C">
      <w:pPr>
        <w:jc w:val="center"/>
        <w:rPr>
          <w:rFonts w:eastAsia="Batang"/>
          <w:b/>
          <w:sz w:val="28"/>
          <w:szCs w:val="28"/>
          <w:lang w:eastAsia="ko-KR"/>
        </w:rPr>
      </w:pPr>
      <w:r w:rsidRPr="000B5E7C">
        <w:rPr>
          <w:rFonts w:eastAsia="Batang"/>
          <w:b/>
          <w:sz w:val="28"/>
          <w:szCs w:val="28"/>
          <w:lang w:eastAsia="ko-KR"/>
        </w:rPr>
        <w:t xml:space="preserve">ПРОИЗВОДСТВЕННЫЙ ПОТЕНЦИАЛ </w:t>
      </w:r>
    </w:p>
    <w:p w:rsidR="003428AF" w:rsidRPr="000B5E7C" w:rsidRDefault="003428AF" w:rsidP="000B5E7C">
      <w:pPr>
        <w:jc w:val="center"/>
        <w:rPr>
          <w:rFonts w:eastAsia="Batang"/>
          <w:b/>
          <w:sz w:val="28"/>
          <w:szCs w:val="28"/>
          <w:lang w:eastAsia="ko-KR"/>
        </w:rPr>
      </w:pPr>
      <w:r w:rsidRPr="000B5E7C">
        <w:rPr>
          <w:rFonts w:eastAsia="Batang"/>
          <w:b/>
          <w:sz w:val="28"/>
          <w:szCs w:val="28"/>
          <w:lang w:eastAsia="ko-KR"/>
        </w:rPr>
        <w:t xml:space="preserve">РЕГИОНАЛЬНОЙ ЭКОНОМИКИ: </w:t>
      </w:r>
    </w:p>
    <w:p w:rsidR="003428AF" w:rsidRPr="000B5E7C" w:rsidRDefault="003428AF" w:rsidP="000B5E7C">
      <w:pPr>
        <w:jc w:val="center"/>
        <w:rPr>
          <w:rFonts w:eastAsia="Batang"/>
          <w:b/>
          <w:sz w:val="28"/>
          <w:szCs w:val="28"/>
          <w:lang w:eastAsia="ko-KR"/>
        </w:rPr>
      </w:pPr>
      <w:r w:rsidRPr="000B5E7C">
        <w:rPr>
          <w:rFonts w:eastAsia="Batang"/>
          <w:b/>
          <w:sz w:val="28"/>
          <w:szCs w:val="28"/>
          <w:lang w:eastAsia="ko-KR"/>
        </w:rPr>
        <w:t xml:space="preserve">ИНФРАСТРУКТУРНАЯ СОСТАВЛЯЮЩАЯ </w:t>
      </w:r>
    </w:p>
    <w:p w:rsidR="003428AF" w:rsidRPr="000B5E7C" w:rsidRDefault="003428AF" w:rsidP="000B5E7C">
      <w:pPr>
        <w:jc w:val="center"/>
        <w:rPr>
          <w:b/>
          <w:sz w:val="28"/>
          <w:szCs w:val="28"/>
        </w:rPr>
      </w:pPr>
      <w:r w:rsidRPr="000B5E7C">
        <w:rPr>
          <w:rFonts w:eastAsia="Batang"/>
          <w:b/>
          <w:sz w:val="28"/>
          <w:szCs w:val="28"/>
          <w:lang w:eastAsia="ko-KR"/>
        </w:rPr>
        <w:t xml:space="preserve">ЭКОНОМИЧЕСКОГО РАЗВИТИЯ </w:t>
      </w:r>
      <w:r w:rsidRPr="000B5E7C">
        <w:rPr>
          <w:b/>
          <w:sz w:val="28"/>
          <w:szCs w:val="28"/>
        </w:rPr>
        <w:t>ТЕРРИТОРИЙ</w:t>
      </w:r>
    </w:p>
    <w:p w:rsidR="003428AF" w:rsidRPr="000B5E7C" w:rsidRDefault="003428AF" w:rsidP="000B5E7C">
      <w:pPr>
        <w:jc w:val="center"/>
        <w:rPr>
          <w:rFonts w:eastAsia="Courier New"/>
          <w:sz w:val="18"/>
          <w:szCs w:val="18"/>
        </w:rPr>
      </w:pPr>
    </w:p>
    <w:p w:rsidR="003428AF" w:rsidRPr="000B5E7C" w:rsidRDefault="003428AF" w:rsidP="000B5E7C">
      <w:pPr>
        <w:jc w:val="center"/>
        <w:rPr>
          <w:b/>
          <w:sz w:val="24"/>
          <w:szCs w:val="24"/>
        </w:rPr>
      </w:pPr>
      <w:r w:rsidRPr="009324EE">
        <w:rPr>
          <w:b/>
          <w:sz w:val="24"/>
          <w:szCs w:val="24"/>
        </w:rPr>
        <w:t>А.</w:t>
      </w:r>
      <w:r w:rsidR="009324EE" w:rsidRPr="009324EE">
        <w:rPr>
          <w:b/>
          <w:sz w:val="24"/>
          <w:szCs w:val="24"/>
        </w:rPr>
        <w:t>А</w:t>
      </w:r>
      <w:r w:rsidRPr="009324EE">
        <w:rPr>
          <w:b/>
          <w:sz w:val="24"/>
          <w:szCs w:val="24"/>
        </w:rPr>
        <w:t>.</w:t>
      </w:r>
      <w:r w:rsidRPr="000B5E7C">
        <w:rPr>
          <w:b/>
          <w:sz w:val="24"/>
          <w:szCs w:val="24"/>
        </w:rPr>
        <w:t xml:space="preserve"> БИРМАМИТОВА</w:t>
      </w:r>
      <w:r w:rsidRPr="000B5E7C">
        <w:rPr>
          <w:b/>
          <w:sz w:val="24"/>
          <w:szCs w:val="24"/>
          <w:vertAlign w:val="superscript"/>
        </w:rPr>
        <w:t>1</w:t>
      </w:r>
      <w:r w:rsidRPr="000B5E7C">
        <w:rPr>
          <w:b/>
          <w:sz w:val="24"/>
          <w:szCs w:val="24"/>
        </w:rPr>
        <w:t>, А.Х. ДИКИНОВ</w:t>
      </w:r>
      <w:r w:rsidRPr="000B5E7C">
        <w:rPr>
          <w:b/>
          <w:sz w:val="24"/>
          <w:szCs w:val="24"/>
          <w:vertAlign w:val="superscript"/>
        </w:rPr>
        <w:t>1</w:t>
      </w:r>
      <w:r w:rsidRPr="000B5E7C">
        <w:rPr>
          <w:b/>
          <w:sz w:val="24"/>
          <w:szCs w:val="24"/>
        </w:rPr>
        <w:t>, Т.В. КАСАЕВА</w:t>
      </w:r>
      <w:r w:rsidRPr="000B5E7C">
        <w:rPr>
          <w:b/>
          <w:sz w:val="24"/>
          <w:szCs w:val="24"/>
          <w:vertAlign w:val="superscript"/>
        </w:rPr>
        <w:t>2</w:t>
      </w:r>
    </w:p>
    <w:p w:rsidR="003428AF" w:rsidRPr="000B5E7C" w:rsidRDefault="003428AF" w:rsidP="000B5E7C">
      <w:pPr>
        <w:jc w:val="center"/>
        <w:rPr>
          <w:rFonts w:eastAsia="Courier New"/>
          <w:sz w:val="18"/>
          <w:szCs w:val="18"/>
        </w:rPr>
      </w:pPr>
    </w:p>
    <w:p w:rsidR="003428AF" w:rsidRPr="000B5E7C" w:rsidRDefault="003428AF" w:rsidP="000B5E7C">
      <w:pPr>
        <w:pStyle w:val="a9"/>
        <w:jc w:val="center"/>
        <w:rPr>
          <w:rFonts w:ascii="Times New Roman" w:hAnsi="Times New Roman"/>
          <w:bCs/>
          <w:sz w:val="20"/>
          <w:szCs w:val="20"/>
        </w:rPr>
      </w:pPr>
      <w:r w:rsidRPr="000B5E7C">
        <w:rPr>
          <w:rFonts w:ascii="Times New Roman" w:hAnsi="Times New Roman"/>
          <w:bCs/>
          <w:sz w:val="20"/>
          <w:szCs w:val="20"/>
          <w:vertAlign w:val="superscript"/>
        </w:rPr>
        <w:t>1</w:t>
      </w:r>
      <w:r w:rsidRPr="000B5E7C">
        <w:rPr>
          <w:rFonts w:ascii="Times New Roman" w:hAnsi="Times New Roman"/>
          <w:bCs/>
          <w:sz w:val="20"/>
          <w:szCs w:val="20"/>
        </w:rPr>
        <w:t>ФГБУН Институт информатики и проблем регионального управления</w:t>
      </w:r>
    </w:p>
    <w:p w:rsidR="003428AF" w:rsidRPr="000B5E7C" w:rsidRDefault="003428AF"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3428AF" w:rsidRPr="000B5E7C" w:rsidRDefault="003428AF"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3428AF" w:rsidRPr="000B5E7C" w:rsidRDefault="003428AF"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3428AF" w:rsidRPr="000B5E7C" w:rsidRDefault="003428AF" w:rsidP="000B5E7C">
      <w:pPr>
        <w:jc w:val="center"/>
        <w:rPr>
          <w:rFonts w:eastAsia="Courier New"/>
          <w:sz w:val="18"/>
          <w:szCs w:val="18"/>
        </w:rPr>
      </w:pPr>
    </w:p>
    <w:p w:rsidR="003428AF" w:rsidRPr="000B5E7C" w:rsidRDefault="003428AF" w:rsidP="000B5E7C">
      <w:pPr>
        <w:pStyle w:val="a9"/>
        <w:jc w:val="center"/>
        <w:rPr>
          <w:rFonts w:ascii="Times New Roman" w:hAnsi="Times New Roman"/>
          <w:bCs/>
          <w:sz w:val="20"/>
          <w:szCs w:val="20"/>
        </w:rPr>
      </w:pPr>
      <w:r w:rsidRPr="000B5E7C">
        <w:rPr>
          <w:rFonts w:ascii="Times New Roman" w:hAnsi="Times New Roman"/>
          <w:bCs/>
          <w:sz w:val="20"/>
          <w:szCs w:val="20"/>
          <w:vertAlign w:val="superscript"/>
        </w:rPr>
        <w:t>2</w:t>
      </w:r>
      <w:r w:rsidR="009324EE">
        <w:rPr>
          <w:rFonts w:ascii="Times New Roman" w:hAnsi="Times New Roman"/>
          <w:bCs/>
          <w:sz w:val="20"/>
          <w:szCs w:val="20"/>
        </w:rPr>
        <w:t xml:space="preserve">ФГБОУ ВПО </w:t>
      </w:r>
      <w:r w:rsidRPr="000B5E7C">
        <w:rPr>
          <w:rFonts w:ascii="Times New Roman" w:hAnsi="Times New Roman"/>
          <w:bCs/>
          <w:sz w:val="20"/>
          <w:szCs w:val="20"/>
        </w:rPr>
        <w:t xml:space="preserve">Пятигорский государственный лингвистический университет, </w:t>
      </w:r>
    </w:p>
    <w:p w:rsidR="003428AF" w:rsidRPr="000B5E7C" w:rsidRDefault="003428AF" w:rsidP="000B5E7C">
      <w:pPr>
        <w:pStyle w:val="a9"/>
        <w:jc w:val="center"/>
        <w:rPr>
          <w:rFonts w:ascii="Times New Roman" w:hAnsi="Times New Roman"/>
          <w:bCs/>
          <w:sz w:val="20"/>
          <w:szCs w:val="20"/>
        </w:rPr>
      </w:pPr>
      <w:r w:rsidRPr="000B5E7C">
        <w:rPr>
          <w:rFonts w:ascii="Times New Roman" w:hAnsi="Times New Roman"/>
          <w:bCs/>
          <w:sz w:val="20"/>
          <w:szCs w:val="20"/>
        </w:rPr>
        <w:t>Институт подготовки кадров высшей квалификации</w:t>
      </w:r>
    </w:p>
    <w:p w:rsidR="003428AF" w:rsidRPr="000B5E7C" w:rsidRDefault="003428AF" w:rsidP="000B5E7C">
      <w:pPr>
        <w:pStyle w:val="a9"/>
        <w:jc w:val="center"/>
        <w:rPr>
          <w:rFonts w:ascii="Times New Roman" w:hAnsi="Times New Roman"/>
          <w:bCs/>
          <w:sz w:val="20"/>
          <w:szCs w:val="20"/>
        </w:rPr>
      </w:pPr>
      <w:r w:rsidRPr="000B5E7C">
        <w:rPr>
          <w:rFonts w:ascii="Times New Roman" w:hAnsi="Times New Roman"/>
          <w:bCs/>
          <w:sz w:val="20"/>
          <w:szCs w:val="20"/>
        </w:rPr>
        <w:t>357532, Ставропольский край, г. Пятигорск, пр. Калинина, 9</w:t>
      </w:r>
    </w:p>
    <w:p w:rsidR="003428AF" w:rsidRPr="000B5E7C" w:rsidRDefault="003428AF" w:rsidP="000B5E7C">
      <w:pPr>
        <w:jc w:val="center"/>
        <w:rPr>
          <w:rFonts w:eastAsia="Courier New"/>
          <w:sz w:val="18"/>
          <w:szCs w:val="18"/>
        </w:rPr>
      </w:pPr>
    </w:p>
    <w:p w:rsidR="003428AF" w:rsidRPr="000B5E7C" w:rsidRDefault="003428AF" w:rsidP="000B5E7C">
      <w:pPr>
        <w:ind w:left="284" w:right="284" w:firstLine="284"/>
        <w:jc w:val="both"/>
        <w:rPr>
          <w:bCs/>
          <w:i/>
          <w:sz w:val="22"/>
          <w:szCs w:val="22"/>
        </w:rPr>
      </w:pPr>
      <w:r w:rsidRPr="000B5E7C">
        <w:rPr>
          <w:i/>
          <w:iCs/>
          <w:sz w:val="22"/>
          <w:szCs w:val="22"/>
          <w:shd w:val="clear" w:color="auto" w:fill="FFFFFF"/>
        </w:rPr>
        <w:t>В статье рассмотрены основные принципы</w:t>
      </w:r>
      <w:r w:rsidRPr="000B5E7C">
        <w:rPr>
          <w:bCs/>
          <w:i/>
          <w:sz w:val="22"/>
          <w:szCs w:val="22"/>
        </w:rPr>
        <w:t xml:space="preserve"> и факторы, оказывающие воздействие  на успешное функционирование региональной инфраструктуры, проведен анализ </w:t>
      </w:r>
      <w:r w:rsidRPr="000B5E7C">
        <w:rPr>
          <w:i/>
          <w:sz w:val="22"/>
          <w:szCs w:val="22"/>
        </w:rPr>
        <w:t>приорите</w:t>
      </w:r>
      <w:r w:rsidRPr="000B5E7C">
        <w:rPr>
          <w:i/>
          <w:sz w:val="22"/>
          <w:szCs w:val="22"/>
        </w:rPr>
        <w:t>т</w:t>
      </w:r>
      <w:r w:rsidRPr="000B5E7C">
        <w:rPr>
          <w:i/>
          <w:sz w:val="22"/>
          <w:szCs w:val="22"/>
        </w:rPr>
        <w:t>ных региональных инвестиционных проектов, даны практические рекомендации по сове</w:t>
      </w:r>
      <w:r w:rsidRPr="000B5E7C">
        <w:rPr>
          <w:i/>
          <w:sz w:val="22"/>
          <w:szCs w:val="22"/>
        </w:rPr>
        <w:t>р</w:t>
      </w:r>
      <w:r w:rsidRPr="000B5E7C">
        <w:rPr>
          <w:i/>
          <w:sz w:val="22"/>
          <w:szCs w:val="22"/>
        </w:rPr>
        <w:t xml:space="preserve">шенствованию инфраструктурного обслуживания реального сектора экономики. </w:t>
      </w:r>
      <w:r w:rsidRPr="000B5E7C">
        <w:rPr>
          <w:bCs/>
          <w:i/>
          <w:sz w:val="22"/>
          <w:szCs w:val="22"/>
        </w:rPr>
        <w:t>Знач</w:t>
      </w:r>
      <w:r w:rsidRPr="000B5E7C">
        <w:rPr>
          <w:bCs/>
          <w:i/>
          <w:sz w:val="22"/>
          <w:szCs w:val="22"/>
        </w:rPr>
        <w:t>и</w:t>
      </w:r>
      <w:r w:rsidRPr="000B5E7C">
        <w:rPr>
          <w:bCs/>
          <w:i/>
          <w:sz w:val="22"/>
          <w:szCs w:val="22"/>
        </w:rPr>
        <w:t xml:space="preserve">мость и необходимость развитой производственной инфраструктуры заметно увеличатся со вступлением России во Всемирную </w:t>
      </w:r>
      <w:r w:rsidR="009324EE">
        <w:rPr>
          <w:bCs/>
          <w:i/>
          <w:sz w:val="22"/>
          <w:szCs w:val="22"/>
        </w:rPr>
        <w:t>т</w:t>
      </w:r>
      <w:r w:rsidRPr="000B5E7C">
        <w:rPr>
          <w:bCs/>
          <w:i/>
          <w:sz w:val="22"/>
          <w:szCs w:val="22"/>
        </w:rPr>
        <w:t xml:space="preserve">орговую </w:t>
      </w:r>
      <w:r w:rsidR="009324EE">
        <w:rPr>
          <w:bCs/>
          <w:i/>
          <w:sz w:val="22"/>
          <w:szCs w:val="22"/>
        </w:rPr>
        <w:t>о</w:t>
      </w:r>
      <w:r w:rsidRPr="000B5E7C">
        <w:rPr>
          <w:bCs/>
          <w:i/>
          <w:sz w:val="22"/>
          <w:szCs w:val="22"/>
        </w:rPr>
        <w:t>рганизацию, когда страна активно вкл</w:t>
      </w:r>
      <w:r w:rsidRPr="000B5E7C">
        <w:rPr>
          <w:bCs/>
          <w:i/>
          <w:sz w:val="22"/>
          <w:szCs w:val="22"/>
        </w:rPr>
        <w:t>ю</w:t>
      </w:r>
      <w:r w:rsidRPr="000B5E7C">
        <w:rPr>
          <w:bCs/>
          <w:i/>
          <w:sz w:val="22"/>
          <w:szCs w:val="22"/>
        </w:rPr>
        <w:t>чится в мировое хозяйство.</w:t>
      </w:r>
    </w:p>
    <w:p w:rsidR="003428AF" w:rsidRPr="000B5E7C" w:rsidRDefault="003428AF" w:rsidP="000B5E7C">
      <w:pPr>
        <w:ind w:left="284" w:right="284" w:firstLine="284"/>
        <w:jc w:val="both"/>
        <w:rPr>
          <w:sz w:val="22"/>
          <w:szCs w:val="22"/>
        </w:rPr>
      </w:pPr>
    </w:p>
    <w:p w:rsidR="003428AF" w:rsidRPr="000B5E7C" w:rsidRDefault="003428AF" w:rsidP="000B5E7C">
      <w:pPr>
        <w:shd w:val="clear" w:color="auto" w:fill="FFFFFF"/>
        <w:tabs>
          <w:tab w:val="left" w:pos="907"/>
        </w:tabs>
        <w:ind w:left="284" w:right="284" w:firstLine="284"/>
        <w:jc w:val="both"/>
        <w:rPr>
          <w:rFonts w:eastAsia="SimSun"/>
          <w:kern w:val="2"/>
          <w:sz w:val="22"/>
          <w:szCs w:val="22"/>
          <w:lang w:eastAsia="hi-IN" w:bidi="hi-IN"/>
        </w:rPr>
      </w:pPr>
      <w:r w:rsidRPr="000B5E7C">
        <w:rPr>
          <w:b/>
          <w:bCs/>
          <w:iCs/>
          <w:sz w:val="22"/>
          <w:szCs w:val="22"/>
        </w:rPr>
        <w:t>Ключевые слова:</w:t>
      </w:r>
      <w:r w:rsidRPr="000B5E7C">
        <w:rPr>
          <w:bCs/>
          <w:iCs/>
          <w:sz w:val="22"/>
          <w:szCs w:val="22"/>
        </w:rPr>
        <w:t xml:space="preserve"> производственная</w:t>
      </w:r>
      <w:r w:rsidRPr="000B5E7C">
        <w:rPr>
          <w:bCs/>
          <w:sz w:val="22"/>
          <w:szCs w:val="22"/>
        </w:rPr>
        <w:t xml:space="preserve"> инфраструктура</w:t>
      </w:r>
      <w:r w:rsidRPr="000B5E7C">
        <w:rPr>
          <w:sz w:val="22"/>
          <w:szCs w:val="22"/>
        </w:rPr>
        <w:t>, целевые программы, приорите</w:t>
      </w:r>
      <w:r w:rsidRPr="000B5E7C">
        <w:rPr>
          <w:sz w:val="22"/>
          <w:szCs w:val="22"/>
        </w:rPr>
        <w:t>т</w:t>
      </w:r>
      <w:r w:rsidRPr="000B5E7C">
        <w:rPr>
          <w:sz w:val="22"/>
          <w:szCs w:val="22"/>
        </w:rPr>
        <w:t>ные направления, инвестиционные проекты</w:t>
      </w:r>
      <w:r w:rsidRPr="000B5E7C">
        <w:rPr>
          <w:rFonts w:eastAsia="SimSun"/>
          <w:kern w:val="2"/>
          <w:sz w:val="22"/>
          <w:szCs w:val="22"/>
          <w:lang w:eastAsia="hi-IN" w:bidi="hi-IN"/>
        </w:rPr>
        <w:t xml:space="preserve">, </w:t>
      </w:r>
      <w:r w:rsidRPr="000B5E7C">
        <w:rPr>
          <w:sz w:val="22"/>
          <w:szCs w:val="22"/>
        </w:rPr>
        <w:t xml:space="preserve">социально-экономические проблемы, </w:t>
      </w:r>
      <w:r w:rsidRPr="000B5E7C">
        <w:rPr>
          <w:rFonts w:eastAsia="SimSun"/>
          <w:kern w:val="2"/>
          <w:sz w:val="22"/>
          <w:szCs w:val="22"/>
          <w:lang w:eastAsia="hi-IN" w:bidi="hi-IN"/>
        </w:rPr>
        <w:t>тран</w:t>
      </w:r>
      <w:r w:rsidRPr="000B5E7C">
        <w:rPr>
          <w:rFonts w:eastAsia="SimSun"/>
          <w:kern w:val="2"/>
          <w:sz w:val="22"/>
          <w:szCs w:val="22"/>
          <w:lang w:eastAsia="hi-IN" w:bidi="hi-IN"/>
        </w:rPr>
        <w:t>с</w:t>
      </w:r>
      <w:r w:rsidRPr="000B5E7C">
        <w:rPr>
          <w:rFonts w:eastAsia="SimSun"/>
          <w:kern w:val="2"/>
          <w:sz w:val="22"/>
          <w:szCs w:val="22"/>
          <w:lang w:eastAsia="hi-IN" w:bidi="hi-IN"/>
        </w:rPr>
        <w:t>портный</w:t>
      </w:r>
      <w:r w:rsidRPr="000B5E7C">
        <w:rPr>
          <w:sz w:val="22"/>
          <w:szCs w:val="22"/>
        </w:rPr>
        <w:t xml:space="preserve"> комплекс</w:t>
      </w:r>
      <w:r w:rsidRPr="000B5E7C">
        <w:rPr>
          <w:rFonts w:eastAsia="SimSun"/>
          <w:kern w:val="2"/>
          <w:sz w:val="22"/>
          <w:szCs w:val="22"/>
          <w:lang w:eastAsia="hi-IN" w:bidi="hi-IN"/>
        </w:rPr>
        <w:t>.</w:t>
      </w:r>
    </w:p>
    <w:p w:rsidR="003428AF" w:rsidRPr="000B5E7C" w:rsidRDefault="003428AF" w:rsidP="000B5E7C">
      <w:pPr>
        <w:ind w:firstLine="284"/>
        <w:jc w:val="both"/>
        <w:rPr>
          <w:sz w:val="24"/>
          <w:szCs w:val="24"/>
        </w:rPr>
      </w:pPr>
    </w:p>
    <w:p w:rsidR="003428AF" w:rsidRPr="000B5E7C" w:rsidRDefault="003428AF" w:rsidP="000B5E7C">
      <w:pPr>
        <w:jc w:val="center"/>
        <w:rPr>
          <w:b/>
          <w:sz w:val="28"/>
          <w:szCs w:val="28"/>
          <w:lang w:val="en-US"/>
        </w:rPr>
      </w:pPr>
      <w:r w:rsidRPr="000B5E7C">
        <w:rPr>
          <w:b/>
          <w:sz w:val="28"/>
          <w:szCs w:val="28"/>
          <w:lang w:val="en-US"/>
        </w:rPr>
        <w:t xml:space="preserve">PRODUCTION CAPACITY OF THE REGIONAL ECONOMY: </w:t>
      </w:r>
    </w:p>
    <w:p w:rsidR="003428AF" w:rsidRPr="000B5E7C" w:rsidRDefault="003428AF" w:rsidP="000B5E7C">
      <w:pPr>
        <w:jc w:val="center"/>
        <w:rPr>
          <w:b/>
          <w:sz w:val="28"/>
          <w:szCs w:val="28"/>
          <w:lang w:val="en-US"/>
        </w:rPr>
      </w:pPr>
      <w:r w:rsidRPr="000B5E7C">
        <w:rPr>
          <w:b/>
          <w:sz w:val="28"/>
          <w:szCs w:val="28"/>
          <w:lang w:val="en-US"/>
        </w:rPr>
        <w:t xml:space="preserve">AN INFRASTRUCTURE COMPONENT OF THE ECONOMIC </w:t>
      </w:r>
    </w:p>
    <w:p w:rsidR="003428AF" w:rsidRPr="000B5E7C" w:rsidRDefault="003428AF" w:rsidP="000B5E7C">
      <w:pPr>
        <w:jc w:val="center"/>
        <w:rPr>
          <w:b/>
          <w:sz w:val="28"/>
          <w:szCs w:val="28"/>
          <w:lang w:val="en-US"/>
        </w:rPr>
      </w:pPr>
      <w:r w:rsidRPr="000B5E7C">
        <w:rPr>
          <w:b/>
          <w:sz w:val="28"/>
          <w:szCs w:val="28"/>
          <w:lang w:val="en-US"/>
        </w:rPr>
        <w:t>DEVELOPMENT OF THE TERRITORIES</w:t>
      </w:r>
    </w:p>
    <w:p w:rsidR="003428AF" w:rsidRPr="000B5E7C" w:rsidRDefault="003428AF" w:rsidP="000B5E7C">
      <w:pPr>
        <w:jc w:val="center"/>
        <w:rPr>
          <w:rFonts w:eastAsia="Courier New"/>
          <w:sz w:val="18"/>
          <w:szCs w:val="18"/>
          <w:lang w:val="en-US"/>
        </w:rPr>
      </w:pPr>
    </w:p>
    <w:p w:rsidR="003428AF" w:rsidRPr="000B5E7C" w:rsidRDefault="003428AF" w:rsidP="000B5E7C">
      <w:pPr>
        <w:widowControl w:val="0"/>
        <w:shd w:val="clear" w:color="auto" w:fill="FFFFFF"/>
        <w:autoSpaceDE w:val="0"/>
        <w:autoSpaceDN w:val="0"/>
        <w:adjustRightInd w:val="0"/>
        <w:jc w:val="center"/>
        <w:rPr>
          <w:b/>
          <w:bCs/>
          <w:sz w:val="24"/>
          <w:szCs w:val="24"/>
          <w:lang w:val="en-US"/>
        </w:rPr>
      </w:pPr>
      <w:r w:rsidRPr="009324EE">
        <w:rPr>
          <w:b/>
          <w:bCs/>
          <w:sz w:val="24"/>
          <w:szCs w:val="24"/>
          <w:lang w:val="en-US"/>
        </w:rPr>
        <w:t>A.</w:t>
      </w:r>
      <w:r w:rsidR="009324EE" w:rsidRPr="009324EE">
        <w:rPr>
          <w:b/>
          <w:bCs/>
          <w:sz w:val="24"/>
          <w:szCs w:val="24"/>
          <w:lang w:val="en-US"/>
        </w:rPr>
        <w:t>A</w:t>
      </w:r>
      <w:r w:rsidRPr="009324EE">
        <w:rPr>
          <w:b/>
          <w:bCs/>
          <w:sz w:val="24"/>
          <w:szCs w:val="24"/>
          <w:lang w:val="en-US"/>
        </w:rPr>
        <w:t>.</w:t>
      </w:r>
      <w:r w:rsidRPr="000B5E7C">
        <w:rPr>
          <w:b/>
          <w:bCs/>
          <w:sz w:val="24"/>
          <w:szCs w:val="24"/>
          <w:lang w:val="en-US"/>
        </w:rPr>
        <w:t xml:space="preserve"> BIRMAMITOVA</w:t>
      </w:r>
      <w:r w:rsidR="00CC25ED" w:rsidRPr="000B5E7C">
        <w:rPr>
          <w:b/>
          <w:bCs/>
          <w:sz w:val="24"/>
          <w:szCs w:val="24"/>
          <w:vertAlign w:val="superscript"/>
          <w:lang w:val="en-US"/>
        </w:rPr>
        <w:t>1</w:t>
      </w:r>
      <w:r w:rsidRPr="000B5E7C">
        <w:rPr>
          <w:b/>
          <w:bCs/>
          <w:sz w:val="24"/>
          <w:szCs w:val="24"/>
          <w:lang w:val="en-US"/>
        </w:rPr>
        <w:t>, A.KH. DIKINOV</w:t>
      </w:r>
      <w:r w:rsidR="00CC25ED" w:rsidRPr="000B5E7C">
        <w:rPr>
          <w:b/>
          <w:bCs/>
          <w:sz w:val="24"/>
          <w:szCs w:val="24"/>
          <w:vertAlign w:val="superscript"/>
          <w:lang w:val="en-US"/>
        </w:rPr>
        <w:t>1</w:t>
      </w:r>
      <w:r w:rsidRPr="000B5E7C">
        <w:rPr>
          <w:b/>
          <w:bCs/>
          <w:sz w:val="24"/>
          <w:szCs w:val="24"/>
          <w:lang w:val="en-US"/>
        </w:rPr>
        <w:t>, T.V. KASAYEVA</w:t>
      </w:r>
      <w:r w:rsidR="00CC25ED" w:rsidRPr="000B5E7C">
        <w:rPr>
          <w:b/>
          <w:bCs/>
          <w:sz w:val="24"/>
          <w:szCs w:val="24"/>
          <w:vertAlign w:val="superscript"/>
          <w:lang w:val="en-US"/>
        </w:rPr>
        <w:t>2</w:t>
      </w:r>
    </w:p>
    <w:p w:rsidR="003428AF" w:rsidRPr="000B5E7C" w:rsidRDefault="003428AF" w:rsidP="000B5E7C">
      <w:pPr>
        <w:jc w:val="center"/>
        <w:rPr>
          <w:rFonts w:eastAsia="Courier New"/>
          <w:sz w:val="18"/>
          <w:szCs w:val="18"/>
          <w:lang w:val="en-US"/>
        </w:rPr>
      </w:pPr>
    </w:p>
    <w:p w:rsidR="00B45D78" w:rsidRPr="000B5E7C" w:rsidRDefault="003428AF" w:rsidP="000B5E7C">
      <w:pPr>
        <w:pStyle w:val="a9"/>
        <w:jc w:val="center"/>
        <w:rPr>
          <w:rFonts w:ascii="Times New Roman" w:hAnsi="Times New Roman"/>
          <w:bCs/>
          <w:sz w:val="20"/>
          <w:szCs w:val="20"/>
          <w:lang w:val="en-US"/>
        </w:rPr>
      </w:pPr>
      <w:r w:rsidRPr="000B5E7C">
        <w:rPr>
          <w:rFonts w:ascii="Times New Roman" w:hAnsi="Times New Roman"/>
          <w:bCs/>
          <w:sz w:val="20"/>
          <w:szCs w:val="20"/>
          <w:vertAlign w:val="superscript"/>
          <w:lang w:val="en-US"/>
        </w:rPr>
        <w:t>1</w:t>
      </w:r>
      <w:r w:rsidR="00B45D78" w:rsidRPr="000B5E7C">
        <w:rPr>
          <w:rFonts w:ascii="Times New Roman" w:hAnsi="Times New Roman"/>
          <w:bCs/>
          <w:sz w:val="20"/>
          <w:szCs w:val="20"/>
          <w:lang w:val="en-US"/>
        </w:rPr>
        <w:t>Institute of Computer Science and Problems of Regional Management</w:t>
      </w:r>
    </w:p>
    <w:p w:rsidR="003428AF" w:rsidRPr="000B5E7C" w:rsidRDefault="00B45D78"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Russian Academy of Sciences </w:t>
      </w:r>
    </w:p>
    <w:p w:rsidR="003428AF" w:rsidRPr="000B5E7C" w:rsidRDefault="003428A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3428AF" w:rsidRPr="000B5E7C" w:rsidRDefault="003428A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3428AF" w:rsidRPr="000B5E7C" w:rsidRDefault="003428AF" w:rsidP="000B5E7C">
      <w:pPr>
        <w:jc w:val="center"/>
        <w:rPr>
          <w:rFonts w:eastAsia="Courier New"/>
          <w:sz w:val="18"/>
          <w:szCs w:val="18"/>
          <w:lang w:val="en-US"/>
        </w:rPr>
      </w:pPr>
    </w:p>
    <w:p w:rsidR="003428AF" w:rsidRPr="000B5E7C" w:rsidRDefault="003428AF" w:rsidP="000B5E7C">
      <w:pPr>
        <w:widowControl w:val="0"/>
        <w:shd w:val="clear" w:color="auto" w:fill="FFFFFF"/>
        <w:autoSpaceDE w:val="0"/>
        <w:autoSpaceDN w:val="0"/>
        <w:adjustRightInd w:val="0"/>
        <w:ind w:firstLine="284"/>
        <w:jc w:val="center"/>
        <w:rPr>
          <w:bCs/>
          <w:lang w:val="en-US"/>
        </w:rPr>
      </w:pPr>
      <w:r w:rsidRPr="000B5E7C">
        <w:rPr>
          <w:bCs/>
          <w:vertAlign w:val="superscript"/>
          <w:lang w:val="en-US"/>
        </w:rPr>
        <w:t>2</w:t>
      </w:r>
      <w:r w:rsidRPr="000B5E7C">
        <w:rPr>
          <w:bCs/>
          <w:lang w:val="en-US"/>
        </w:rPr>
        <w:t>Pyatigorsk State Linguistic University,</w:t>
      </w:r>
    </w:p>
    <w:p w:rsidR="003428AF" w:rsidRPr="000B5E7C" w:rsidRDefault="003428AF" w:rsidP="000B5E7C">
      <w:pPr>
        <w:widowControl w:val="0"/>
        <w:shd w:val="clear" w:color="auto" w:fill="FFFFFF"/>
        <w:autoSpaceDE w:val="0"/>
        <w:autoSpaceDN w:val="0"/>
        <w:adjustRightInd w:val="0"/>
        <w:ind w:firstLine="284"/>
        <w:jc w:val="center"/>
        <w:rPr>
          <w:bCs/>
          <w:lang w:val="en-US"/>
        </w:rPr>
      </w:pPr>
      <w:r w:rsidRPr="000B5E7C">
        <w:rPr>
          <w:bCs/>
          <w:lang w:val="en-US"/>
        </w:rPr>
        <w:t>Institute of top skill</w:t>
      </w:r>
      <w:r w:rsidR="00B45D78" w:rsidRPr="000B5E7C">
        <w:rPr>
          <w:bCs/>
          <w:lang w:val="en-US"/>
        </w:rPr>
        <w:t xml:space="preserve"> specialists</w:t>
      </w:r>
      <w:r w:rsidR="004A0817" w:rsidRPr="000B5E7C">
        <w:rPr>
          <w:bCs/>
          <w:lang w:val="en-US"/>
        </w:rPr>
        <w:t xml:space="preserve"> training</w:t>
      </w:r>
    </w:p>
    <w:p w:rsidR="003428AF" w:rsidRPr="000B5E7C" w:rsidRDefault="003428AF" w:rsidP="000B5E7C">
      <w:pPr>
        <w:widowControl w:val="0"/>
        <w:shd w:val="clear" w:color="auto" w:fill="FFFFFF"/>
        <w:autoSpaceDE w:val="0"/>
        <w:autoSpaceDN w:val="0"/>
        <w:adjustRightInd w:val="0"/>
        <w:ind w:firstLine="284"/>
        <w:jc w:val="center"/>
        <w:rPr>
          <w:bCs/>
          <w:lang w:val="en-US"/>
        </w:rPr>
      </w:pPr>
      <w:r w:rsidRPr="000B5E7C">
        <w:rPr>
          <w:bCs/>
          <w:lang w:val="en-US"/>
        </w:rPr>
        <w:lastRenderedPageBreak/>
        <w:t>357532, Stavropol Krai, Pyatigorsk,  Kalinin</w:t>
      </w:r>
      <w:r w:rsidR="00B45D78" w:rsidRPr="000B5E7C">
        <w:rPr>
          <w:bCs/>
          <w:lang w:val="en-US"/>
        </w:rPr>
        <w:t xml:space="preserve"> ave.</w:t>
      </w:r>
      <w:r w:rsidRPr="000B5E7C">
        <w:rPr>
          <w:bCs/>
          <w:lang w:val="en-US"/>
        </w:rPr>
        <w:t>, 9</w:t>
      </w:r>
    </w:p>
    <w:p w:rsidR="003428AF" w:rsidRPr="000B5E7C" w:rsidRDefault="003428AF" w:rsidP="000B5E7C">
      <w:pPr>
        <w:jc w:val="center"/>
        <w:rPr>
          <w:rFonts w:eastAsia="Courier New"/>
          <w:sz w:val="18"/>
          <w:szCs w:val="18"/>
          <w:lang w:val="en-US"/>
        </w:rPr>
      </w:pPr>
    </w:p>
    <w:p w:rsidR="003428AF" w:rsidRPr="000B5E7C" w:rsidRDefault="003428AF" w:rsidP="000B5E7C">
      <w:pPr>
        <w:shd w:val="clear" w:color="auto" w:fill="FFFFFF"/>
        <w:tabs>
          <w:tab w:val="left" w:pos="907"/>
        </w:tabs>
        <w:ind w:firstLine="284"/>
        <w:jc w:val="both"/>
        <w:rPr>
          <w:bCs/>
          <w:iCs/>
          <w:sz w:val="22"/>
          <w:szCs w:val="22"/>
          <w:lang w:val="en-US"/>
        </w:rPr>
      </w:pPr>
      <w:r w:rsidRPr="000B5E7C">
        <w:rPr>
          <w:bCs/>
          <w:iCs/>
          <w:sz w:val="22"/>
          <w:szCs w:val="22"/>
          <w:lang w:val="en-US"/>
        </w:rPr>
        <w:t>The article deals with the basic principles and factors influencing the successful functioning of the r</w:t>
      </w:r>
      <w:r w:rsidRPr="000B5E7C">
        <w:rPr>
          <w:bCs/>
          <w:iCs/>
          <w:sz w:val="22"/>
          <w:szCs w:val="22"/>
          <w:lang w:val="en-US"/>
        </w:rPr>
        <w:t>e</w:t>
      </w:r>
      <w:r w:rsidR="00B45D78" w:rsidRPr="000B5E7C">
        <w:rPr>
          <w:bCs/>
          <w:iCs/>
          <w:sz w:val="22"/>
          <w:szCs w:val="22"/>
          <w:lang w:val="en-US"/>
        </w:rPr>
        <w:t>gional infrastructure; the authors performed the</w:t>
      </w:r>
      <w:r w:rsidRPr="000B5E7C">
        <w:rPr>
          <w:bCs/>
          <w:iCs/>
          <w:sz w:val="22"/>
          <w:szCs w:val="22"/>
          <w:lang w:val="en-US"/>
        </w:rPr>
        <w:t xml:space="preserve"> analysis of priority regional investment projects </w:t>
      </w:r>
      <w:r w:rsidR="00B45D78" w:rsidRPr="000B5E7C">
        <w:rPr>
          <w:bCs/>
          <w:iCs/>
          <w:sz w:val="22"/>
          <w:szCs w:val="22"/>
          <w:lang w:val="en-US"/>
        </w:rPr>
        <w:t xml:space="preserve">and </w:t>
      </w:r>
      <w:r w:rsidRPr="000B5E7C">
        <w:rPr>
          <w:bCs/>
          <w:iCs/>
          <w:sz w:val="22"/>
          <w:szCs w:val="22"/>
          <w:lang w:val="en-US"/>
        </w:rPr>
        <w:t>pr</w:t>
      </w:r>
      <w:r w:rsidRPr="000B5E7C">
        <w:rPr>
          <w:bCs/>
          <w:iCs/>
          <w:sz w:val="22"/>
          <w:szCs w:val="22"/>
          <w:lang w:val="en-US"/>
        </w:rPr>
        <w:t>o</w:t>
      </w:r>
      <w:r w:rsidRPr="000B5E7C">
        <w:rPr>
          <w:bCs/>
          <w:iCs/>
          <w:sz w:val="22"/>
          <w:szCs w:val="22"/>
          <w:lang w:val="en-US"/>
        </w:rPr>
        <w:t>vided practical recommendations on improvement of infrastructure services of the real sector of the eco</w:t>
      </w:r>
      <w:r w:rsidRPr="000B5E7C">
        <w:rPr>
          <w:bCs/>
          <w:iCs/>
          <w:sz w:val="22"/>
          <w:szCs w:val="22"/>
          <w:lang w:val="en-US"/>
        </w:rPr>
        <w:t>n</w:t>
      </w:r>
      <w:r w:rsidRPr="000B5E7C">
        <w:rPr>
          <w:bCs/>
          <w:iCs/>
          <w:sz w:val="22"/>
          <w:szCs w:val="22"/>
          <w:lang w:val="en-US"/>
        </w:rPr>
        <w:t xml:space="preserve">omy. The significance of and the need for a developed industrial infrastructure will increase markedly with the entry of Russia into the World Trade Organization, when the country </w:t>
      </w:r>
      <w:r w:rsidR="00B45D78" w:rsidRPr="000B5E7C">
        <w:rPr>
          <w:bCs/>
          <w:iCs/>
          <w:sz w:val="22"/>
          <w:szCs w:val="22"/>
          <w:lang w:val="en-US"/>
        </w:rPr>
        <w:t>will</w:t>
      </w:r>
      <w:r w:rsidRPr="000B5E7C">
        <w:rPr>
          <w:bCs/>
          <w:iCs/>
          <w:sz w:val="22"/>
          <w:szCs w:val="22"/>
          <w:lang w:val="en-US"/>
        </w:rPr>
        <w:t xml:space="preserve"> actively engage in the global economy.</w:t>
      </w:r>
    </w:p>
    <w:p w:rsidR="003428AF" w:rsidRPr="000B5E7C" w:rsidRDefault="003428AF" w:rsidP="000B5E7C">
      <w:pPr>
        <w:shd w:val="clear" w:color="auto" w:fill="FFFFFF"/>
        <w:tabs>
          <w:tab w:val="left" w:pos="907"/>
        </w:tabs>
        <w:ind w:firstLine="284"/>
        <w:jc w:val="both"/>
        <w:rPr>
          <w:sz w:val="22"/>
          <w:szCs w:val="22"/>
          <w:lang w:val="en-US"/>
        </w:rPr>
      </w:pPr>
    </w:p>
    <w:p w:rsidR="003428AF" w:rsidRPr="000B5E7C" w:rsidRDefault="003428AF" w:rsidP="000B5E7C">
      <w:pPr>
        <w:ind w:firstLine="284"/>
        <w:jc w:val="both"/>
        <w:rPr>
          <w:sz w:val="22"/>
          <w:szCs w:val="22"/>
          <w:lang w:val="en-US"/>
        </w:rPr>
      </w:pPr>
      <w:r w:rsidRPr="000B5E7C">
        <w:rPr>
          <w:b/>
          <w:sz w:val="22"/>
          <w:szCs w:val="22"/>
          <w:lang w:val="en-US"/>
        </w:rPr>
        <w:t xml:space="preserve">Key words: </w:t>
      </w:r>
      <w:r w:rsidRPr="000B5E7C">
        <w:rPr>
          <w:sz w:val="22"/>
          <w:szCs w:val="22"/>
          <w:lang w:val="en-US"/>
        </w:rPr>
        <w:t>productive infras</w:t>
      </w:r>
      <w:r w:rsidR="00B45D78" w:rsidRPr="000B5E7C">
        <w:rPr>
          <w:sz w:val="22"/>
          <w:szCs w:val="22"/>
          <w:lang w:val="en-US"/>
        </w:rPr>
        <w:t>tructure, targeted progra</w:t>
      </w:r>
      <w:r w:rsidRPr="000B5E7C">
        <w:rPr>
          <w:sz w:val="22"/>
          <w:szCs w:val="22"/>
          <w:lang w:val="en-US"/>
        </w:rPr>
        <w:t>m</w:t>
      </w:r>
      <w:r w:rsidR="00B45D78" w:rsidRPr="000B5E7C">
        <w:rPr>
          <w:sz w:val="22"/>
          <w:szCs w:val="22"/>
          <w:lang w:val="en-US"/>
        </w:rPr>
        <w:t>s, priority directions</w:t>
      </w:r>
      <w:r w:rsidRPr="000B5E7C">
        <w:rPr>
          <w:sz w:val="22"/>
          <w:szCs w:val="22"/>
          <w:lang w:val="en-US"/>
        </w:rPr>
        <w:t>, investment projects, s</w:t>
      </w:r>
      <w:r w:rsidRPr="000B5E7C">
        <w:rPr>
          <w:sz w:val="22"/>
          <w:szCs w:val="22"/>
          <w:lang w:val="en-US"/>
        </w:rPr>
        <w:t>o</w:t>
      </w:r>
      <w:r w:rsidRPr="000B5E7C">
        <w:rPr>
          <w:sz w:val="22"/>
          <w:szCs w:val="22"/>
          <w:lang w:val="en-US"/>
        </w:rPr>
        <w:t>cio-economic problems</w:t>
      </w:r>
      <w:r w:rsidR="00B45D78" w:rsidRPr="000B5E7C">
        <w:rPr>
          <w:sz w:val="22"/>
          <w:szCs w:val="22"/>
          <w:lang w:val="en-US"/>
        </w:rPr>
        <w:t>,</w:t>
      </w:r>
      <w:r w:rsidRPr="000B5E7C">
        <w:rPr>
          <w:sz w:val="22"/>
          <w:szCs w:val="22"/>
          <w:lang w:val="en-US"/>
        </w:rPr>
        <w:t xml:space="preserve"> transport system.</w:t>
      </w:r>
    </w:p>
    <w:p w:rsidR="00AA1F6B" w:rsidRPr="000B5E7C" w:rsidRDefault="00AA1F6B" w:rsidP="000B5E7C">
      <w:pPr>
        <w:shd w:val="clear" w:color="auto" w:fill="FFFFFF"/>
        <w:ind w:firstLine="284"/>
        <w:jc w:val="both"/>
        <w:rPr>
          <w:sz w:val="24"/>
          <w:szCs w:val="24"/>
          <w:lang w:val="en-US"/>
        </w:rPr>
      </w:pPr>
    </w:p>
    <w:p w:rsidR="00AA1F6B" w:rsidRPr="000B5E7C" w:rsidRDefault="00AA1F6B" w:rsidP="000B5E7C">
      <w:pPr>
        <w:jc w:val="center"/>
        <w:rPr>
          <w:b/>
          <w:sz w:val="24"/>
          <w:szCs w:val="24"/>
        </w:rPr>
      </w:pPr>
      <w:r w:rsidRPr="000B5E7C">
        <w:rPr>
          <w:b/>
          <w:sz w:val="24"/>
          <w:szCs w:val="24"/>
        </w:rPr>
        <w:t>ЛИТЕРАТУРА</w:t>
      </w:r>
    </w:p>
    <w:p w:rsidR="00AA1F6B" w:rsidRPr="000B5E7C" w:rsidRDefault="00AA1F6B" w:rsidP="000B5E7C">
      <w:pPr>
        <w:ind w:firstLine="284"/>
        <w:jc w:val="both"/>
        <w:rPr>
          <w:iCs/>
          <w:sz w:val="24"/>
          <w:szCs w:val="24"/>
        </w:rPr>
      </w:pPr>
    </w:p>
    <w:p w:rsidR="00AA1F6B" w:rsidRPr="000B5E7C" w:rsidRDefault="00AA1F6B" w:rsidP="000B5E7C">
      <w:pPr>
        <w:ind w:firstLine="284"/>
        <w:jc w:val="both"/>
        <w:rPr>
          <w:sz w:val="24"/>
          <w:szCs w:val="24"/>
        </w:rPr>
      </w:pPr>
      <w:r w:rsidRPr="000B5E7C">
        <w:rPr>
          <w:iCs/>
          <w:sz w:val="24"/>
          <w:szCs w:val="24"/>
        </w:rPr>
        <w:t xml:space="preserve">1. </w:t>
      </w:r>
      <w:r w:rsidRPr="000B5E7C">
        <w:rPr>
          <w:i/>
          <w:iCs/>
          <w:sz w:val="24"/>
          <w:szCs w:val="24"/>
        </w:rPr>
        <w:t>Адаева Х.Н., Садуева М.А., Дикинов А.Х., Абитов М.М</w:t>
      </w:r>
      <w:r w:rsidRPr="000B5E7C">
        <w:rPr>
          <w:iCs/>
          <w:sz w:val="24"/>
          <w:szCs w:val="24"/>
        </w:rPr>
        <w:t>.</w:t>
      </w:r>
      <w:r w:rsidRPr="000B5E7C">
        <w:rPr>
          <w:sz w:val="24"/>
          <w:szCs w:val="24"/>
        </w:rPr>
        <w:t xml:space="preserve"> </w:t>
      </w:r>
      <w:hyperlink r:id="rId57" w:history="1">
        <w:r w:rsidRPr="000B5E7C">
          <w:rPr>
            <w:rStyle w:val="a7"/>
            <w:bCs/>
            <w:color w:val="auto"/>
            <w:sz w:val="24"/>
            <w:szCs w:val="24"/>
            <w:u w:val="none"/>
          </w:rPr>
          <w:t>Прогнозирование количес</w:t>
        </w:r>
        <w:r w:rsidRPr="000B5E7C">
          <w:rPr>
            <w:rStyle w:val="a7"/>
            <w:bCs/>
            <w:color w:val="auto"/>
            <w:sz w:val="24"/>
            <w:szCs w:val="24"/>
            <w:u w:val="none"/>
          </w:rPr>
          <w:t>т</w:t>
        </w:r>
        <w:r w:rsidRPr="000B5E7C">
          <w:rPr>
            <w:rStyle w:val="a7"/>
            <w:bCs/>
            <w:color w:val="auto"/>
            <w:sz w:val="24"/>
            <w:szCs w:val="24"/>
            <w:u w:val="none"/>
          </w:rPr>
          <w:t>венных параметров и потребности использования продовольственных ресурсов региона</w:t>
        </w:r>
      </w:hyperlink>
      <w:r w:rsidRPr="000B5E7C">
        <w:rPr>
          <w:sz w:val="24"/>
          <w:szCs w:val="24"/>
        </w:rPr>
        <w:t xml:space="preserve"> / В сборнике: </w:t>
      </w:r>
      <w:hyperlink r:id="rId58" w:history="1">
        <w:r w:rsidRPr="000B5E7C">
          <w:rPr>
            <w:rStyle w:val="a7"/>
            <w:color w:val="auto"/>
            <w:sz w:val="24"/>
            <w:szCs w:val="24"/>
            <w:u w:val="none"/>
          </w:rPr>
          <w:t>Математические методы и модели в исследовании государственных и корп</w:t>
        </w:r>
        <w:r w:rsidRPr="000B5E7C">
          <w:rPr>
            <w:rStyle w:val="a7"/>
            <w:color w:val="auto"/>
            <w:sz w:val="24"/>
            <w:szCs w:val="24"/>
            <w:u w:val="none"/>
          </w:rPr>
          <w:t>о</w:t>
        </w:r>
        <w:r w:rsidRPr="000B5E7C">
          <w:rPr>
            <w:rStyle w:val="a7"/>
            <w:color w:val="auto"/>
            <w:sz w:val="24"/>
            <w:szCs w:val="24"/>
            <w:u w:val="none"/>
          </w:rPr>
          <w:t>ративных финансов и финансовых рынков</w:t>
        </w:r>
      </w:hyperlink>
      <w:r w:rsidRPr="000B5E7C">
        <w:rPr>
          <w:sz w:val="24"/>
          <w:szCs w:val="24"/>
        </w:rPr>
        <w:t>. Сборник материалов Всероссийской молоде</w:t>
      </w:r>
      <w:r w:rsidRPr="000B5E7C">
        <w:rPr>
          <w:sz w:val="24"/>
          <w:szCs w:val="24"/>
        </w:rPr>
        <w:t>ж</w:t>
      </w:r>
      <w:r w:rsidRPr="000B5E7C">
        <w:rPr>
          <w:sz w:val="24"/>
          <w:szCs w:val="24"/>
        </w:rPr>
        <w:t>ной научно-практической конференции. Уфа. 2015. С. 151-157.</w:t>
      </w:r>
    </w:p>
    <w:p w:rsidR="00AA1F6B" w:rsidRPr="000B5E7C" w:rsidRDefault="00AA1F6B" w:rsidP="000B5E7C">
      <w:pPr>
        <w:ind w:firstLine="284"/>
        <w:jc w:val="both"/>
        <w:rPr>
          <w:sz w:val="24"/>
          <w:szCs w:val="24"/>
        </w:rPr>
      </w:pPr>
      <w:r w:rsidRPr="000B5E7C">
        <w:rPr>
          <w:iCs/>
          <w:sz w:val="24"/>
          <w:szCs w:val="24"/>
        </w:rPr>
        <w:t xml:space="preserve">2. </w:t>
      </w:r>
      <w:r w:rsidRPr="000B5E7C">
        <w:rPr>
          <w:i/>
          <w:iCs/>
          <w:sz w:val="24"/>
          <w:szCs w:val="24"/>
        </w:rPr>
        <w:t>Агузарова Л.А., Дикинов А.Х</w:t>
      </w:r>
      <w:r w:rsidRPr="000B5E7C">
        <w:rPr>
          <w:iCs/>
          <w:sz w:val="24"/>
          <w:szCs w:val="24"/>
        </w:rPr>
        <w:t xml:space="preserve">. </w:t>
      </w:r>
      <w:hyperlink r:id="rId59" w:history="1">
        <w:r w:rsidRPr="000B5E7C">
          <w:rPr>
            <w:rStyle w:val="a7"/>
            <w:bCs/>
            <w:color w:val="auto"/>
            <w:sz w:val="24"/>
            <w:szCs w:val="24"/>
            <w:u w:val="none"/>
          </w:rPr>
          <w:t>Институциональная адаптация предпринимательских структур</w:t>
        </w:r>
      </w:hyperlink>
      <w:r w:rsidRPr="000B5E7C">
        <w:rPr>
          <w:sz w:val="24"/>
          <w:szCs w:val="24"/>
        </w:rPr>
        <w:t xml:space="preserve"> / Монография. КБНЦ РАН. Нальчик. 2009. С. 74-78.</w:t>
      </w:r>
    </w:p>
    <w:p w:rsidR="00AA1F6B" w:rsidRPr="000B5E7C" w:rsidRDefault="00AA1F6B" w:rsidP="007C6115">
      <w:pPr>
        <w:pStyle w:val="af2"/>
        <w:numPr>
          <w:ilvl w:val="0"/>
          <w:numId w:val="15"/>
        </w:numPr>
        <w:tabs>
          <w:tab w:val="left" w:pos="567"/>
        </w:tabs>
        <w:spacing w:after="0" w:line="240" w:lineRule="auto"/>
        <w:ind w:left="0" w:firstLine="284"/>
        <w:jc w:val="both"/>
        <w:rPr>
          <w:rFonts w:ascii="Times New Roman" w:hAnsi="Times New Roman"/>
          <w:sz w:val="24"/>
          <w:szCs w:val="24"/>
        </w:rPr>
      </w:pPr>
      <w:r w:rsidRPr="000B5E7C">
        <w:rPr>
          <w:rFonts w:ascii="Times New Roman" w:hAnsi="Times New Roman"/>
          <w:i/>
          <w:iCs/>
          <w:sz w:val="24"/>
          <w:szCs w:val="24"/>
        </w:rPr>
        <w:t>Батов Г.Х., Махошева С.А., Шевлоков В.З., Дикинов А.Х., Коков А.Ч., Кумышева З.Х., Сахтуева М.В., Эфендиева А.А., Кандрокова М.М., Туменова С.А</w:t>
      </w:r>
      <w:r w:rsidRPr="000B5E7C">
        <w:rPr>
          <w:rFonts w:ascii="Times New Roman" w:hAnsi="Times New Roman"/>
          <w:iCs/>
          <w:sz w:val="24"/>
          <w:szCs w:val="24"/>
        </w:rPr>
        <w:t xml:space="preserve">. </w:t>
      </w:r>
      <w:hyperlink r:id="rId60" w:history="1">
        <w:r w:rsidRPr="000B5E7C">
          <w:rPr>
            <w:rStyle w:val="a7"/>
            <w:rFonts w:ascii="Times New Roman" w:hAnsi="Times New Roman"/>
            <w:bCs/>
            <w:color w:val="auto"/>
            <w:sz w:val="24"/>
            <w:szCs w:val="24"/>
            <w:u w:val="none"/>
          </w:rPr>
          <w:t>Разработка методов управления процессами создания инновационной экономики региона</w:t>
        </w:r>
      </w:hyperlink>
      <w:r w:rsidRPr="000B5E7C">
        <w:rPr>
          <w:rFonts w:ascii="Times New Roman" w:hAnsi="Times New Roman"/>
          <w:sz w:val="24"/>
          <w:szCs w:val="24"/>
        </w:rPr>
        <w:t xml:space="preserve"> / Отчет о НИР (И</w:t>
      </w:r>
      <w:r w:rsidRPr="000B5E7C">
        <w:rPr>
          <w:rFonts w:ascii="Times New Roman" w:hAnsi="Times New Roman"/>
          <w:sz w:val="24"/>
          <w:szCs w:val="24"/>
        </w:rPr>
        <w:t>н</w:t>
      </w:r>
      <w:r w:rsidRPr="000B5E7C">
        <w:rPr>
          <w:rFonts w:ascii="Times New Roman" w:hAnsi="Times New Roman"/>
          <w:sz w:val="24"/>
          <w:szCs w:val="24"/>
        </w:rPr>
        <w:t>ститут информатики и проблем регионального управления Кабардино-Балкарского НЦ РАН. 2012. С. 149.</w:t>
      </w:r>
    </w:p>
    <w:p w:rsidR="00AA1F6B" w:rsidRPr="000B5E7C" w:rsidRDefault="00AA1F6B" w:rsidP="000B5E7C">
      <w:pPr>
        <w:ind w:firstLine="284"/>
        <w:jc w:val="both"/>
        <w:rPr>
          <w:sz w:val="24"/>
          <w:szCs w:val="24"/>
        </w:rPr>
      </w:pPr>
      <w:r w:rsidRPr="000B5E7C">
        <w:rPr>
          <w:sz w:val="24"/>
          <w:szCs w:val="24"/>
        </w:rPr>
        <w:t>4.</w:t>
      </w:r>
      <w:r w:rsidRPr="000B5E7C">
        <w:rPr>
          <w:iCs/>
          <w:sz w:val="24"/>
          <w:szCs w:val="24"/>
        </w:rPr>
        <w:t xml:space="preserve"> </w:t>
      </w:r>
      <w:r w:rsidRPr="000B5E7C">
        <w:rPr>
          <w:i/>
          <w:iCs/>
          <w:sz w:val="24"/>
          <w:szCs w:val="24"/>
        </w:rPr>
        <w:t>Губачиков Б.А., Дикинов А.Х., Дикинова А.А</w:t>
      </w:r>
      <w:r w:rsidRPr="000B5E7C">
        <w:rPr>
          <w:iCs/>
          <w:sz w:val="24"/>
          <w:szCs w:val="24"/>
        </w:rPr>
        <w:t xml:space="preserve">. </w:t>
      </w:r>
      <w:hyperlink r:id="rId61" w:history="1">
        <w:r w:rsidRPr="000B5E7C">
          <w:rPr>
            <w:rStyle w:val="a7"/>
            <w:bCs/>
            <w:color w:val="auto"/>
            <w:sz w:val="24"/>
            <w:szCs w:val="24"/>
            <w:u w:val="none"/>
          </w:rPr>
          <w:t>Экономико-математическая модель пр</w:t>
        </w:r>
        <w:r w:rsidRPr="000B5E7C">
          <w:rPr>
            <w:rStyle w:val="a7"/>
            <w:bCs/>
            <w:color w:val="auto"/>
            <w:sz w:val="24"/>
            <w:szCs w:val="24"/>
            <w:u w:val="none"/>
          </w:rPr>
          <w:t>о</w:t>
        </w:r>
        <w:r w:rsidRPr="000B5E7C">
          <w:rPr>
            <w:rStyle w:val="a7"/>
            <w:bCs/>
            <w:color w:val="auto"/>
            <w:sz w:val="24"/>
            <w:szCs w:val="24"/>
            <w:u w:val="none"/>
          </w:rPr>
          <w:t>гнозирования структурных изменений в агропромышленном комплексе</w:t>
        </w:r>
      </w:hyperlink>
      <w:r w:rsidRPr="000B5E7C">
        <w:rPr>
          <w:sz w:val="24"/>
          <w:szCs w:val="24"/>
        </w:rPr>
        <w:t xml:space="preserve"> / В сборнике: </w:t>
      </w:r>
      <w:hyperlink r:id="rId62" w:history="1">
        <w:r w:rsidRPr="000B5E7C">
          <w:rPr>
            <w:rStyle w:val="a7"/>
            <w:color w:val="auto"/>
            <w:sz w:val="24"/>
            <w:szCs w:val="24"/>
            <w:u w:val="none"/>
          </w:rPr>
          <w:t>М</w:t>
        </w:r>
        <w:r w:rsidRPr="000B5E7C">
          <w:rPr>
            <w:rStyle w:val="a7"/>
            <w:color w:val="auto"/>
            <w:sz w:val="24"/>
            <w:szCs w:val="24"/>
            <w:u w:val="none"/>
          </w:rPr>
          <w:t>а</w:t>
        </w:r>
        <w:r w:rsidRPr="000B5E7C">
          <w:rPr>
            <w:rStyle w:val="a7"/>
            <w:color w:val="auto"/>
            <w:sz w:val="24"/>
            <w:szCs w:val="24"/>
            <w:u w:val="none"/>
          </w:rPr>
          <w:t>тематические методы и модели в исследовании государственных и корпоративных фина</w:t>
        </w:r>
        <w:r w:rsidRPr="000B5E7C">
          <w:rPr>
            <w:rStyle w:val="a7"/>
            <w:color w:val="auto"/>
            <w:sz w:val="24"/>
            <w:szCs w:val="24"/>
            <w:u w:val="none"/>
          </w:rPr>
          <w:t>н</w:t>
        </w:r>
        <w:r w:rsidRPr="000B5E7C">
          <w:rPr>
            <w:rStyle w:val="a7"/>
            <w:color w:val="auto"/>
            <w:sz w:val="24"/>
            <w:szCs w:val="24"/>
            <w:u w:val="none"/>
          </w:rPr>
          <w:t>сов и финансовых рынков</w:t>
        </w:r>
      </w:hyperlink>
      <w:r w:rsidRPr="000B5E7C">
        <w:rPr>
          <w:sz w:val="24"/>
          <w:szCs w:val="24"/>
        </w:rPr>
        <w:t>. Сборник материалов Всероссийской молодежной научно-практической конференции. Уфа. 2015. С. 189-193.</w:t>
      </w:r>
    </w:p>
    <w:p w:rsidR="00AA1F6B" w:rsidRPr="000B5E7C" w:rsidRDefault="00AA1F6B" w:rsidP="000B5E7C">
      <w:pPr>
        <w:pStyle w:val="af2"/>
        <w:tabs>
          <w:tab w:val="left" w:pos="851"/>
        </w:tabs>
        <w:spacing w:after="0" w:line="240" w:lineRule="auto"/>
        <w:ind w:left="0" w:firstLine="284"/>
        <w:jc w:val="both"/>
        <w:rPr>
          <w:rFonts w:ascii="Times New Roman" w:hAnsi="Times New Roman"/>
          <w:sz w:val="24"/>
          <w:szCs w:val="24"/>
        </w:rPr>
      </w:pPr>
      <w:r w:rsidRPr="000B5E7C">
        <w:rPr>
          <w:rFonts w:ascii="Times New Roman" w:hAnsi="Times New Roman"/>
          <w:iCs/>
          <w:sz w:val="24"/>
          <w:szCs w:val="24"/>
        </w:rPr>
        <w:t xml:space="preserve">5. </w:t>
      </w:r>
      <w:r w:rsidRPr="000B5E7C">
        <w:rPr>
          <w:rFonts w:ascii="Times New Roman" w:hAnsi="Times New Roman"/>
          <w:i/>
          <w:iCs/>
          <w:sz w:val="24"/>
          <w:szCs w:val="24"/>
          <w:lang w:val="en-US"/>
        </w:rPr>
        <w:t>Dikinov</w:t>
      </w:r>
      <w:r w:rsidRPr="000B5E7C">
        <w:rPr>
          <w:rFonts w:ascii="Times New Roman" w:hAnsi="Times New Roman"/>
          <w:i/>
          <w:iCs/>
          <w:sz w:val="24"/>
          <w:szCs w:val="24"/>
        </w:rPr>
        <w:t xml:space="preserve"> </w:t>
      </w:r>
      <w:r w:rsidRPr="000B5E7C">
        <w:rPr>
          <w:rFonts w:ascii="Times New Roman" w:hAnsi="Times New Roman"/>
          <w:i/>
          <w:iCs/>
          <w:sz w:val="24"/>
          <w:szCs w:val="24"/>
          <w:lang w:val="en-US"/>
        </w:rPr>
        <w:t>A</w:t>
      </w:r>
      <w:r w:rsidRPr="000B5E7C">
        <w:rPr>
          <w:rFonts w:ascii="Times New Roman" w:hAnsi="Times New Roman"/>
          <w:i/>
          <w:iCs/>
          <w:sz w:val="24"/>
          <w:szCs w:val="24"/>
        </w:rPr>
        <w:t>.</w:t>
      </w:r>
      <w:r w:rsidRPr="000B5E7C">
        <w:rPr>
          <w:rFonts w:ascii="Times New Roman" w:hAnsi="Times New Roman"/>
          <w:i/>
          <w:iCs/>
          <w:sz w:val="24"/>
          <w:szCs w:val="24"/>
          <w:lang w:val="en-US"/>
        </w:rPr>
        <w:t>H</w:t>
      </w:r>
      <w:r w:rsidRPr="000B5E7C">
        <w:rPr>
          <w:rFonts w:ascii="Times New Roman" w:hAnsi="Times New Roman"/>
          <w:iCs/>
          <w:sz w:val="24"/>
          <w:szCs w:val="24"/>
        </w:rPr>
        <w:t xml:space="preserve">. </w:t>
      </w:r>
      <w:hyperlink r:id="rId63" w:history="1">
        <w:r w:rsidRPr="000B5E7C">
          <w:rPr>
            <w:rStyle w:val="a7"/>
            <w:rFonts w:ascii="Times New Roman" w:hAnsi="Times New Roman"/>
            <w:bCs/>
            <w:color w:val="auto"/>
            <w:sz w:val="24"/>
            <w:szCs w:val="24"/>
            <w:u w:val="none"/>
            <w:lang w:val="en-US"/>
          </w:rPr>
          <w:t>Asymmetries of the North Caucasus federal district subjects' social ecological economic development under macroeconomic tendencies</w:t>
        </w:r>
      </w:hyperlink>
      <w:r w:rsidRPr="000B5E7C">
        <w:rPr>
          <w:rFonts w:ascii="Times New Roman" w:hAnsi="Times New Roman"/>
          <w:sz w:val="24"/>
          <w:szCs w:val="24"/>
          <w:lang w:val="en-US"/>
        </w:rPr>
        <w:t xml:space="preserve"> // </w:t>
      </w:r>
      <w:hyperlink r:id="rId64" w:history="1">
        <w:r w:rsidRPr="000B5E7C">
          <w:rPr>
            <w:rStyle w:val="a7"/>
            <w:rFonts w:ascii="Times New Roman" w:hAnsi="Times New Roman"/>
            <w:color w:val="auto"/>
            <w:sz w:val="24"/>
            <w:szCs w:val="24"/>
            <w:u w:val="none"/>
            <w:lang w:val="en-US"/>
          </w:rPr>
          <w:t>Biosciences Biotechnology Research Asia</w:t>
        </w:r>
      </w:hyperlink>
      <w:r w:rsidRPr="000B5E7C">
        <w:rPr>
          <w:rFonts w:ascii="Times New Roman" w:hAnsi="Times New Roman"/>
          <w:sz w:val="24"/>
          <w:szCs w:val="24"/>
          <w:lang w:val="en-US"/>
        </w:rPr>
        <w:t xml:space="preserve">. </w:t>
      </w:r>
      <w:r w:rsidRPr="008E2C57">
        <w:rPr>
          <w:rFonts w:ascii="Times New Roman" w:hAnsi="Times New Roman"/>
          <w:sz w:val="24"/>
          <w:szCs w:val="24"/>
        </w:rPr>
        <w:t xml:space="preserve">2015. </w:t>
      </w:r>
      <w:r w:rsidRPr="000B5E7C">
        <w:rPr>
          <w:rFonts w:ascii="Times New Roman" w:hAnsi="Times New Roman"/>
          <w:sz w:val="24"/>
          <w:szCs w:val="24"/>
        </w:rPr>
        <w:t>Т</w:t>
      </w:r>
      <w:r w:rsidRPr="008E2C57">
        <w:rPr>
          <w:rFonts w:ascii="Times New Roman" w:hAnsi="Times New Roman"/>
          <w:sz w:val="24"/>
          <w:szCs w:val="24"/>
        </w:rPr>
        <w:t xml:space="preserve">. 12. </w:t>
      </w:r>
      <w:hyperlink r:id="rId65" w:history="1">
        <w:r w:rsidRPr="000B5E7C">
          <w:rPr>
            <w:rStyle w:val="a7"/>
            <w:rFonts w:ascii="Times New Roman" w:hAnsi="Times New Roman"/>
            <w:color w:val="auto"/>
            <w:sz w:val="24"/>
            <w:szCs w:val="24"/>
            <w:u w:val="none"/>
          </w:rPr>
          <w:t>№</w:t>
        </w:r>
        <w:r w:rsidRPr="000B5E7C">
          <w:rPr>
            <w:rStyle w:val="a7"/>
            <w:rFonts w:ascii="Times New Roman" w:hAnsi="Times New Roman"/>
            <w:color w:val="auto"/>
            <w:sz w:val="24"/>
            <w:szCs w:val="24"/>
            <w:u w:val="none"/>
            <w:lang w:val="en-US"/>
          </w:rPr>
          <w:t> </w:t>
        </w:r>
        <w:r w:rsidRPr="000B5E7C">
          <w:rPr>
            <w:rStyle w:val="a7"/>
            <w:rFonts w:ascii="Times New Roman" w:hAnsi="Times New Roman"/>
            <w:color w:val="auto"/>
            <w:sz w:val="24"/>
            <w:szCs w:val="24"/>
            <w:u w:val="none"/>
          </w:rPr>
          <w:t>1</w:t>
        </w:r>
      </w:hyperlink>
      <w:r w:rsidRPr="000B5E7C">
        <w:rPr>
          <w:rFonts w:ascii="Times New Roman" w:hAnsi="Times New Roman"/>
          <w:sz w:val="24"/>
          <w:szCs w:val="24"/>
        </w:rPr>
        <w:t>. С. 605-609.</w:t>
      </w:r>
    </w:p>
    <w:p w:rsidR="00AA1F6B" w:rsidRPr="000B5E7C" w:rsidRDefault="00AA1F6B" w:rsidP="000B5E7C">
      <w:pPr>
        <w:pStyle w:val="af2"/>
        <w:tabs>
          <w:tab w:val="left" w:pos="851"/>
        </w:tabs>
        <w:spacing w:after="0" w:line="240" w:lineRule="auto"/>
        <w:ind w:left="0" w:firstLine="284"/>
        <w:jc w:val="both"/>
        <w:rPr>
          <w:rFonts w:ascii="Times New Roman" w:hAnsi="Times New Roman"/>
          <w:sz w:val="24"/>
          <w:szCs w:val="24"/>
        </w:rPr>
      </w:pPr>
      <w:r w:rsidRPr="000B5E7C">
        <w:rPr>
          <w:rFonts w:ascii="Times New Roman" w:hAnsi="Times New Roman"/>
          <w:sz w:val="24"/>
          <w:szCs w:val="24"/>
        </w:rPr>
        <w:t xml:space="preserve">6. </w:t>
      </w:r>
      <w:r w:rsidRPr="000B5E7C">
        <w:rPr>
          <w:rFonts w:ascii="Times New Roman" w:hAnsi="Times New Roman"/>
          <w:i/>
          <w:sz w:val="24"/>
          <w:szCs w:val="24"/>
        </w:rPr>
        <w:t>Дикинов А.Х., Архестова З.З., Дикинова А.А</w:t>
      </w:r>
      <w:r w:rsidRPr="000B5E7C">
        <w:rPr>
          <w:rFonts w:ascii="Times New Roman" w:hAnsi="Times New Roman"/>
          <w:sz w:val="24"/>
          <w:szCs w:val="24"/>
        </w:rPr>
        <w:t xml:space="preserve">. </w:t>
      </w:r>
      <w:hyperlink r:id="rId66" w:history="1">
        <w:r w:rsidRPr="000B5E7C">
          <w:rPr>
            <w:rStyle w:val="a7"/>
            <w:rFonts w:ascii="Times New Roman" w:hAnsi="Times New Roman"/>
            <w:color w:val="auto"/>
            <w:sz w:val="24"/>
            <w:szCs w:val="24"/>
            <w:u w:val="none"/>
          </w:rPr>
          <w:t>Методика долгосрочного прогноза эк</w:t>
        </w:r>
        <w:r w:rsidRPr="000B5E7C">
          <w:rPr>
            <w:rStyle w:val="a7"/>
            <w:rFonts w:ascii="Times New Roman" w:hAnsi="Times New Roman"/>
            <w:color w:val="auto"/>
            <w:sz w:val="24"/>
            <w:szCs w:val="24"/>
            <w:u w:val="none"/>
          </w:rPr>
          <w:t>о</w:t>
        </w:r>
        <w:r w:rsidRPr="000B5E7C">
          <w:rPr>
            <w:rStyle w:val="a7"/>
            <w:rFonts w:ascii="Times New Roman" w:hAnsi="Times New Roman"/>
            <w:color w:val="auto"/>
            <w:sz w:val="24"/>
            <w:szCs w:val="24"/>
            <w:u w:val="none"/>
          </w:rPr>
          <w:t>номической динамики регионального хозяйства</w:t>
        </w:r>
      </w:hyperlink>
      <w:r w:rsidRPr="000B5E7C">
        <w:rPr>
          <w:rFonts w:ascii="Times New Roman" w:hAnsi="Times New Roman"/>
          <w:sz w:val="24"/>
          <w:szCs w:val="24"/>
        </w:rPr>
        <w:t xml:space="preserve">  / В сборнике: </w:t>
      </w:r>
      <w:hyperlink r:id="rId67" w:history="1">
        <w:r w:rsidRPr="000B5E7C">
          <w:rPr>
            <w:rStyle w:val="a7"/>
            <w:rFonts w:ascii="Times New Roman" w:hAnsi="Times New Roman"/>
            <w:color w:val="auto"/>
            <w:sz w:val="24"/>
            <w:szCs w:val="24"/>
            <w:u w:val="none"/>
          </w:rPr>
          <w:t>Современные информац</w:t>
        </w:r>
        <w:r w:rsidRPr="000B5E7C">
          <w:rPr>
            <w:rStyle w:val="a7"/>
            <w:rFonts w:ascii="Times New Roman" w:hAnsi="Times New Roman"/>
            <w:color w:val="auto"/>
            <w:sz w:val="24"/>
            <w:szCs w:val="24"/>
            <w:u w:val="none"/>
          </w:rPr>
          <w:t>и</w:t>
        </w:r>
        <w:r w:rsidRPr="000B5E7C">
          <w:rPr>
            <w:rStyle w:val="a7"/>
            <w:rFonts w:ascii="Times New Roman" w:hAnsi="Times New Roman"/>
            <w:color w:val="auto"/>
            <w:sz w:val="24"/>
            <w:szCs w:val="24"/>
            <w:u w:val="none"/>
          </w:rPr>
          <w:t>онные технологии в экономической деятельности</w:t>
        </w:r>
      </w:hyperlink>
      <w:r w:rsidRPr="000B5E7C">
        <w:rPr>
          <w:rFonts w:ascii="Times New Roman" w:hAnsi="Times New Roman"/>
          <w:sz w:val="24"/>
          <w:szCs w:val="24"/>
        </w:rPr>
        <w:t>. Материалы IV международной научно-практической конференции. 2011. С. 39-43.</w:t>
      </w:r>
    </w:p>
    <w:p w:rsidR="00AA1F6B" w:rsidRPr="000B5E7C" w:rsidRDefault="00AA1F6B" w:rsidP="000B5E7C">
      <w:pPr>
        <w:tabs>
          <w:tab w:val="left" w:pos="709"/>
        </w:tabs>
        <w:ind w:firstLine="284"/>
        <w:jc w:val="both"/>
        <w:rPr>
          <w:sz w:val="24"/>
          <w:szCs w:val="24"/>
        </w:rPr>
      </w:pPr>
      <w:r w:rsidRPr="000B5E7C">
        <w:rPr>
          <w:sz w:val="24"/>
          <w:szCs w:val="24"/>
        </w:rPr>
        <w:t xml:space="preserve">7. </w:t>
      </w:r>
      <w:r w:rsidRPr="000B5E7C">
        <w:rPr>
          <w:i/>
          <w:sz w:val="24"/>
          <w:szCs w:val="24"/>
        </w:rPr>
        <w:t>Дикинов А.Х., Гайрабеков И.Г., Эльгукаева Л.А</w:t>
      </w:r>
      <w:r w:rsidRPr="000B5E7C">
        <w:rPr>
          <w:sz w:val="24"/>
          <w:szCs w:val="24"/>
        </w:rPr>
        <w:t>. Формирование и реализация конк</w:t>
      </w:r>
      <w:r w:rsidRPr="000B5E7C">
        <w:rPr>
          <w:sz w:val="24"/>
          <w:szCs w:val="24"/>
        </w:rPr>
        <w:t>у</w:t>
      </w:r>
      <w:r w:rsidRPr="000B5E7C">
        <w:rPr>
          <w:sz w:val="24"/>
          <w:szCs w:val="24"/>
        </w:rPr>
        <w:t>рентных преимуществ региональной экономики // Известия Кабардино-Балкарского нау</w:t>
      </w:r>
      <w:r w:rsidRPr="000B5E7C">
        <w:rPr>
          <w:sz w:val="24"/>
          <w:szCs w:val="24"/>
        </w:rPr>
        <w:t>ч</w:t>
      </w:r>
      <w:r w:rsidRPr="000B5E7C">
        <w:rPr>
          <w:sz w:val="24"/>
          <w:szCs w:val="24"/>
        </w:rPr>
        <w:t xml:space="preserve">ного центра РАН. 2014. № 2 (58). С. 53-58. </w:t>
      </w:r>
    </w:p>
    <w:p w:rsidR="00AA1F6B" w:rsidRPr="000B5E7C" w:rsidRDefault="00AA1F6B" w:rsidP="000B5E7C">
      <w:pPr>
        <w:tabs>
          <w:tab w:val="left" w:pos="709"/>
        </w:tabs>
        <w:ind w:firstLine="284"/>
        <w:jc w:val="both"/>
        <w:rPr>
          <w:sz w:val="24"/>
          <w:szCs w:val="24"/>
        </w:rPr>
      </w:pPr>
      <w:r w:rsidRPr="000B5E7C">
        <w:rPr>
          <w:sz w:val="24"/>
          <w:szCs w:val="24"/>
        </w:rPr>
        <w:t xml:space="preserve">8. </w:t>
      </w:r>
      <w:r w:rsidRPr="000B5E7C">
        <w:rPr>
          <w:i/>
          <w:sz w:val="24"/>
          <w:szCs w:val="24"/>
        </w:rPr>
        <w:t>Ильмиева З.Б., Факов А.И., Дикинов А.Х</w:t>
      </w:r>
      <w:r w:rsidRPr="000B5E7C">
        <w:rPr>
          <w:sz w:val="24"/>
          <w:szCs w:val="24"/>
        </w:rPr>
        <w:t>. Управление процессом привлечения инв</w:t>
      </w:r>
      <w:r w:rsidRPr="000B5E7C">
        <w:rPr>
          <w:sz w:val="24"/>
          <w:szCs w:val="24"/>
        </w:rPr>
        <w:t>е</w:t>
      </w:r>
      <w:r w:rsidRPr="000B5E7C">
        <w:rPr>
          <w:sz w:val="24"/>
          <w:szCs w:val="24"/>
        </w:rPr>
        <w:t>стиций в реальный сектор региональной экономики // Известия Кабардино-Балкарского научного центра РАН. 2010. № 6а. С. 81-87.</w:t>
      </w:r>
    </w:p>
    <w:p w:rsidR="00AA1F6B" w:rsidRPr="000B5E7C" w:rsidRDefault="00AA1F6B" w:rsidP="000B5E7C">
      <w:pPr>
        <w:tabs>
          <w:tab w:val="left" w:pos="709"/>
        </w:tabs>
        <w:ind w:firstLine="284"/>
        <w:jc w:val="both"/>
        <w:rPr>
          <w:sz w:val="24"/>
          <w:szCs w:val="24"/>
        </w:rPr>
      </w:pPr>
      <w:r w:rsidRPr="000B5E7C">
        <w:rPr>
          <w:iCs/>
          <w:sz w:val="24"/>
          <w:szCs w:val="24"/>
        </w:rPr>
        <w:t xml:space="preserve">9. </w:t>
      </w:r>
      <w:r w:rsidRPr="000B5E7C">
        <w:rPr>
          <w:i/>
          <w:iCs/>
          <w:sz w:val="24"/>
          <w:szCs w:val="24"/>
        </w:rPr>
        <w:t>Мисаков В.С., Куянцев И.А., Казанчева Х.К., Дикинов А.Х., Кильчукова А.Л., Эфенди</w:t>
      </w:r>
      <w:r w:rsidRPr="000B5E7C">
        <w:rPr>
          <w:i/>
          <w:iCs/>
          <w:sz w:val="24"/>
          <w:szCs w:val="24"/>
        </w:rPr>
        <w:t>е</w:t>
      </w:r>
      <w:r w:rsidRPr="000B5E7C">
        <w:rPr>
          <w:i/>
          <w:iCs/>
          <w:sz w:val="24"/>
          <w:szCs w:val="24"/>
        </w:rPr>
        <w:t>ва А.А., Сабанчиев А.Х., Мисаков А.В., Абаев Р.М</w:t>
      </w:r>
      <w:r w:rsidRPr="000B5E7C">
        <w:rPr>
          <w:iCs/>
          <w:sz w:val="24"/>
          <w:szCs w:val="24"/>
        </w:rPr>
        <w:t xml:space="preserve">. </w:t>
      </w:r>
      <w:hyperlink r:id="rId68" w:history="1">
        <w:r w:rsidRPr="000B5E7C">
          <w:rPr>
            <w:rStyle w:val="a7"/>
            <w:bCs/>
            <w:color w:val="auto"/>
            <w:sz w:val="24"/>
            <w:szCs w:val="24"/>
            <w:u w:val="none"/>
          </w:rPr>
          <w:t>Прогнозирование и оценка возможн</w:t>
        </w:r>
        <w:r w:rsidRPr="000B5E7C">
          <w:rPr>
            <w:rStyle w:val="a7"/>
            <w:bCs/>
            <w:color w:val="auto"/>
            <w:sz w:val="24"/>
            <w:szCs w:val="24"/>
            <w:u w:val="none"/>
          </w:rPr>
          <w:t>о</w:t>
        </w:r>
        <w:r w:rsidRPr="000B5E7C">
          <w:rPr>
            <w:rStyle w:val="a7"/>
            <w:bCs/>
            <w:color w:val="auto"/>
            <w:sz w:val="24"/>
            <w:szCs w:val="24"/>
            <w:u w:val="none"/>
          </w:rPr>
          <w:t>стей устойчивого развития проблемных регионов</w:t>
        </w:r>
      </w:hyperlink>
      <w:r w:rsidRPr="000B5E7C">
        <w:rPr>
          <w:sz w:val="24"/>
          <w:szCs w:val="24"/>
        </w:rPr>
        <w:t xml:space="preserve"> / Под научной редакцией В.С. Мисак</w:t>
      </w:r>
      <w:r w:rsidRPr="000B5E7C">
        <w:rPr>
          <w:sz w:val="24"/>
          <w:szCs w:val="24"/>
        </w:rPr>
        <w:t>о</w:t>
      </w:r>
      <w:r w:rsidRPr="000B5E7C">
        <w:rPr>
          <w:sz w:val="24"/>
          <w:szCs w:val="24"/>
        </w:rPr>
        <w:t>ва. Монография. КБНЦ РАН. Нальчик, 2015. С. 210.</w:t>
      </w:r>
    </w:p>
    <w:p w:rsidR="00AA1F6B" w:rsidRPr="000B5E7C" w:rsidRDefault="00AA1F6B" w:rsidP="000B5E7C">
      <w:pPr>
        <w:tabs>
          <w:tab w:val="left" w:pos="709"/>
        </w:tabs>
        <w:ind w:firstLine="284"/>
        <w:jc w:val="both"/>
        <w:rPr>
          <w:b/>
          <w:sz w:val="24"/>
          <w:szCs w:val="24"/>
        </w:rPr>
      </w:pPr>
      <w:r w:rsidRPr="000B5E7C">
        <w:rPr>
          <w:iCs/>
          <w:sz w:val="24"/>
          <w:szCs w:val="24"/>
        </w:rPr>
        <w:t xml:space="preserve">10. </w:t>
      </w:r>
      <w:r w:rsidRPr="000B5E7C">
        <w:rPr>
          <w:i/>
          <w:iCs/>
          <w:sz w:val="24"/>
          <w:szCs w:val="24"/>
        </w:rPr>
        <w:t>Шевлоков В.З., Дикинов А.Х., Хуранова З.Б</w:t>
      </w:r>
      <w:r w:rsidRPr="000B5E7C">
        <w:rPr>
          <w:iCs/>
          <w:sz w:val="24"/>
          <w:szCs w:val="24"/>
        </w:rPr>
        <w:t xml:space="preserve">. </w:t>
      </w:r>
      <w:hyperlink r:id="rId69" w:history="1">
        <w:r w:rsidRPr="000B5E7C">
          <w:rPr>
            <w:rStyle w:val="a7"/>
            <w:bCs/>
            <w:color w:val="auto"/>
            <w:sz w:val="24"/>
            <w:szCs w:val="24"/>
            <w:u w:val="none"/>
          </w:rPr>
          <w:t>Концепция устойчивого развития реги</w:t>
        </w:r>
        <w:r w:rsidRPr="000B5E7C">
          <w:rPr>
            <w:rStyle w:val="a7"/>
            <w:bCs/>
            <w:color w:val="auto"/>
            <w:sz w:val="24"/>
            <w:szCs w:val="24"/>
            <w:u w:val="none"/>
          </w:rPr>
          <w:t>о</w:t>
        </w:r>
        <w:r w:rsidRPr="000B5E7C">
          <w:rPr>
            <w:rStyle w:val="a7"/>
            <w:bCs/>
            <w:color w:val="auto"/>
            <w:sz w:val="24"/>
            <w:szCs w:val="24"/>
            <w:u w:val="none"/>
          </w:rPr>
          <w:t>на</w:t>
        </w:r>
      </w:hyperlink>
      <w:r w:rsidRPr="000B5E7C">
        <w:rPr>
          <w:sz w:val="24"/>
          <w:szCs w:val="24"/>
        </w:rPr>
        <w:t xml:space="preserve"> / В сборнике: </w:t>
      </w:r>
      <w:hyperlink r:id="rId70" w:history="1">
        <w:r w:rsidRPr="000B5E7C">
          <w:rPr>
            <w:rStyle w:val="a7"/>
            <w:color w:val="auto"/>
            <w:sz w:val="24"/>
            <w:szCs w:val="24"/>
            <w:u w:val="none"/>
          </w:rPr>
          <w:t>Проблемы устойчивого развития региона</w:t>
        </w:r>
      </w:hyperlink>
      <w:r w:rsidRPr="000B5E7C">
        <w:rPr>
          <w:sz w:val="24"/>
          <w:szCs w:val="24"/>
        </w:rPr>
        <w:t xml:space="preserve">. Материалы межрегиональной научно-практической конференции профессорско-преподавательского состава, молодых ученых и студентов. 2010. С. 173-175. </w:t>
      </w:r>
    </w:p>
    <w:p w:rsidR="00D4455A" w:rsidRPr="000B5E7C" w:rsidRDefault="00D4455A" w:rsidP="000B5E7C">
      <w:pPr>
        <w:tabs>
          <w:tab w:val="left" w:pos="709"/>
          <w:tab w:val="left" w:pos="851"/>
        </w:tabs>
        <w:ind w:left="284"/>
        <w:jc w:val="both"/>
        <w:rPr>
          <w:b/>
        </w:rPr>
      </w:pPr>
    </w:p>
    <w:p w:rsidR="00D4455A" w:rsidRPr="000B5E7C" w:rsidRDefault="00D4455A" w:rsidP="000B5E7C">
      <w:pPr>
        <w:ind w:firstLine="284"/>
        <w:jc w:val="both"/>
        <w:rPr>
          <w:sz w:val="24"/>
          <w:szCs w:val="24"/>
        </w:rPr>
      </w:pPr>
      <w:r w:rsidRPr="000B5E7C">
        <w:rPr>
          <w:b/>
          <w:sz w:val="24"/>
          <w:szCs w:val="24"/>
        </w:rPr>
        <w:lastRenderedPageBreak/>
        <w:t xml:space="preserve">Бирмамитова Адиюх </w:t>
      </w:r>
      <w:r w:rsidRPr="009324EE">
        <w:rPr>
          <w:b/>
          <w:sz w:val="24"/>
          <w:szCs w:val="24"/>
        </w:rPr>
        <w:t>Артуровна,</w:t>
      </w:r>
      <w:r w:rsidRPr="000B5E7C">
        <w:rPr>
          <w:b/>
          <w:sz w:val="24"/>
          <w:szCs w:val="24"/>
        </w:rPr>
        <w:t xml:space="preserve"> </w:t>
      </w:r>
      <w:r w:rsidRPr="000B5E7C">
        <w:rPr>
          <w:sz w:val="24"/>
          <w:szCs w:val="24"/>
        </w:rPr>
        <w:t>аспирант отдела «Прогнозирование и устойчивое региональное развитие» Института информатики и проблем регионального управления КБНЦ РАН.</w:t>
      </w:r>
    </w:p>
    <w:p w:rsidR="00D4455A" w:rsidRPr="000B5E7C" w:rsidRDefault="00D4455A" w:rsidP="000B5E7C">
      <w:pPr>
        <w:ind w:firstLine="284"/>
        <w:jc w:val="both"/>
        <w:rPr>
          <w:sz w:val="24"/>
          <w:szCs w:val="24"/>
        </w:rPr>
      </w:pPr>
      <w:r w:rsidRPr="000B5E7C">
        <w:rPr>
          <w:sz w:val="24"/>
          <w:szCs w:val="24"/>
        </w:rPr>
        <w:t xml:space="preserve">360000, КБР, г. Нальчик, ул. И. Арманд, 37-а. </w:t>
      </w:r>
    </w:p>
    <w:p w:rsidR="00D4455A" w:rsidRPr="000B5E7C" w:rsidRDefault="00D4455A" w:rsidP="000B5E7C">
      <w:pPr>
        <w:ind w:firstLine="284"/>
        <w:jc w:val="both"/>
        <w:rPr>
          <w:sz w:val="24"/>
          <w:szCs w:val="24"/>
        </w:rPr>
      </w:pPr>
      <w:r w:rsidRPr="000B5E7C">
        <w:rPr>
          <w:sz w:val="24"/>
          <w:szCs w:val="24"/>
        </w:rPr>
        <w:t>Тел. 8-988-936-2257. Факс 8 (8662) 42-65-62.</w:t>
      </w:r>
    </w:p>
    <w:p w:rsidR="00D4455A" w:rsidRPr="000B5E7C" w:rsidRDefault="00D4455A" w:rsidP="000B5E7C">
      <w:pPr>
        <w:ind w:firstLine="284"/>
        <w:jc w:val="both"/>
        <w:rPr>
          <w:sz w:val="24"/>
          <w:szCs w:val="24"/>
        </w:rPr>
      </w:pPr>
      <w:r w:rsidRPr="000B5E7C">
        <w:rPr>
          <w:sz w:val="24"/>
          <w:szCs w:val="24"/>
        </w:rPr>
        <w:t>Е-</w:t>
      </w:r>
      <w:r w:rsidRPr="000B5E7C">
        <w:rPr>
          <w:sz w:val="24"/>
          <w:szCs w:val="24"/>
          <w:lang w:val="en-US"/>
        </w:rPr>
        <w:t>mail</w:t>
      </w:r>
      <w:r w:rsidRPr="000B5E7C">
        <w:rPr>
          <w:sz w:val="24"/>
          <w:szCs w:val="24"/>
        </w:rPr>
        <w:t xml:space="preserve">: </w:t>
      </w:r>
      <w:r w:rsidRPr="000B5E7C">
        <w:rPr>
          <w:sz w:val="24"/>
          <w:szCs w:val="24"/>
          <w:u w:val="single"/>
          <w:lang w:val="en-US"/>
        </w:rPr>
        <w:t>arh</w:t>
      </w:r>
      <w:r w:rsidRPr="000B5E7C">
        <w:rPr>
          <w:sz w:val="24"/>
          <w:szCs w:val="24"/>
          <w:u w:val="single"/>
        </w:rPr>
        <w:t>.</w:t>
      </w:r>
      <w:r w:rsidRPr="000B5E7C">
        <w:rPr>
          <w:sz w:val="24"/>
          <w:szCs w:val="24"/>
          <w:u w:val="single"/>
          <w:lang w:val="en-US"/>
        </w:rPr>
        <w:t>au</w:t>
      </w:r>
      <w:r w:rsidRPr="000B5E7C">
        <w:rPr>
          <w:sz w:val="24"/>
          <w:szCs w:val="24"/>
          <w:u w:val="single"/>
        </w:rPr>
        <w:t>@</w:t>
      </w:r>
      <w:r w:rsidRPr="000B5E7C">
        <w:rPr>
          <w:sz w:val="24"/>
          <w:szCs w:val="24"/>
          <w:u w:val="single"/>
          <w:lang w:val="en-US"/>
        </w:rPr>
        <w:t>mail</w:t>
      </w:r>
      <w:r w:rsidRPr="000B5E7C">
        <w:rPr>
          <w:sz w:val="24"/>
          <w:szCs w:val="24"/>
          <w:u w:val="single"/>
        </w:rPr>
        <w:t>.</w:t>
      </w:r>
      <w:r w:rsidRPr="000B5E7C">
        <w:rPr>
          <w:sz w:val="24"/>
          <w:szCs w:val="24"/>
          <w:u w:val="single"/>
          <w:lang w:val="en-US"/>
        </w:rPr>
        <w:t>ru</w:t>
      </w:r>
      <w:r w:rsidRPr="000B5E7C">
        <w:rPr>
          <w:sz w:val="24"/>
          <w:szCs w:val="24"/>
        </w:rPr>
        <w:t xml:space="preserve">. </w:t>
      </w:r>
    </w:p>
    <w:p w:rsidR="00D4455A" w:rsidRPr="000B5E7C" w:rsidRDefault="00D4455A" w:rsidP="000B5E7C">
      <w:pPr>
        <w:ind w:firstLine="284"/>
        <w:jc w:val="both"/>
        <w:rPr>
          <w:sz w:val="24"/>
          <w:szCs w:val="24"/>
        </w:rPr>
      </w:pPr>
      <w:r w:rsidRPr="000B5E7C">
        <w:rPr>
          <w:b/>
          <w:sz w:val="24"/>
          <w:szCs w:val="24"/>
        </w:rPr>
        <w:t xml:space="preserve">Дикинов Андзор Хасанбиевич, </w:t>
      </w:r>
      <w:r w:rsidRPr="000B5E7C">
        <w:rPr>
          <w:sz w:val="24"/>
          <w:szCs w:val="24"/>
        </w:rPr>
        <w:t>д.э.н., профессор, в.н.с. отдела «Прогнозирование и устойчивое региональное развитие» Институт</w:t>
      </w:r>
      <w:r w:rsidR="00AA38E9">
        <w:rPr>
          <w:sz w:val="24"/>
          <w:szCs w:val="24"/>
        </w:rPr>
        <w:t>а</w:t>
      </w:r>
      <w:r w:rsidRPr="000B5E7C">
        <w:rPr>
          <w:sz w:val="24"/>
          <w:szCs w:val="24"/>
        </w:rPr>
        <w:t xml:space="preserve"> информатики и проблем регионального управления КБНЦ РАН.</w:t>
      </w:r>
    </w:p>
    <w:p w:rsidR="00D4455A" w:rsidRPr="000B5E7C" w:rsidRDefault="00D4455A" w:rsidP="000B5E7C">
      <w:pPr>
        <w:ind w:firstLine="284"/>
        <w:jc w:val="both"/>
        <w:rPr>
          <w:sz w:val="24"/>
          <w:szCs w:val="24"/>
        </w:rPr>
      </w:pPr>
      <w:r w:rsidRPr="000B5E7C">
        <w:rPr>
          <w:sz w:val="24"/>
          <w:szCs w:val="24"/>
        </w:rPr>
        <w:t xml:space="preserve">360000, КБР, г. Нальчик, ул. И. Арманд, 37-а. </w:t>
      </w:r>
    </w:p>
    <w:p w:rsidR="00D4455A" w:rsidRPr="000B5E7C" w:rsidRDefault="00D4455A" w:rsidP="000B5E7C">
      <w:pPr>
        <w:ind w:firstLine="284"/>
        <w:jc w:val="both"/>
        <w:rPr>
          <w:sz w:val="24"/>
          <w:szCs w:val="24"/>
        </w:rPr>
      </w:pPr>
      <w:r w:rsidRPr="000B5E7C">
        <w:rPr>
          <w:sz w:val="24"/>
          <w:szCs w:val="24"/>
        </w:rPr>
        <w:t>Тел. 8-928-710-00-82. Факс 8 (8662) 42-65-62.</w:t>
      </w:r>
    </w:p>
    <w:p w:rsidR="00D4455A" w:rsidRPr="000B5E7C" w:rsidRDefault="00D4455A" w:rsidP="000B5E7C">
      <w:pPr>
        <w:ind w:firstLine="284"/>
        <w:jc w:val="both"/>
        <w:rPr>
          <w:sz w:val="24"/>
          <w:szCs w:val="24"/>
        </w:rPr>
      </w:pPr>
      <w:r w:rsidRPr="000B5E7C">
        <w:rPr>
          <w:sz w:val="24"/>
          <w:szCs w:val="24"/>
        </w:rPr>
        <w:t>Е-</w:t>
      </w:r>
      <w:r w:rsidRPr="000B5E7C">
        <w:rPr>
          <w:sz w:val="24"/>
          <w:szCs w:val="24"/>
          <w:lang w:val="en-US"/>
        </w:rPr>
        <w:t>mail</w:t>
      </w:r>
      <w:r w:rsidRPr="000B5E7C">
        <w:rPr>
          <w:sz w:val="24"/>
          <w:szCs w:val="24"/>
        </w:rPr>
        <w:t xml:space="preserve">: </w:t>
      </w:r>
      <w:r w:rsidRPr="000B5E7C">
        <w:rPr>
          <w:sz w:val="24"/>
          <w:szCs w:val="24"/>
          <w:u w:val="single"/>
          <w:lang w:val="en-US"/>
        </w:rPr>
        <w:t>dikinovthor</w:t>
      </w:r>
      <w:r w:rsidRPr="000B5E7C">
        <w:rPr>
          <w:sz w:val="24"/>
          <w:szCs w:val="24"/>
          <w:u w:val="single"/>
        </w:rPr>
        <w:t>@</w:t>
      </w:r>
      <w:r w:rsidRPr="000B5E7C">
        <w:rPr>
          <w:sz w:val="24"/>
          <w:szCs w:val="24"/>
          <w:u w:val="single"/>
          <w:lang w:val="en-US"/>
        </w:rPr>
        <w:t>mail</w:t>
      </w:r>
      <w:r w:rsidRPr="000B5E7C">
        <w:rPr>
          <w:sz w:val="24"/>
          <w:szCs w:val="24"/>
          <w:u w:val="single"/>
        </w:rPr>
        <w:t>.</w:t>
      </w:r>
      <w:r w:rsidRPr="000B5E7C">
        <w:rPr>
          <w:sz w:val="24"/>
          <w:szCs w:val="24"/>
          <w:u w:val="single"/>
          <w:lang w:val="en-US"/>
        </w:rPr>
        <w:t>ru</w:t>
      </w:r>
      <w:r w:rsidRPr="000B5E7C">
        <w:rPr>
          <w:sz w:val="24"/>
          <w:szCs w:val="24"/>
        </w:rPr>
        <w:t xml:space="preserve">. </w:t>
      </w:r>
    </w:p>
    <w:p w:rsidR="00D4455A" w:rsidRPr="000B5E7C" w:rsidRDefault="00D4455A" w:rsidP="000B5E7C">
      <w:pPr>
        <w:ind w:firstLine="284"/>
        <w:jc w:val="both"/>
        <w:rPr>
          <w:sz w:val="24"/>
          <w:szCs w:val="24"/>
        </w:rPr>
      </w:pPr>
      <w:r w:rsidRPr="000B5E7C">
        <w:rPr>
          <w:b/>
          <w:sz w:val="24"/>
          <w:szCs w:val="24"/>
        </w:rPr>
        <w:t xml:space="preserve">Касаева Татьяна Владимировна, </w:t>
      </w:r>
      <w:r w:rsidRPr="000B5E7C">
        <w:rPr>
          <w:sz w:val="24"/>
          <w:szCs w:val="24"/>
        </w:rPr>
        <w:t>д.э.н., доцент, директор Института подготовки ка</w:t>
      </w:r>
      <w:r w:rsidRPr="000B5E7C">
        <w:rPr>
          <w:sz w:val="24"/>
          <w:szCs w:val="24"/>
        </w:rPr>
        <w:t>д</w:t>
      </w:r>
      <w:r w:rsidRPr="000B5E7C">
        <w:rPr>
          <w:sz w:val="24"/>
          <w:szCs w:val="24"/>
        </w:rPr>
        <w:t>ров высшей квалификации Пятигорского государственного лингвистического университ</w:t>
      </w:r>
      <w:r w:rsidRPr="000B5E7C">
        <w:rPr>
          <w:sz w:val="24"/>
          <w:szCs w:val="24"/>
        </w:rPr>
        <w:t>е</w:t>
      </w:r>
      <w:r w:rsidRPr="000B5E7C">
        <w:rPr>
          <w:sz w:val="24"/>
          <w:szCs w:val="24"/>
        </w:rPr>
        <w:t xml:space="preserve">та. </w:t>
      </w:r>
    </w:p>
    <w:p w:rsidR="00D4455A" w:rsidRPr="000B5E7C" w:rsidRDefault="00D4455A" w:rsidP="000B5E7C">
      <w:pPr>
        <w:ind w:firstLine="284"/>
        <w:jc w:val="both"/>
        <w:rPr>
          <w:sz w:val="24"/>
          <w:szCs w:val="24"/>
        </w:rPr>
      </w:pPr>
      <w:r w:rsidRPr="000B5E7C">
        <w:rPr>
          <w:sz w:val="24"/>
          <w:szCs w:val="24"/>
        </w:rPr>
        <w:t>357532, Ставропольский край, г. Пятигорск, пр. Калинина, 9.</w:t>
      </w:r>
    </w:p>
    <w:p w:rsidR="00D4455A" w:rsidRPr="000B5E7C" w:rsidRDefault="00D4455A" w:rsidP="000B5E7C">
      <w:pPr>
        <w:ind w:firstLine="284"/>
        <w:jc w:val="both"/>
        <w:rPr>
          <w:sz w:val="24"/>
          <w:szCs w:val="24"/>
        </w:rPr>
      </w:pPr>
      <w:r w:rsidRPr="000B5E7C">
        <w:rPr>
          <w:sz w:val="24"/>
          <w:szCs w:val="24"/>
        </w:rPr>
        <w:t>Тел. 8-903-413-33-36.</w:t>
      </w:r>
    </w:p>
    <w:p w:rsidR="00D4455A" w:rsidRPr="000B5E7C" w:rsidRDefault="00D4455A" w:rsidP="000B5E7C">
      <w:pPr>
        <w:ind w:firstLine="284"/>
        <w:jc w:val="both"/>
        <w:rPr>
          <w:sz w:val="24"/>
          <w:szCs w:val="24"/>
        </w:rPr>
      </w:pPr>
      <w:r w:rsidRPr="000B5E7C">
        <w:rPr>
          <w:sz w:val="24"/>
          <w:szCs w:val="24"/>
        </w:rPr>
        <w:t>Е-</w:t>
      </w:r>
      <w:r w:rsidRPr="000B5E7C">
        <w:rPr>
          <w:sz w:val="24"/>
          <w:szCs w:val="24"/>
          <w:lang w:val="en-US"/>
        </w:rPr>
        <w:t>mail</w:t>
      </w:r>
      <w:r w:rsidRPr="000B5E7C">
        <w:rPr>
          <w:sz w:val="24"/>
          <w:szCs w:val="24"/>
        </w:rPr>
        <w:t xml:space="preserve">: </w:t>
      </w:r>
      <w:hyperlink r:id="rId71" w:history="1">
        <w:r w:rsidRPr="000B5E7C">
          <w:rPr>
            <w:rStyle w:val="a7"/>
            <w:color w:val="auto"/>
            <w:sz w:val="24"/>
            <w:szCs w:val="24"/>
            <w:lang w:val="en-US"/>
          </w:rPr>
          <w:t>kasaeva</w:t>
        </w:r>
        <w:r w:rsidRPr="000B5E7C">
          <w:rPr>
            <w:rStyle w:val="a7"/>
            <w:color w:val="auto"/>
            <w:sz w:val="24"/>
            <w:szCs w:val="24"/>
          </w:rPr>
          <w:t>@</w:t>
        </w:r>
        <w:r w:rsidRPr="000B5E7C">
          <w:rPr>
            <w:rStyle w:val="a7"/>
            <w:color w:val="auto"/>
            <w:sz w:val="24"/>
            <w:szCs w:val="24"/>
            <w:lang w:val="en-US"/>
          </w:rPr>
          <w:t>pglu</w:t>
        </w:r>
        <w:r w:rsidRPr="000B5E7C">
          <w:rPr>
            <w:rStyle w:val="a7"/>
            <w:color w:val="auto"/>
            <w:sz w:val="24"/>
            <w:szCs w:val="24"/>
          </w:rPr>
          <w:t>.</w:t>
        </w:r>
        <w:r w:rsidRPr="000B5E7C">
          <w:rPr>
            <w:rStyle w:val="a7"/>
            <w:color w:val="auto"/>
            <w:sz w:val="24"/>
            <w:szCs w:val="24"/>
            <w:lang w:val="en-US"/>
          </w:rPr>
          <w:t>ru</w:t>
        </w:r>
      </w:hyperlink>
    </w:p>
    <w:p w:rsidR="00D4455A" w:rsidRPr="000B5E7C" w:rsidRDefault="00D4455A" w:rsidP="000B5E7C">
      <w:pPr>
        <w:pStyle w:val="af3"/>
        <w:suppressAutoHyphens/>
        <w:spacing w:after="0"/>
        <w:ind w:left="0" w:firstLine="284"/>
        <w:jc w:val="both"/>
        <w:rPr>
          <w:b/>
          <w:sz w:val="24"/>
          <w:szCs w:val="24"/>
        </w:rPr>
      </w:pPr>
    </w:p>
    <w:p w:rsidR="00D4455A" w:rsidRPr="000B5E7C" w:rsidRDefault="004A0817" w:rsidP="000B5E7C">
      <w:pPr>
        <w:pStyle w:val="af3"/>
        <w:suppressAutoHyphens/>
        <w:spacing w:after="0"/>
        <w:ind w:left="0" w:firstLine="284"/>
        <w:jc w:val="both"/>
        <w:rPr>
          <w:sz w:val="24"/>
          <w:szCs w:val="24"/>
          <w:lang w:val="en-US"/>
        </w:rPr>
      </w:pPr>
      <w:r w:rsidRPr="000B5E7C">
        <w:rPr>
          <w:b/>
          <w:sz w:val="24"/>
          <w:szCs w:val="24"/>
          <w:lang w:val="en-US"/>
        </w:rPr>
        <w:t>Birmamitova Adiy</w:t>
      </w:r>
      <w:r w:rsidR="00D4455A" w:rsidRPr="000B5E7C">
        <w:rPr>
          <w:b/>
          <w:sz w:val="24"/>
          <w:szCs w:val="24"/>
          <w:lang w:val="en-US"/>
        </w:rPr>
        <w:t xml:space="preserve">uh Arturovna, </w:t>
      </w:r>
      <w:r w:rsidR="00D4455A" w:rsidRPr="000B5E7C">
        <w:rPr>
          <w:sz w:val="24"/>
          <w:szCs w:val="24"/>
          <w:lang w:val="en-US"/>
        </w:rPr>
        <w:t>po</w:t>
      </w:r>
      <w:r w:rsidR="009324EE">
        <w:rPr>
          <w:sz w:val="24"/>
          <w:szCs w:val="24"/>
          <w:lang w:val="en-US"/>
        </w:rPr>
        <w:t xml:space="preserve">st-graduate of the Department </w:t>
      </w:r>
      <w:r w:rsidR="009324EE" w:rsidRPr="009324EE">
        <w:rPr>
          <w:sz w:val="24"/>
          <w:szCs w:val="24"/>
          <w:lang w:val="en-US"/>
        </w:rPr>
        <w:t>«</w:t>
      </w:r>
      <w:r w:rsidRPr="000B5E7C">
        <w:rPr>
          <w:sz w:val="24"/>
          <w:szCs w:val="24"/>
          <w:lang w:val="en-US"/>
        </w:rPr>
        <w:t>Forecasting</w:t>
      </w:r>
      <w:r w:rsidR="00D4455A" w:rsidRPr="000B5E7C">
        <w:rPr>
          <w:sz w:val="24"/>
          <w:szCs w:val="24"/>
          <w:lang w:val="en-US"/>
        </w:rPr>
        <w:t xml:space="preserve"> and sustainable regional development</w:t>
      </w:r>
      <w:r w:rsidR="009324EE" w:rsidRPr="009324EE">
        <w:rPr>
          <w:sz w:val="24"/>
          <w:szCs w:val="24"/>
          <w:lang w:val="en-US"/>
        </w:rPr>
        <w:t>»</w:t>
      </w:r>
      <w:r w:rsidR="00D4455A" w:rsidRPr="000B5E7C">
        <w:rPr>
          <w:sz w:val="24"/>
          <w:szCs w:val="24"/>
          <w:lang w:val="en-US"/>
        </w:rPr>
        <w:t xml:space="preserve"> of the Institute of Computer Science and the Problems of Regional Management of Kabardin-Balkar Scientific Centre of the Russian Academy of Sciences.</w:t>
      </w:r>
    </w:p>
    <w:p w:rsidR="00D4455A" w:rsidRPr="000B5E7C" w:rsidRDefault="00D4455A" w:rsidP="000B5E7C">
      <w:pPr>
        <w:ind w:firstLine="284"/>
        <w:jc w:val="both"/>
        <w:rPr>
          <w:sz w:val="24"/>
          <w:szCs w:val="24"/>
          <w:lang w:val="en-US"/>
        </w:rPr>
      </w:pPr>
      <w:r w:rsidRPr="000B5E7C">
        <w:rPr>
          <w:sz w:val="24"/>
          <w:szCs w:val="24"/>
          <w:lang w:val="en-US"/>
        </w:rPr>
        <w:t xml:space="preserve">360000, KBR, Nalchik, street. I. Armand, 37.  </w:t>
      </w:r>
    </w:p>
    <w:p w:rsidR="00D4455A" w:rsidRPr="000B5E7C" w:rsidRDefault="00D4455A" w:rsidP="000B5E7C">
      <w:pPr>
        <w:ind w:firstLine="284"/>
        <w:jc w:val="both"/>
        <w:rPr>
          <w:sz w:val="24"/>
          <w:szCs w:val="24"/>
          <w:lang w:val="en-US"/>
        </w:rPr>
      </w:pPr>
      <w:r w:rsidRPr="000B5E7C">
        <w:rPr>
          <w:sz w:val="24"/>
          <w:szCs w:val="24"/>
          <w:lang w:val="en-US"/>
        </w:rPr>
        <w:t xml:space="preserve">Ph. 8-988-936-2257. Fax 8 (8662) 42-65-62. </w:t>
      </w:r>
    </w:p>
    <w:p w:rsidR="00D4455A" w:rsidRPr="000B5E7C" w:rsidRDefault="00D4455A" w:rsidP="000B5E7C">
      <w:pPr>
        <w:ind w:firstLine="284"/>
        <w:jc w:val="both"/>
        <w:rPr>
          <w:sz w:val="24"/>
          <w:szCs w:val="24"/>
          <w:lang w:val="en-US"/>
        </w:rPr>
      </w:pPr>
      <w:r w:rsidRPr="000B5E7C">
        <w:rPr>
          <w:sz w:val="24"/>
          <w:szCs w:val="24"/>
          <w:lang w:val="en-US"/>
        </w:rPr>
        <w:t xml:space="preserve">Е-mail: </w:t>
      </w:r>
      <w:r w:rsidRPr="000B5E7C">
        <w:rPr>
          <w:sz w:val="24"/>
          <w:szCs w:val="24"/>
          <w:u w:val="single"/>
          <w:lang w:val="en-US"/>
        </w:rPr>
        <w:t>arh.au@mail.ru</w:t>
      </w:r>
      <w:r w:rsidRPr="000B5E7C">
        <w:rPr>
          <w:sz w:val="24"/>
          <w:szCs w:val="24"/>
          <w:lang w:val="en-US"/>
        </w:rPr>
        <w:t>.</w:t>
      </w:r>
    </w:p>
    <w:p w:rsidR="00D4455A" w:rsidRPr="000B5E7C" w:rsidRDefault="00D4455A" w:rsidP="000B5E7C">
      <w:pPr>
        <w:pStyle w:val="af3"/>
        <w:suppressAutoHyphens/>
        <w:spacing w:after="0"/>
        <w:ind w:left="0" w:firstLine="284"/>
        <w:jc w:val="both"/>
        <w:rPr>
          <w:sz w:val="24"/>
          <w:szCs w:val="24"/>
          <w:lang w:val="en-US"/>
        </w:rPr>
      </w:pPr>
      <w:r w:rsidRPr="000B5E7C">
        <w:rPr>
          <w:b/>
          <w:sz w:val="24"/>
          <w:szCs w:val="24"/>
          <w:lang w:val="en-US"/>
        </w:rPr>
        <w:t xml:space="preserve">Dikinov Andzor </w:t>
      </w:r>
      <w:r w:rsidR="00E334D1" w:rsidRPr="000B5E7C">
        <w:rPr>
          <w:b/>
          <w:sz w:val="24"/>
          <w:szCs w:val="24"/>
          <w:lang w:val="en-US"/>
        </w:rPr>
        <w:t>Kh</w:t>
      </w:r>
      <w:r w:rsidRPr="000B5E7C">
        <w:rPr>
          <w:b/>
          <w:sz w:val="24"/>
          <w:szCs w:val="24"/>
          <w:lang w:val="en-US"/>
        </w:rPr>
        <w:t>asanbievich</w:t>
      </w:r>
      <w:r w:rsidRPr="000B5E7C">
        <w:rPr>
          <w:sz w:val="24"/>
          <w:szCs w:val="24"/>
          <w:lang w:val="en-US"/>
        </w:rPr>
        <w:t xml:space="preserve">, doctor of economic sciences, professor, leading staff </w:t>
      </w:r>
      <w:r w:rsidR="009324EE">
        <w:rPr>
          <w:sz w:val="24"/>
          <w:szCs w:val="24"/>
          <w:lang w:val="en-US"/>
        </w:rPr>
        <w:t xml:space="preserve">scientist of the Department  </w:t>
      </w:r>
      <w:r w:rsidR="009324EE" w:rsidRPr="009324EE">
        <w:rPr>
          <w:sz w:val="24"/>
          <w:szCs w:val="24"/>
          <w:lang w:val="en-US"/>
        </w:rPr>
        <w:t>«</w:t>
      </w:r>
      <w:r w:rsidR="004A0817" w:rsidRPr="000B5E7C">
        <w:rPr>
          <w:sz w:val="24"/>
          <w:szCs w:val="24"/>
          <w:lang w:val="en-US"/>
        </w:rPr>
        <w:t>F</w:t>
      </w:r>
      <w:r w:rsidRPr="000B5E7C">
        <w:rPr>
          <w:sz w:val="24"/>
          <w:szCs w:val="24"/>
          <w:lang w:val="en-US"/>
        </w:rPr>
        <w:t>orecasting and sustainable regional development</w:t>
      </w:r>
      <w:r w:rsidR="009324EE" w:rsidRPr="009324EE">
        <w:rPr>
          <w:sz w:val="24"/>
          <w:szCs w:val="24"/>
          <w:lang w:val="en-US"/>
        </w:rPr>
        <w:t>»</w:t>
      </w:r>
      <w:r w:rsidRPr="000B5E7C">
        <w:rPr>
          <w:sz w:val="24"/>
          <w:szCs w:val="24"/>
          <w:lang w:val="en-US"/>
        </w:rPr>
        <w:t xml:space="preserve"> of the Institute of Computer Science and the Problems of Regional Management of Kabardin-Balkar Scientific Centre of the Russian Academy of Sciences.</w:t>
      </w:r>
    </w:p>
    <w:p w:rsidR="00D4455A" w:rsidRPr="000B5E7C" w:rsidRDefault="00D4455A" w:rsidP="000B5E7C">
      <w:pPr>
        <w:ind w:firstLine="284"/>
        <w:jc w:val="both"/>
        <w:rPr>
          <w:sz w:val="24"/>
          <w:szCs w:val="24"/>
          <w:lang w:val="en-US"/>
        </w:rPr>
      </w:pPr>
      <w:r w:rsidRPr="000B5E7C">
        <w:rPr>
          <w:sz w:val="24"/>
          <w:szCs w:val="24"/>
          <w:lang w:val="en-US"/>
        </w:rPr>
        <w:t>360000, KBR, Nalchik, 37-a, I. Armand street.</w:t>
      </w:r>
    </w:p>
    <w:p w:rsidR="00D4455A" w:rsidRPr="000B5E7C" w:rsidRDefault="00D4455A" w:rsidP="000B5E7C">
      <w:pPr>
        <w:ind w:firstLine="284"/>
        <w:jc w:val="both"/>
        <w:rPr>
          <w:sz w:val="24"/>
          <w:szCs w:val="24"/>
          <w:lang w:val="en-US"/>
        </w:rPr>
      </w:pPr>
      <w:r w:rsidRPr="000B5E7C">
        <w:rPr>
          <w:sz w:val="24"/>
          <w:szCs w:val="24"/>
          <w:lang w:val="en-US"/>
        </w:rPr>
        <w:t>Ph. 8-928-710-00-82. Fax 8 (8662) 42-65-62.</w:t>
      </w:r>
    </w:p>
    <w:p w:rsidR="00D4455A" w:rsidRPr="000B5E7C" w:rsidRDefault="00D4455A" w:rsidP="000B5E7C">
      <w:pPr>
        <w:ind w:firstLine="284"/>
        <w:jc w:val="both"/>
        <w:rPr>
          <w:b/>
          <w:sz w:val="24"/>
          <w:szCs w:val="24"/>
          <w:lang w:val="en-US"/>
        </w:rPr>
      </w:pPr>
      <w:r w:rsidRPr="000B5E7C">
        <w:rPr>
          <w:sz w:val="24"/>
          <w:szCs w:val="24"/>
        </w:rPr>
        <w:t>Е</w:t>
      </w:r>
      <w:r w:rsidRPr="000B5E7C">
        <w:rPr>
          <w:sz w:val="24"/>
          <w:szCs w:val="24"/>
          <w:lang w:val="en-US"/>
        </w:rPr>
        <w:t xml:space="preserve">-mail: </w:t>
      </w:r>
      <w:r w:rsidRPr="000B5E7C">
        <w:rPr>
          <w:sz w:val="24"/>
          <w:szCs w:val="24"/>
          <w:u w:val="single"/>
          <w:lang w:val="en-US"/>
        </w:rPr>
        <w:t>dikinovthor@mail.ru</w:t>
      </w:r>
      <w:r w:rsidRPr="000B5E7C">
        <w:rPr>
          <w:sz w:val="24"/>
          <w:szCs w:val="24"/>
          <w:lang w:val="en-US"/>
        </w:rPr>
        <w:t xml:space="preserve">. </w:t>
      </w:r>
    </w:p>
    <w:p w:rsidR="00D4455A" w:rsidRPr="000B5E7C" w:rsidRDefault="00D4455A" w:rsidP="000B5E7C">
      <w:pPr>
        <w:ind w:firstLine="284"/>
        <w:jc w:val="both"/>
        <w:rPr>
          <w:sz w:val="24"/>
          <w:szCs w:val="24"/>
          <w:lang w:val="en-US"/>
        </w:rPr>
      </w:pPr>
      <w:r w:rsidRPr="000B5E7C">
        <w:rPr>
          <w:b/>
          <w:sz w:val="24"/>
          <w:szCs w:val="24"/>
          <w:lang w:val="en-US"/>
        </w:rPr>
        <w:t>Kasayev</w:t>
      </w:r>
      <w:r w:rsidR="00E334D1" w:rsidRPr="000B5E7C">
        <w:rPr>
          <w:b/>
          <w:sz w:val="24"/>
          <w:szCs w:val="24"/>
          <w:lang w:val="en-US"/>
        </w:rPr>
        <w:t>a</w:t>
      </w:r>
      <w:r w:rsidRPr="000B5E7C">
        <w:rPr>
          <w:b/>
          <w:sz w:val="24"/>
          <w:szCs w:val="24"/>
          <w:lang w:val="en-US"/>
        </w:rPr>
        <w:t xml:space="preserve"> Tatyana Vladimirovna</w:t>
      </w:r>
      <w:r w:rsidR="00AA38E9" w:rsidRPr="000F5806">
        <w:rPr>
          <w:b/>
          <w:sz w:val="24"/>
          <w:szCs w:val="24"/>
          <w:lang w:val="en-US"/>
        </w:rPr>
        <w:t>,</w:t>
      </w:r>
      <w:r w:rsidRPr="000B5E7C">
        <w:rPr>
          <w:b/>
          <w:sz w:val="24"/>
          <w:szCs w:val="24"/>
          <w:lang w:val="en-US"/>
        </w:rPr>
        <w:t xml:space="preserve"> </w:t>
      </w:r>
      <w:r w:rsidR="004A0817" w:rsidRPr="000B5E7C">
        <w:rPr>
          <w:sz w:val="24"/>
          <w:szCs w:val="24"/>
          <w:lang w:val="en-US"/>
        </w:rPr>
        <w:t>doctor of economic sciences, associate p</w:t>
      </w:r>
      <w:r w:rsidRPr="000B5E7C">
        <w:rPr>
          <w:sz w:val="24"/>
          <w:szCs w:val="24"/>
          <w:lang w:val="en-US"/>
        </w:rPr>
        <w:t>rofessor, Dire</w:t>
      </w:r>
      <w:r w:rsidRPr="000B5E7C">
        <w:rPr>
          <w:sz w:val="24"/>
          <w:szCs w:val="24"/>
          <w:lang w:val="en-US"/>
        </w:rPr>
        <w:t>c</w:t>
      </w:r>
      <w:r w:rsidRPr="000B5E7C">
        <w:rPr>
          <w:sz w:val="24"/>
          <w:szCs w:val="24"/>
          <w:lang w:val="en-US"/>
        </w:rPr>
        <w:t>tor of the Institute of t</w:t>
      </w:r>
      <w:r w:rsidR="004A0817" w:rsidRPr="000B5E7C">
        <w:rPr>
          <w:sz w:val="24"/>
          <w:szCs w:val="24"/>
          <w:lang w:val="en-US"/>
        </w:rPr>
        <w:t xml:space="preserve">op skill specialists training of </w:t>
      </w:r>
      <w:r w:rsidRPr="000B5E7C">
        <w:rPr>
          <w:sz w:val="24"/>
          <w:szCs w:val="24"/>
          <w:lang w:val="en-US"/>
        </w:rPr>
        <w:t xml:space="preserve">Pyatigorsk State Linguistic University, </w:t>
      </w:r>
    </w:p>
    <w:p w:rsidR="00D4455A" w:rsidRPr="000B5E7C" w:rsidRDefault="00D4455A" w:rsidP="000B5E7C">
      <w:pPr>
        <w:ind w:firstLine="284"/>
        <w:jc w:val="both"/>
        <w:rPr>
          <w:sz w:val="24"/>
          <w:szCs w:val="24"/>
          <w:lang w:val="en-US"/>
        </w:rPr>
      </w:pPr>
      <w:r w:rsidRPr="000B5E7C">
        <w:rPr>
          <w:sz w:val="24"/>
          <w:szCs w:val="24"/>
          <w:lang w:val="en-US"/>
        </w:rPr>
        <w:t>357,532, Stavropol</w:t>
      </w:r>
      <w:r w:rsidR="004A0817" w:rsidRPr="000B5E7C">
        <w:rPr>
          <w:sz w:val="24"/>
          <w:szCs w:val="24"/>
          <w:lang w:val="en-US"/>
        </w:rPr>
        <w:t xml:space="preserve"> Krai</w:t>
      </w:r>
      <w:r w:rsidRPr="000B5E7C">
        <w:rPr>
          <w:sz w:val="24"/>
          <w:szCs w:val="24"/>
          <w:lang w:val="en-US"/>
        </w:rPr>
        <w:t>, Pyatigorsk, Kalinina</w:t>
      </w:r>
      <w:r w:rsidR="004A0817" w:rsidRPr="000B5E7C">
        <w:rPr>
          <w:sz w:val="24"/>
          <w:szCs w:val="24"/>
          <w:lang w:val="en-US"/>
        </w:rPr>
        <w:t xml:space="preserve"> ave</w:t>
      </w:r>
      <w:r w:rsidRPr="000B5E7C">
        <w:rPr>
          <w:sz w:val="24"/>
          <w:szCs w:val="24"/>
          <w:lang w:val="en-US"/>
        </w:rPr>
        <w:t xml:space="preserve">, 9. </w:t>
      </w:r>
    </w:p>
    <w:p w:rsidR="00D4455A" w:rsidRPr="000B5E7C" w:rsidRDefault="00D4455A" w:rsidP="000B5E7C">
      <w:pPr>
        <w:ind w:firstLine="284"/>
        <w:jc w:val="both"/>
        <w:rPr>
          <w:sz w:val="24"/>
          <w:szCs w:val="24"/>
          <w:lang w:val="en-US"/>
        </w:rPr>
      </w:pPr>
      <w:r w:rsidRPr="000B5E7C">
        <w:rPr>
          <w:sz w:val="24"/>
          <w:szCs w:val="24"/>
          <w:lang w:val="en-US"/>
        </w:rPr>
        <w:t>Ph. 8-903-413-3336.</w:t>
      </w:r>
    </w:p>
    <w:p w:rsidR="00D4455A" w:rsidRPr="000B5E7C" w:rsidRDefault="00D4455A" w:rsidP="000B5E7C">
      <w:pPr>
        <w:ind w:firstLine="284"/>
        <w:jc w:val="both"/>
        <w:rPr>
          <w:sz w:val="24"/>
          <w:szCs w:val="24"/>
          <w:lang w:val="en-US"/>
        </w:rPr>
      </w:pPr>
      <w:r w:rsidRPr="000B5E7C">
        <w:rPr>
          <w:sz w:val="24"/>
          <w:szCs w:val="24"/>
        </w:rPr>
        <w:t>Е</w:t>
      </w:r>
      <w:r w:rsidRPr="000B5E7C">
        <w:rPr>
          <w:sz w:val="24"/>
          <w:szCs w:val="24"/>
          <w:lang w:val="en-US"/>
        </w:rPr>
        <w:t xml:space="preserve">-mail: </w:t>
      </w:r>
      <w:hyperlink r:id="rId72" w:history="1">
        <w:r w:rsidRPr="000B5E7C">
          <w:rPr>
            <w:rStyle w:val="a7"/>
            <w:color w:val="auto"/>
            <w:sz w:val="24"/>
            <w:szCs w:val="24"/>
            <w:lang w:val="en-US"/>
          </w:rPr>
          <w:t>kasaeva@pglu.ru</w:t>
        </w:r>
      </w:hyperlink>
    </w:p>
    <w:p w:rsidR="003428AF" w:rsidRPr="000B5E7C" w:rsidRDefault="00D4455A" w:rsidP="000B5E7C">
      <w:pPr>
        <w:widowControl w:val="0"/>
        <w:ind w:firstLine="284"/>
        <w:rPr>
          <w:sz w:val="24"/>
          <w:szCs w:val="24"/>
        </w:rPr>
      </w:pPr>
      <w:r w:rsidRPr="000B5E7C">
        <w:rPr>
          <w:sz w:val="24"/>
          <w:szCs w:val="24"/>
        </w:rPr>
        <w:t>___________________________________________________________________________</w:t>
      </w:r>
    </w:p>
    <w:p w:rsidR="003428AF" w:rsidRPr="000B5E7C" w:rsidRDefault="003428AF" w:rsidP="000B5E7C">
      <w:pPr>
        <w:widowControl w:val="0"/>
        <w:ind w:firstLine="284"/>
        <w:rPr>
          <w:sz w:val="24"/>
          <w:szCs w:val="24"/>
        </w:rPr>
      </w:pPr>
    </w:p>
    <w:p w:rsidR="006E5615" w:rsidRPr="000B5E7C" w:rsidRDefault="006E5615" w:rsidP="000B5E7C">
      <w:pPr>
        <w:pStyle w:val="114"/>
        <w:spacing w:line="240" w:lineRule="auto"/>
        <w:ind w:firstLine="0"/>
        <w:jc w:val="both"/>
        <w:rPr>
          <w:b w:val="0"/>
          <w:i/>
          <w:color w:val="auto"/>
          <w:sz w:val="24"/>
          <w:szCs w:val="24"/>
        </w:rPr>
      </w:pPr>
      <w:r w:rsidRPr="000B5E7C">
        <w:rPr>
          <w:b w:val="0"/>
          <w:i/>
          <w:color w:val="auto"/>
          <w:sz w:val="24"/>
          <w:szCs w:val="24"/>
        </w:rPr>
        <w:t>УДК 330.4</w:t>
      </w:r>
    </w:p>
    <w:p w:rsidR="006E5615" w:rsidRPr="000B5E7C" w:rsidRDefault="006E5615" w:rsidP="000B5E7C">
      <w:pPr>
        <w:jc w:val="both"/>
        <w:rPr>
          <w:bCs/>
          <w:sz w:val="10"/>
          <w:szCs w:val="10"/>
        </w:rPr>
      </w:pPr>
    </w:p>
    <w:p w:rsidR="006E5615" w:rsidRPr="000B5E7C" w:rsidRDefault="006E5615" w:rsidP="000B5E7C">
      <w:pPr>
        <w:jc w:val="center"/>
        <w:rPr>
          <w:b/>
          <w:sz w:val="28"/>
          <w:szCs w:val="28"/>
        </w:rPr>
      </w:pPr>
      <w:r w:rsidRPr="000B5E7C">
        <w:rPr>
          <w:b/>
          <w:sz w:val="28"/>
          <w:szCs w:val="28"/>
          <w:lang w:val="en-US"/>
        </w:rPr>
        <w:t>C</w:t>
      </w:r>
      <w:r w:rsidRPr="000B5E7C">
        <w:rPr>
          <w:b/>
          <w:sz w:val="28"/>
          <w:szCs w:val="28"/>
        </w:rPr>
        <w:t xml:space="preserve">ОЦИАЛЬНЫЕ АСПЕКТЫ РАЗВИТИЯ </w:t>
      </w:r>
    </w:p>
    <w:p w:rsidR="006E5615" w:rsidRPr="000B5E7C" w:rsidRDefault="006E5615" w:rsidP="000B5E7C">
      <w:pPr>
        <w:jc w:val="center"/>
        <w:rPr>
          <w:b/>
          <w:sz w:val="28"/>
          <w:szCs w:val="28"/>
        </w:rPr>
      </w:pPr>
      <w:r w:rsidRPr="000B5E7C">
        <w:rPr>
          <w:b/>
          <w:sz w:val="28"/>
          <w:szCs w:val="28"/>
        </w:rPr>
        <w:t>РЕГИОНАЛЬНОЙ ЭКОНОМИКИ И ОЦЕНКА ЭФФЕКТИВНОСТИ</w:t>
      </w:r>
    </w:p>
    <w:p w:rsidR="006E5615" w:rsidRPr="000B5E7C" w:rsidRDefault="006E5615" w:rsidP="000B5E7C">
      <w:pPr>
        <w:jc w:val="center"/>
        <w:rPr>
          <w:b/>
          <w:sz w:val="28"/>
          <w:szCs w:val="28"/>
        </w:rPr>
      </w:pPr>
      <w:r w:rsidRPr="000B5E7C">
        <w:rPr>
          <w:b/>
          <w:sz w:val="28"/>
          <w:szCs w:val="28"/>
        </w:rPr>
        <w:t>УПРАВЛЕНИЯ РЕГИОНОМ</w:t>
      </w:r>
    </w:p>
    <w:p w:rsidR="006E5615" w:rsidRPr="000B5E7C" w:rsidRDefault="006E5615" w:rsidP="000B5E7C">
      <w:pPr>
        <w:pStyle w:val="ae"/>
        <w:widowControl w:val="0"/>
        <w:shd w:val="clear" w:color="auto" w:fill="FFFFFF"/>
        <w:autoSpaceDE w:val="0"/>
        <w:autoSpaceDN w:val="0"/>
        <w:adjustRightInd w:val="0"/>
        <w:spacing w:before="0" w:beforeAutospacing="0" w:after="0" w:afterAutospacing="0"/>
        <w:jc w:val="center"/>
        <w:rPr>
          <w:rFonts w:ascii="Times New Roman" w:hAnsi="Times New Roman" w:cs="Times New Roman"/>
          <w:bCs/>
          <w:iCs/>
          <w:sz w:val="18"/>
          <w:szCs w:val="18"/>
        </w:rPr>
      </w:pPr>
    </w:p>
    <w:p w:rsidR="006E5615" w:rsidRPr="000B5E7C" w:rsidRDefault="006E5615" w:rsidP="000B5E7C">
      <w:pPr>
        <w:pStyle w:val="ae"/>
        <w:widowControl w:val="0"/>
        <w:shd w:val="clear" w:color="auto" w:fill="FFFFFF"/>
        <w:autoSpaceDE w:val="0"/>
        <w:autoSpaceDN w:val="0"/>
        <w:adjustRightInd w:val="0"/>
        <w:spacing w:before="0" w:beforeAutospacing="0" w:after="0" w:afterAutospacing="0"/>
        <w:jc w:val="center"/>
        <w:rPr>
          <w:rFonts w:ascii="Times New Roman" w:hAnsi="Times New Roman" w:cs="Times New Roman"/>
          <w:b/>
          <w:bCs/>
          <w:iCs/>
          <w:sz w:val="24"/>
          <w:szCs w:val="24"/>
        </w:rPr>
      </w:pPr>
      <w:r w:rsidRPr="000B5E7C">
        <w:rPr>
          <w:rFonts w:ascii="Times New Roman" w:hAnsi="Times New Roman" w:cs="Times New Roman"/>
          <w:b/>
          <w:bCs/>
          <w:iCs/>
          <w:sz w:val="24"/>
          <w:szCs w:val="24"/>
        </w:rPr>
        <w:t>А.Х. ЖИЛЯЕВ</w:t>
      </w:r>
    </w:p>
    <w:p w:rsidR="006E5615" w:rsidRPr="000B5E7C" w:rsidRDefault="006E5615" w:rsidP="000B5E7C">
      <w:pPr>
        <w:jc w:val="center"/>
        <w:rPr>
          <w:rFonts w:eastAsia="Courier New"/>
          <w:sz w:val="18"/>
          <w:szCs w:val="18"/>
        </w:rPr>
      </w:pPr>
    </w:p>
    <w:p w:rsidR="006E5615" w:rsidRPr="000B5E7C" w:rsidRDefault="006E5615" w:rsidP="000B5E7C">
      <w:pPr>
        <w:pStyle w:val="ae"/>
        <w:spacing w:before="0" w:beforeAutospacing="0" w:after="0" w:afterAutospacing="0"/>
        <w:jc w:val="center"/>
        <w:rPr>
          <w:rFonts w:ascii="Times New Roman" w:hAnsi="Times New Roman" w:cs="Times New Roman"/>
          <w:bCs/>
          <w:sz w:val="20"/>
          <w:szCs w:val="20"/>
        </w:rPr>
      </w:pPr>
      <w:r w:rsidRPr="000B5E7C">
        <w:rPr>
          <w:rFonts w:ascii="Times New Roman" w:hAnsi="Times New Roman" w:cs="Times New Roman"/>
          <w:bCs/>
          <w:sz w:val="20"/>
          <w:szCs w:val="20"/>
        </w:rPr>
        <w:t>ФГБУН Институт информатики и проблем регионального управления</w:t>
      </w:r>
    </w:p>
    <w:p w:rsidR="006E5615" w:rsidRPr="000B5E7C" w:rsidRDefault="006E5615" w:rsidP="000B5E7C">
      <w:pPr>
        <w:pStyle w:val="ae"/>
        <w:spacing w:before="0" w:beforeAutospacing="0" w:after="0" w:afterAutospacing="0"/>
        <w:jc w:val="center"/>
        <w:rPr>
          <w:rFonts w:ascii="Times New Roman" w:hAnsi="Times New Roman" w:cs="Times New Roman"/>
          <w:bCs/>
          <w:sz w:val="20"/>
          <w:szCs w:val="20"/>
        </w:rPr>
      </w:pPr>
      <w:r w:rsidRPr="000B5E7C">
        <w:rPr>
          <w:rFonts w:ascii="Times New Roman" w:hAnsi="Times New Roman" w:cs="Times New Roman"/>
          <w:bCs/>
          <w:sz w:val="20"/>
          <w:szCs w:val="20"/>
        </w:rPr>
        <w:t>Кабардино-Балкарского научного центра РАН</w:t>
      </w:r>
    </w:p>
    <w:p w:rsidR="006E5615" w:rsidRPr="000B5E7C" w:rsidRDefault="006E5615" w:rsidP="000B5E7C">
      <w:pPr>
        <w:pStyle w:val="ae"/>
        <w:spacing w:before="0" w:beforeAutospacing="0" w:after="0" w:afterAutospacing="0"/>
        <w:jc w:val="center"/>
        <w:rPr>
          <w:rFonts w:ascii="Times New Roman" w:hAnsi="Times New Roman" w:cs="Times New Roman"/>
          <w:sz w:val="20"/>
          <w:szCs w:val="20"/>
        </w:rPr>
      </w:pPr>
      <w:r w:rsidRPr="000B5E7C">
        <w:rPr>
          <w:rFonts w:ascii="Times New Roman" w:hAnsi="Times New Roman" w:cs="Times New Roman"/>
          <w:sz w:val="20"/>
          <w:szCs w:val="20"/>
        </w:rPr>
        <w:t>360000, КБР, г. Нальчик, ул. И. Арманд, 37-а</w:t>
      </w:r>
    </w:p>
    <w:p w:rsidR="006E5615" w:rsidRPr="000B5E7C" w:rsidRDefault="006E5615" w:rsidP="000B5E7C">
      <w:pPr>
        <w:pStyle w:val="ae"/>
        <w:spacing w:before="0" w:beforeAutospacing="0" w:after="0" w:afterAutospacing="0"/>
        <w:jc w:val="center"/>
        <w:rPr>
          <w:rFonts w:ascii="Times New Roman" w:hAnsi="Times New Roman" w:cs="Times New Roman"/>
          <w:bCs/>
          <w:sz w:val="20"/>
          <w:szCs w:val="20"/>
        </w:rPr>
      </w:pPr>
      <w:r w:rsidRPr="000B5E7C">
        <w:rPr>
          <w:rFonts w:ascii="Times New Roman" w:hAnsi="Times New Roman" w:cs="Times New Roman"/>
          <w:bCs/>
          <w:sz w:val="20"/>
          <w:szCs w:val="20"/>
        </w:rPr>
        <w:t xml:space="preserve">E-mail: </w:t>
      </w:r>
      <w:r w:rsidRPr="000B5E7C">
        <w:rPr>
          <w:rFonts w:ascii="Times New Roman" w:hAnsi="Times New Roman" w:cs="Times New Roman"/>
          <w:bCs/>
          <w:sz w:val="20"/>
          <w:szCs w:val="20"/>
          <w:u w:val="single"/>
        </w:rPr>
        <w:t>iipru@rambler.ru</w:t>
      </w:r>
    </w:p>
    <w:p w:rsidR="006E5615" w:rsidRPr="000B5E7C" w:rsidRDefault="006E5615" w:rsidP="000B5E7C">
      <w:pPr>
        <w:jc w:val="center"/>
        <w:rPr>
          <w:rFonts w:eastAsia="Courier New"/>
          <w:sz w:val="18"/>
          <w:szCs w:val="18"/>
        </w:rPr>
      </w:pPr>
    </w:p>
    <w:p w:rsidR="006E5615" w:rsidRPr="000B5E7C" w:rsidRDefault="006E5615" w:rsidP="000B5E7C">
      <w:pPr>
        <w:pStyle w:val="ae"/>
        <w:spacing w:before="0" w:beforeAutospacing="0" w:after="0" w:afterAutospacing="0"/>
        <w:ind w:left="284" w:right="284" w:firstLine="284"/>
        <w:jc w:val="both"/>
        <w:rPr>
          <w:rFonts w:ascii="Times New Roman" w:hAnsi="Times New Roman" w:cs="Times New Roman"/>
          <w:i/>
          <w:sz w:val="22"/>
          <w:szCs w:val="22"/>
        </w:rPr>
      </w:pPr>
      <w:r w:rsidRPr="000B5E7C">
        <w:rPr>
          <w:rFonts w:ascii="Times New Roman" w:hAnsi="Times New Roman" w:cs="Times New Roman"/>
          <w:i/>
          <w:sz w:val="22"/>
          <w:szCs w:val="22"/>
        </w:rPr>
        <w:lastRenderedPageBreak/>
        <w:t>В эпоху глобальных трансформаций возрастает потребность в анализе и научном обо</w:t>
      </w:r>
      <w:r w:rsidRPr="000B5E7C">
        <w:rPr>
          <w:rFonts w:ascii="Times New Roman" w:hAnsi="Times New Roman" w:cs="Times New Roman"/>
          <w:i/>
          <w:sz w:val="22"/>
          <w:szCs w:val="22"/>
        </w:rPr>
        <w:t>с</w:t>
      </w:r>
      <w:r w:rsidRPr="000B5E7C">
        <w:rPr>
          <w:rFonts w:ascii="Times New Roman" w:hAnsi="Times New Roman" w:cs="Times New Roman"/>
          <w:i/>
          <w:sz w:val="22"/>
          <w:szCs w:val="22"/>
        </w:rPr>
        <w:t>новании приоритетов, направлений, методов, путей социального развития региона, э</w:t>
      </w:r>
      <w:r w:rsidRPr="000B5E7C">
        <w:rPr>
          <w:rFonts w:ascii="Times New Roman" w:hAnsi="Times New Roman" w:cs="Times New Roman"/>
          <w:i/>
          <w:sz w:val="22"/>
          <w:szCs w:val="22"/>
        </w:rPr>
        <w:t>ф</w:t>
      </w:r>
      <w:r w:rsidRPr="000B5E7C">
        <w:rPr>
          <w:rFonts w:ascii="Times New Roman" w:hAnsi="Times New Roman" w:cs="Times New Roman"/>
          <w:i/>
          <w:sz w:val="22"/>
          <w:szCs w:val="22"/>
        </w:rPr>
        <w:t xml:space="preserve">фективности его управления. </w:t>
      </w:r>
      <w:r w:rsidRPr="000B5E7C">
        <w:rPr>
          <w:rStyle w:val="af1"/>
          <w:rFonts w:ascii="Times New Roman" w:eastAsia="Calibri" w:hAnsi="Times New Roman" w:cs="Times New Roman"/>
          <w:b w:val="0"/>
          <w:bCs w:val="0"/>
          <w:i/>
          <w:sz w:val="22"/>
          <w:szCs w:val="22"/>
        </w:rPr>
        <w:t xml:space="preserve">Задачи выработки </w:t>
      </w:r>
      <w:r w:rsidRPr="000B5E7C">
        <w:rPr>
          <w:rFonts w:ascii="Times New Roman" w:hAnsi="Times New Roman" w:cs="Times New Roman"/>
          <w:i/>
          <w:sz w:val="22"/>
          <w:szCs w:val="22"/>
        </w:rPr>
        <w:t xml:space="preserve">теоретического обоснования, разработки концептуальных основ социального развития и определение методов управления регионом целиком ложатся на региональную науку. </w:t>
      </w:r>
    </w:p>
    <w:p w:rsidR="006E5615" w:rsidRPr="000B5E7C" w:rsidRDefault="006E5615" w:rsidP="000B5E7C">
      <w:pPr>
        <w:ind w:left="284" w:right="284" w:firstLine="284"/>
        <w:jc w:val="both"/>
        <w:rPr>
          <w:sz w:val="22"/>
          <w:szCs w:val="22"/>
        </w:rPr>
      </w:pPr>
    </w:p>
    <w:p w:rsidR="006E5615" w:rsidRPr="000B5E7C" w:rsidRDefault="006E5615" w:rsidP="000B5E7C">
      <w:pPr>
        <w:ind w:left="284" w:right="284" w:firstLine="284"/>
        <w:jc w:val="both"/>
        <w:rPr>
          <w:sz w:val="22"/>
          <w:szCs w:val="22"/>
        </w:rPr>
      </w:pPr>
      <w:r w:rsidRPr="000B5E7C">
        <w:rPr>
          <w:b/>
          <w:sz w:val="22"/>
          <w:szCs w:val="22"/>
        </w:rPr>
        <w:t>Ключевые слова</w:t>
      </w:r>
      <w:r w:rsidRPr="000B5E7C">
        <w:rPr>
          <w:sz w:val="22"/>
          <w:szCs w:val="22"/>
        </w:rPr>
        <w:t>:</w:t>
      </w:r>
      <w:r w:rsidRPr="000B5E7C">
        <w:rPr>
          <w:i/>
          <w:sz w:val="22"/>
          <w:szCs w:val="22"/>
        </w:rPr>
        <w:t xml:space="preserve"> </w:t>
      </w:r>
      <w:r w:rsidRPr="000B5E7C">
        <w:rPr>
          <w:iCs/>
          <w:sz w:val="22"/>
          <w:szCs w:val="22"/>
          <w:lang w:bidi="ar-JO"/>
        </w:rPr>
        <w:t>эффективность</w:t>
      </w:r>
      <w:r w:rsidRPr="000B5E7C">
        <w:rPr>
          <w:iCs/>
          <w:sz w:val="22"/>
          <w:szCs w:val="22"/>
        </w:rPr>
        <w:t xml:space="preserve"> управления, социальное общество, общество потре</w:t>
      </w:r>
      <w:r w:rsidRPr="000B5E7C">
        <w:rPr>
          <w:iCs/>
          <w:sz w:val="22"/>
          <w:szCs w:val="22"/>
        </w:rPr>
        <w:t>б</w:t>
      </w:r>
      <w:r w:rsidRPr="000B5E7C">
        <w:rPr>
          <w:iCs/>
          <w:sz w:val="22"/>
          <w:szCs w:val="22"/>
        </w:rPr>
        <w:t>ления, качество жизни, социально-экономический кризис</w:t>
      </w:r>
      <w:r w:rsidRPr="000B5E7C">
        <w:rPr>
          <w:sz w:val="22"/>
          <w:szCs w:val="22"/>
        </w:rPr>
        <w:t>.</w:t>
      </w:r>
    </w:p>
    <w:p w:rsidR="006E5615" w:rsidRPr="000B5E7C" w:rsidRDefault="006E5615" w:rsidP="000B5E7C">
      <w:pPr>
        <w:tabs>
          <w:tab w:val="num" w:pos="0"/>
        </w:tabs>
        <w:ind w:firstLine="284"/>
        <w:jc w:val="both"/>
        <w:rPr>
          <w:sz w:val="24"/>
          <w:szCs w:val="24"/>
        </w:rPr>
      </w:pPr>
    </w:p>
    <w:p w:rsidR="006E5615" w:rsidRPr="000B5E7C" w:rsidRDefault="006E5615" w:rsidP="000B5E7C">
      <w:pPr>
        <w:tabs>
          <w:tab w:val="num" w:pos="0"/>
        </w:tabs>
        <w:jc w:val="center"/>
        <w:rPr>
          <w:rStyle w:val="translation-chunk"/>
          <w:b/>
          <w:bCs/>
          <w:spacing w:val="7"/>
          <w:sz w:val="28"/>
          <w:szCs w:val="28"/>
          <w:lang w:val="en-US"/>
        </w:rPr>
      </w:pPr>
      <w:r w:rsidRPr="000B5E7C">
        <w:rPr>
          <w:rStyle w:val="translation-chunk"/>
          <w:b/>
          <w:bCs/>
          <w:spacing w:val="7"/>
          <w:sz w:val="28"/>
          <w:szCs w:val="28"/>
          <w:lang w:val="en-US"/>
        </w:rPr>
        <w:t xml:space="preserve">SOCIAL ASPECTS OF REGIONAL ECONOMIC DEVELOPMENT AND EVALUATION OF THE EFFECTIVENESS </w:t>
      </w:r>
    </w:p>
    <w:p w:rsidR="006E5615" w:rsidRPr="000B5E7C" w:rsidRDefault="006E5615" w:rsidP="000B5E7C">
      <w:pPr>
        <w:tabs>
          <w:tab w:val="num" w:pos="0"/>
        </w:tabs>
        <w:jc w:val="center"/>
        <w:rPr>
          <w:rStyle w:val="translation-chunk"/>
          <w:b/>
          <w:bCs/>
          <w:spacing w:val="7"/>
          <w:sz w:val="28"/>
          <w:szCs w:val="28"/>
          <w:lang w:val="en-US"/>
        </w:rPr>
      </w:pPr>
      <w:r w:rsidRPr="000B5E7C">
        <w:rPr>
          <w:rStyle w:val="translation-chunk"/>
          <w:b/>
          <w:bCs/>
          <w:spacing w:val="7"/>
          <w:sz w:val="28"/>
          <w:szCs w:val="28"/>
          <w:lang w:val="en-US"/>
        </w:rPr>
        <w:t>OF THE REGION MANAGEMENT</w:t>
      </w:r>
    </w:p>
    <w:p w:rsidR="006E5615" w:rsidRPr="000B5E7C" w:rsidRDefault="006E5615" w:rsidP="000B5E7C">
      <w:pPr>
        <w:pStyle w:val="a9"/>
        <w:jc w:val="center"/>
        <w:rPr>
          <w:rFonts w:ascii="Times New Roman" w:hAnsi="Times New Roman"/>
          <w:sz w:val="18"/>
          <w:szCs w:val="18"/>
          <w:lang w:val="en-US"/>
        </w:rPr>
      </w:pPr>
    </w:p>
    <w:p w:rsidR="006E5615" w:rsidRPr="000B5E7C" w:rsidRDefault="0032090E" w:rsidP="000B5E7C">
      <w:pPr>
        <w:jc w:val="center"/>
        <w:rPr>
          <w:b/>
          <w:bCs/>
          <w:sz w:val="24"/>
          <w:szCs w:val="24"/>
          <w:lang w:val="en-US"/>
        </w:rPr>
      </w:pPr>
      <w:r w:rsidRPr="000B5E7C">
        <w:rPr>
          <w:b/>
          <w:bCs/>
          <w:sz w:val="24"/>
          <w:szCs w:val="24"/>
          <w:lang w:val="en-US"/>
        </w:rPr>
        <w:t>A.</w:t>
      </w:r>
      <w:r w:rsidR="00766175" w:rsidRPr="000B5E7C">
        <w:rPr>
          <w:b/>
          <w:bCs/>
          <w:sz w:val="24"/>
          <w:szCs w:val="24"/>
          <w:lang w:val="en-US"/>
        </w:rPr>
        <w:t>K</w:t>
      </w:r>
      <w:r w:rsidRPr="000B5E7C">
        <w:rPr>
          <w:b/>
          <w:bCs/>
          <w:sz w:val="24"/>
          <w:szCs w:val="24"/>
          <w:lang w:val="en-US"/>
        </w:rPr>
        <w:t>H. ZH</w:t>
      </w:r>
      <w:r w:rsidR="006E5615" w:rsidRPr="000B5E7C">
        <w:rPr>
          <w:b/>
          <w:bCs/>
          <w:sz w:val="24"/>
          <w:szCs w:val="24"/>
          <w:lang w:val="en-US"/>
        </w:rPr>
        <w:t>ILYAEV</w:t>
      </w:r>
    </w:p>
    <w:p w:rsidR="006E5615" w:rsidRPr="000B5E7C" w:rsidRDefault="006E5615" w:rsidP="000B5E7C">
      <w:pPr>
        <w:pStyle w:val="a9"/>
        <w:jc w:val="center"/>
        <w:rPr>
          <w:rFonts w:ascii="Times New Roman" w:hAnsi="Times New Roman"/>
          <w:bCs/>
          <w:sz w:val="18"/>
          <w:szCs w:val="18"/>
          <w:lang w:val="en-US"/>
        </w:rPr>
      </w:pPr>
    </w:p>
    <w:p w:rsidR="0032090E" w:rsidRPr="000B5E7C" w:rsidRDefault="0032090E"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32090E" w:rsidRPr="000B5E7C" w:rsidRDefault="0032090E"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Russian Academy of Sciences </w:t>
      </w:r>
    </w:p>
    <w:p w:rsidR="006E5615" w:rsidRPr="000B5E7C" w:rsidRDefault="006E5615"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6E5615" w:rsidRPr="000B5E7C" w:rsidRDefault="006E5615"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6E5615" w:rsidRPr="000B5E7C" w:rsidRDefault="006E5615" w:rsidP="000B5E7C">
      <w:pPr>
        <w:jc w:val="center"/>
        <w:rPr>
          <w:rFonts w:eastAsia="Courier New"/>
          <w:sz w:val="18"/>
          <w:szCs w:val="18"/>
          <w:lang w:val="en-US"/>
        </w:rPr>
      </w:pPr>
    </w:p>
    <w:p w:rsidR="006E5615" w:rsidRPr="000B5E7C" w:rsidRDefault="006E5615" w:rsidP="000B5E7C">
      <w:pPr>
        <w:ind w:firstLine="284"/>
        <w:jc w:val="both"/>
        <w:rPr>
          <w:sz w:val="22"/>
          <w:szCs w:val="22"/>
          <w:lang w:val="en-US"/>
        </w:rPr>
      </w:pPr>
      <w:r w:rsidRPr="000B5E7C">
        <w:rPr>
          <w:sz w:val="22"/>
          <w:szCs w:val="22"/>
          <w:lang w:val="en-US"/>
        </w:rPr>
        <w:t xml:space="preserve">In the age of global transformations the need for analysis and scientific justification of the priorities, trends, methods, ways of social development of the region, </w:t>
      </w:r>
      <w:r w:rsidR="0032090E" w:rsidRPr="000B5E7C">
        <w:rPr>
          <w:sz w:val="22"/>
          <w:szCs w:val="22"/>
          <w:lang w:val="en-US"/>
        </w:rPr>
        <w:t xml:space="preserve">of </w:t>
      </w:r>
      <w:r w:rsidRPr="000B5E7C">
        <w:rPr>
          <w:sz w:val="22"/>
          <w:szCs w:val="22"/>
          <w:lang w:val="en-US"/>
        </w:rPr>
        <w:t>the efficiency of its management</w:t>
      </w:r>
      <w:r w:rsidR="0032090E" w:rsidRPr="000B5E7C">
        <w:rPr>
          <w:sz w:val="22"/>
          <w:szCs w:val="22"/>
          <w:lang w:val="en-US"/>
        </w:rPr>
        <w:t xml:space="preserve"> is increa</w:t>
      </w:r>
      <w:r w:rsidR="0032090E" w:rsidRPr="000B5E7C">
        <w:rPr>
          <w:sz w:val="22"/>
          <w:szCs w:val="22"/>
          <w:lang w:val="en-US"/>
        </w:rPr>
        <w:t>s</w:t>
      </w:r>
      <w:r w:rsidR="0032090E" w:rsidRPr="000B5E7C">
        <w:rPr>
          <w:sz w:val="22"/>
          <w:szCs w:val="22"/>
          <w:lang w:val="en-US"/>
        </w:rPr>
        <w:t>ing</w:t>
      </w:r>
      <w:r w:rsidRPr="000B5E7C">
        <w:rPr>
          <w:sz w:val="22"/>
          <w:szCs w:val="22"/>
          <w:lang w:val="en-US"/>
        </w:rPr>
        <w:t>. The problem of development of theoretical grounds, the conceptual foundations of social develo</w:t>
      </w:r>
      <w:r w:rsidRPr="000B5E7C">
        <w:rPr>
          <w:sz w:val="22"/>
          <w:szCs w:val="22"/>
          <w:lang w:val="en-US"/>
        </w:rPr>
        <w:t>p</w:t>
      </w:r>
      <w:r w:rsidRPr="000B5E7C">
        <w:rPr>
          <w:sz w:val="22"/>
          <w:szCs w:val="22"/>
          <w:lang w:val="en-US"/>
        </w:rPr>
        <w:t xml:space="preserve">ment and definition of </w:t>
      </w:r>
      <w:r w:rsidR="0032090E" w:rsidRPr="000B5E7C">
        <w:rPr>
          <w:sz w:val="22"/>
          <w:szCs w:val="22"/>
          <w:lang w:val="en-US"/>
        </w:rPr>
        <w:t xml:space="preserve">the methods of </w:t>
      </w:r>
      <w:r w:rsidRPr="000B5E7C">
        <w:rPr>
          <w:sz w:val="22"/>
          <w:szCs w:val="22"/>
          <w:lang w:val="en-US"/>
        </w:rPr>
        <w:t xml:space="preserve">management </w:t>
      </w:r>
      <w:r w:rsidR="0032090E" w:rsidRPr="000B5E7C">
        <w:rPr>
          <w:sz w:val="22"/>
          <w:szCs w:val="22"/>
          <w:lang w:val="en-US"/>
        </w:rPr>
        <w:t xml:space="preserve">of the </w:t>
      </w:r>
      <w:r w:rsidRPr="000B5E7C">
        <w:rPr>
          <w:sz w:val="22"/>
          <w:szCs w:val="22"/>
          <w:lang w:val="en-US"/>
        </w:rPr>
        <w:t xml:space="preserve">region is entirely borne by </w:t>
      </w:r>
      <w:r w:rsidR="0032090E" w:rsidRPr="000B5E7C">
        <w:rPr>
          <w:sz w:val="22"/>
          <w:szCs w:val="22"/>
          <w:lang w:val="en-US"/>
        </w:rPr>
        <w:t xml:space="preserve">the </w:t>
      </w:r>
      <w:r w:rsidRPr="000B5E7C">
        <w:rPr>
          <w:sz w:val="22"/>
          <w:szCs w:val="22"/>
          <w:lang w:val="en-US"/>
        </w:rPr>
        <w:t xml:space="preserve">regional science. </w:t>
      </w:r>
    </w:p>
    <w:p w:rsidR="006E5615" w:rsidRPr="000B5E7C" w:rsidRDefault="006E5615" w:rsidP="000B5E7C">
      <w:pPr>
        <w:ind w:firstLine="284"/>
        <w:jc w:val="both"/>
        <w:rPr>
          <w:sz w:val="22"/>
          <w:szCs w:val="22"/>
          <w:lang w:val="en-US"/>
        </w:rPr>
      </w:pPr>
    </w:p>
    <w:p w:rsidR="006E5615" w:rsidRPr="000B5E7C" w:rsidRDefault="006E5615" w:rsidP="000B5E7C">
      <w:pPr>
        <w:tabs>
          <w:tab w:val="num" w:pos="0"/>
        </w:tabs>
        <w:ind w:firstLine="284"/>
        <w:jc w:val="both"/>
        <w:rPr>
          <w:sz w:val="22"/>
          <w:szCs w:val="22"/>
          <w:lang w:val="en-US"/>
        </w:rPr>
      </w:pPr>
      <w:r w:rsidRPr="000B5E7C">
        <w:rPr>
          <w:b/>
          <w:bCs/>
          <w:sz w:val="22"/>
          <w:szCs w:val="22"/>
          <w:lang w:val="en-US"/>
        </w:rPr>
        <w:t>Key words</w:t>
      </w:r>
      <w:r w:rsidRPr="000B5E7C">
        <w:rPr>
          <w:sz w:val="22"/>
          <w:szCs w:val="22"/>
          <w:lang w:val="en-US"/>
        </w:rPr>
        <w:t xml:space="preserve">: </w:t>
      </w:r>
      <w:r w:rsidRPr="000B5E7C">
        <w:rPr>
          <w:rStyle w:val="translation-chunk"/>
          <w:sz w:val="22"/>
          <w:szCs w:val="22"/>
          <w:shd w:val="clear" w:color="auto" w:fill="FFFFFF"/>
          <w:lang w:val="en-US"/>
        </w:rPr>
        <w:t>efficiency of management, social s</w:t>
      </w:r>
      <w:r w:rsidR="0032090E" w:rsidRPr="000B5E7C">
        <w:rPr>
          <w:rStyle w:val="translation-chunk"/>
          <w:sz w:val="22"/>
          <w:szCs w:val="22"/>
          <w:shd w:val="clear" w:color="auto" w:fill="FFFFFF"/>
          <w:lang w:val="en-US"/>
        </w:rPr>
        <w:t>ociety, a</w:t>
      </w:r>
      <w:r w:rsidR="000F5806" w:rsidRPr="000F5806">
        <w:rPr>
          <w:rStyle w:val="translation-chunk"/>
          <w:sz w:val="22"/>
          <w:szCs w:val="22"/>
          <w:shd w:val="clear" w:color="auto" w:fill="FFFFFF"/>
          <w:lang w:val="en-US"/>
        </w:rPr>
        <w:t xml:space="preserve"> </w:t>
      </w:r>
      <w:r w:rsidRPr="000B5E7C">
        <w:rPr>
          <w:rStyle w:val="translation-chunk"/>
          <w:sz w:val="22"/>
          <w:szCs w:val="22"/>
          <w:shd w:val="clear" w:color="auto" w:fill="FFFFFF"/>
          <w:lang w:val="en-US"/>
        </w:rPr>
        <w:t>society of consumption, quality of life, ec</w:t>
      </w:r>
      <w:r w:rsidRPr="000B5E7C">
        <w:rPr>
          <w:rStyle w:val="translation-chunk"/>
          <w:sz w:val="22"/>
          <w:szCs w:val="22"/>
          <w:shd w:val="clear" w:color="auto" w:fill="FFFFFF"/>
          <w:lang w:val="en-US"/>
        </w:rPr>
        <w:t>o</w:t>
      </w:r>
      <w:r w:rsidRPr="000B5E7C">
        <w:rPr>
          <w:rStyle w:val="translation-chunk"/>
          <w:sz w:val="22"/>
          <w:szCs w:val="22"/>
          <w:shd w:val="clear" w:color="auto" w:fill="FFFFFF"/>
          <w:lang w:val="en-US"/>
        </w:rPr>
        <w:t>nomic and social crisis.</w:t>
      </w:r>
    </w:p>
    <w:p w:rsidR="006E5615" w:rsidRPr="000B5E7C" w:rsidRDefault="006E5615" w:rsidP="000B5E7C">
      <w:pPr>
        <w:pStyle w:val="ae"/>
        <w:shd w:val="clear" w:color="auto" w:fill="FFFFFF"/>
        <w:spacing w:before="0" w:beforeAutospacing="0" w:after="0" w:afterAutospacing="0"/>
        <w:ind w:firstLine="284"/>
        <w:jc w:val="both"/>
        <w:rPr>
          <w:rFonts w:ascii="Times New Roman" w:hAnsi="Times New Roman" w:cs="Times New Roman"/>
          <w:sz w:val="24"/>
          <w:szCs w:val="24"/>
          <w:lang w:val="en-US"/>
        </w:rPr>
      </w:pPr>
    </w:p>
    <w:p w:rsidR="006E5615" w:rsidRPr="000B5E7C" w:rsidRDefault="006E5615" w:rsidP="000B5E7C">
      <w:pPr>
        <w:jc w:val="center"/>
        <w:rPr>
          <w:b/>
          <w:sz w:val="24"/>
          <w:szCs w:val="24"/>
        </w:rPr>
      </w:pPr>
      <w:r w:rsidRPr="000B5E7C">
        <w:rPr>
          <w:b/>
          <w:sz w:val="24"/>
          <w:szCs w:val="24"/>
        </w:rPr>
        <w:t>ЛИТЕРАТУРА</w:t>
      </w:r>
    </w:p>
    <w:p w:rsidR="006E5615" w:rsidRPr="000B5E7C" w:rsidRDefault="006E5615" w:rsidP="000B5E7C">
      <w:pPr>
        <w:ind w:firstLine="284"/>
        <w:jc w:val="both"/>
        <w:rPr>
          <w:sz w:val="24"/>
          <w:szCs w:val="24"/>
        </w:rPr>
      </w:pP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iCs/>
          <w:sz w:val="24"/>
          <w:szCs w:val="24"/>
        </w:rPr>
        <w:t>Агапова</w:t>
      </w:r>
      <w:r w:rsidRPr="000B5E7C">
        <w:rPr>
          <w:rFonts w:ascii="Times New Roman" w:hAnsi="Times New Roman"/>
          <w:sz w:val="24"/>
          <w:szCs w:val="24"/>
        </w:rPr>
        <w:t xml:space="preserve"> </w:t>
      </w:r>
      <w:r w:rsidRPr="000B5E7C">
        <w:rPr>
          <w:rFonts w:ascii="Times New Roman" w:hAnsi="Times New Roman"/>
          <w:i/>
          <w:iCs/>
          <w:sz w:val="24"/>
          <w:szCs w:val="24"/>
        </w:rPr>
        <w:t xml:space="preserve">И.И. </w:t>
      </w:r>
      <w:r w:rsidRPr="000B5E7C">
        <w:rPr>
          <w:rFonts w:ascii="Times New Roman" w:hAnsi="Times New Roman"/>
          <w:sz w:val="24"/>
          <w:szCs w:val="24"/>
        </w:rPr>
        <w:t>История экономической мысли. М., 1998.</w:t>
      </w: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iCs/>
          <w:sz w:val="24"/>
          <w:szCs w:val="24"/>
        </w:rPr>
        <w:t>Джафари М.</w:t>
      </w:r>
      <w:r w:rsidRPr="000B5E7C">
        <w:rPr>
          <w:rFonts w:ascii="Times New Roman" w:hAnsi="Times New Roman"/>
          <w:sz w:val="24"/>
          <w:szCs w:val="24"/>
        </w:rPr>
        <w:t xml:space="preserve">  Благоразумная жизнь. М., 2014. </w:t>
      </w: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Жиляев А.Х</w:t>
      </w:r>
      <w:r w:rsidRPr="000B5E7C">
        <w:rPr>
          <w:rFonts w:ascii="Times New Roman" w:hAnsi="Times New Roman"/>
          <w:sz w:val="24"/>
          <w:szCs w:val="24"/>
        </w:rPr>
        <w:t xml:space="preserve">. Социальные последствия и проблемы увеличения частоты обновления технологий // Дистанционное и виртуальное обучение. 2012. № 4. С. 87-91. </w:t>
      </w: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Жиляев А.Х</w:t>
      </w:r>
      <w:r w:rsidRPr="000B5E7C">
        <w:rPr>
          <w:rFonts w:ascii="Times New Roman" w:hAnsi="Times New Roman"/>
          <w:sz w:val="24"/>
          <w:szCs w:val="24"/>
        </w:rPr>
        <w:t xml:space="preserve">. Критерии оценки эффективности управления социально-экономическим развитием региона // Известия Кабардино-Балкарского научного центра РАН. 2012. № 6-2 (50). С. 49-55. </w:t>
      </w: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Жиляев А.Х</w:t>
      </w:r>
      <w:r w:rsidRPr="000B5E7C">
        <w:rPr>
          <w:rFonts w:ascii="Times New Roman" w:hAnsi="Times New Roman"/>
          <w:sz w:val="24"/>
          <w:szCs w:val="24"/>
        </w:rPr>
        <w:t>. Расчеты социальной эффективности руководящей деятельности // Г</w:t>
      </w:r>
      <w:r w:rsidRPr="000B5E7C">
        <w:rPr>
          <w:rFonts w:ascii="Times New Roman" w:hAnsi="Times New Roman"/>
          <w:sz w:val="24"/>
          <w:szCs w:val="24"/>
        </w:rPr>
        <w:t>о</w:t>
      </w:r>
      <w:r w:rsidRPr="000B5E7C">
        <w:rPr>
          <w:rFonts w:ascii="Times New Roman" w:hAnsi="Times New Roman"/>
          <w:sz w:val="24"/>
          <w:szCs w:val="24"/>
        </w:rPr>
        <w:t xml:space="preserve">сударственная служба. 2012. № 4 (71). С. 31-34. </w:t>
      </w: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Жиляев А.Х</w:t>
      </w:r>
      <w:r w:rsidRPr="000B5E7C">
        <w:rPr>
          <w:rFonts w:ascii="Times New Roman" w:hAnsi="Times New Roman"/>
          <w:sz w:val="24"/>
          <w:szCs w:val="24"/>
        </w:rPr>
        <w:t>. Принципы построения комплекса интегральных показателей для оце</w:t>
      </w:r>
      <w:r w:rsidRPr="000B5E7C">
        <w:rPr>
          <w:rFonts w:ascii="Times New Roman" w:hAnsi="Times New Roman"/>
          <w:sz w:val="24"/>
          <w:szCs w:val="24"/>
        </w:rPr>
        <w:t>н</w:t>
      </w:r>
      <w:r w:rsidRPr="000B5E7C">
        <w:rPr>
          <w:rFonts w:ascii="Times New Roman" w:hAnsi="Times New Roman"/>
          <w:sz w:val="24"/>
          <w:szCs w:val="24"/>
        </w:rPr>
        <w:t xml:space="preserve">ки эффективности управления социально-экономическим развитием региона // Известия Кабардино-Балкарского научного центра РАН. 2014. №1. С. 90-94. </w:t>
      </w:r>
    </w:p>
    <w:p w:rsidR="006E5615" w:rsidRPr="000B5E7C" w:rsidRDefault="006E5615" w:rsidP="007C6115">
      <w:pPr>
        <w:pStyle w:val="af2"/>
        <w:numPr>
          <w:ilvl w:val="0"/>
          <w:numId w:val="11"/>
        </w:numPr>
        <w:spacing w:after="0" w:line="240" w:lineRule="auto"/>
        <w:ind w:left="0" w:firstLine="284"/>
        <w:jc w:val="both"/>
        <w:rPr>
          <w:rFonts w:ascii="Times New Roman" w:hAnsi="Times New Roman"/>
          <w:i/>
          <w:iCs/>
          <w:sz w:val="24"/>
          <w:szCs w:val="24"/>
        </w:rPr>
      </w:pPr>
      <w:r w:rsidRPr="000B5E7C">
        <w:rPr>
          <w:rFonts w:ascii="Times New Roman" w:hAnsi="Times New Roman"/>
          <w:i/>
          <w:sz w:val="24"/>
          <w:szCs w:val="24"/>
        </w:rPr>
        <w:t>Жиляев А.Х</w:t>
      </w:r>
      <w:r w:rsidRPr="000B5E7C">
        <w:rPr>
          <w:rFonts w:ascii="Times New Roman" w:hAnsi="Times New Roman"/>
          <w:sz w:val="24"/>
          <w:szCs w:val="24"/>
        </w:rPr>
        <w:t>. О критериях и основах построения нового социального общества // Известия Кабардино-Балкарского научного центра РАН. 2015. № 2 (64). С. 96-103.</w:t>
      </w:r>
      <w:r w:rsidRPr="000B5E7C">
        <w:rPr>
          <w:rFonts w:ascii="Times New Roman" w:hAnsi="Times New Roman"/>
          <w:i/>
          <w:iCs/>
          <w:sz w:val="24"/>
          <w:szCs w:val="24"/>
        </w:rPr>
        <w:t xml:space="preserve">7.  </w:t>
      </w: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iCs/>
          <w:sz w:val="24"/>
          <w:szCs w:val="24"/>
        </w:rPr>
        <w:t>Иванов П.М.</w:t>
      </w:r>
      <w:r w:rsidRPr="000B5E7C">
        <w:rPr>
          <w:rFonts w:ascii="Times New Roman" w:hAnsi="Times New Roman"/>
          <w:sz w:val="24"/>
          <w:szCs w:val="24"/>
        </w:rPr>
        <w:t xml:space="preserve">  Устойчивое развитие России: утопия или реальность? // Известия КБНЦ РАН. 2012. № 2-1. С. 7-12. </w:t>
      </w: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Кильчукова А.Л.</w:t>
      </w:r>
      <w:r w:rsidRPr="000B5E7C">
        <w:rPr>
          <w:rFonts w:ascii="Times New Roman" w:hAnsi="Times New Roman"/>
          <w:sz w:val="24"/>
          <w:szCs w:val="24"/>
        </w:rPr>
        <w:t xml:space="preserve"> Структурные составляющие качества жизни населения // Terra Economicus. 2012. Т. 10. № 2-2. С. 84-88.</w:t>
      </w:r>
    </w:p>
    <w:p w:rsidR="006E5615" w:rsidRPr="000B5E7C" w:rsidRDefault="006E5615" w:rsidP="007C6115">
      <w:pPr>
        <w:pStyle w:val="af2"/>
        <w:numPr>
          <w:ilvl w:val="0"/>
          <w:numId w:val="11"/>
        </w:numPr>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Кильчукова А.Л</w:t>
      </w:r>
      <w:r w:rsidRPr="000B5E7C">
        <w:rPr>
          <w:rFonts w:ascii="Times New Roman" w:hAnsi="Times New Roman"/>
          <w:sz w:val="24"/>
          <w:szCs w:val="24"/>
        </w:rPr>
        <w:t>. Экономические основы формирования государственных социал</w:t>
      </w:r>
      <w:r w:rsidRPr="000B5E7C">
        <w:rPr>
          <w:rFonts w:ascii="Times New Roman" w:hAnsi="Times New Roman"/>
          <w:sz w:val="24"/>
          <w:szCs w:val="24"/>
        </w:rPr>
        <w:t>ь</w:t>
      </w:r>
      <w:r w:rsidRPr="000B5E7C">
        <w:rPr>
          <w:rFonts w:ascii="Times New Roman" w:hAnsi="Times New Roman"/>
          <w:sz w:val="24"/>
          <w:szCs w:val="24"/>
        </w:rPr>
        <w:t>ных стандартов на региональном уровне. В книге: Фундаментальные проблемы простра</w:t>
      </w:r>
      <w:r w:rsidRPr="000B5E7C">
        <w:rPr>
          <w:rFonts w:ascii="Times New Roman" w:hAnsi="Times New Roman"/>
          <w:sz w:val="24"/>
          <w:szCs w:val="24"/>
        </w:rPr>
        <w:t>н</w:t>
      </w:r>
      <w:r w:rsidRPr="000B5E7C">
        <w:rPr>
          <w:rFonts w:ascii="Times New Roman" w:hAnsi="Times New Roman"/>
          <w:sz w:val="24"/>
          <w:szCs w:val="24"/>
        </w:rPr>
        <w:t>ственного развития юга России: междисциплинарный синтез. Тезисы Всероссийской н</w:t>
      </w:r>
      <w:r w:rsidRPr="000B5E7C">
        <w:rPr>
          <w:rFonts w:ascii="Times New Roman" w:hAnsi="Times New Roman"/>
          <w:sz w:val="24"/>
          <w:szCs w:val="24"/>
        </w:rPr>
        <w:t>а</w:t>
      </w:r>
      <w:r w:rsidRPr="000B5E7C">
        <w:rPr>
          <w:rFonts w:ascii="Times New Roman" w:hAnsi="Times New Roman"/>
          <w:sz w:val="24"/>
          <w:szCs w:val="24"/>
        </w:rPr>
        <w:t>учной конференции. 2010. С. 153-157.</w:t>
      </w:r>
    </w:p>
    <w:p w:rsidR="00A16B8E" w:rsidRPr="000B5E7C" w:rsidRDefault="00A16B8E" w:rsidP="000B5E7C">
      <w:pPr>
        <w:widowControl w:val="0"/>
        <w:ind w:firstLine="284"/>
        <w:rPr>
          <w:sz w:val="24"/>
          <w:szCs w:val="24"/>
          <w:lang w:val="en-US"/>
        </w:rPr>
      </w:pPr>
    </w:p>
    <w:p w:rsidR="003B2051" w:rsidRPr="000B5E7C" w:rsidRDefault="003B2051" w:rsidP="000B5E7C">
      <w:pPr>
        <w:ind w:firstLine="284"/>
        <w:jc w:val="both"/>
        <w:rPr>
          <w:sz w:val="24"/>
          <w:szCs w:val="24"/>
        </w:rPr>
      </w:pPr>
      <w:r w:rsidRPr="000B5E7C">
        <w:rPr>
          <w:b/>
          <w:sz w:val="24"/>
          <w:szCs w:val="24"/>
        </w:rPr>
        <w:lastRenderedPageBreak/>
        <w:t>Жиляев Алабин Хусейнович</w:t>
      </w:r>
      <w:r w:rsidRPr="000B5E7C">
        <w:rPr>
          <w:sz w:val="24"/>
          <w:szCs w:val="24"/>
        </w:rPr>
        <w:t>,  н.с. Института информатики и проблем регионального управления КБНЦ РАН.</w:t>
      </w:r>
    </w:p>
    <w:p w:rsidR="003B2051" w:rsidRPr="000B5E7C" w:rsidRDefault="003B2051" w:rsidP="000B5E7C">
      <w:pPr>
        <w:ind w:firstLine="284"/>
        <w:jc w:val="both"/>
        <w:rPr>
          <w:sz w:val="24"/>
          <w:szCs w:val="24"/>
        </w:rPr>
      </w:pPr>
      <w:r w:rsidRPr="000B5E7C">
        <w:rPr>
          <w:sz w:val="24"/>
          <w:szCs w:val="24"/>
        </w:rPr>
        <w:t>360000, КБР, г. Нальчик, ул. И.Арманд, 37-а.</w:t>
      </w:r>
    </w:p>
    <w:p w:rsidR="003B2051" w:rsidRPr="000B5E7C" w:rsidRDefault="003B2051" w:rsidP="000B5E7C">
      <w:pPr>
        <w:ind w:firstLine="284"/>
        <w:jc w:val="both"/>
        <w:rPr>
          <w:sz w:val="24"/>
          <w:szCs w:val="24"/>
          <w:lang w:val="en-US"/>
        </w:rPr>
      </w:pPr>
      <w:r w:rsidRPr="000B5E7C">
        <w:rPr>
          <w:sz w:val="24"/>
          <w:szCs w:val="24"/>
        </w:rPr>
        <w:t>Тел</w:t>
      </w:r>
      <w:r w:rsidRPr="000B5E7C">
        <w:rPr>
          <w:sz w:val="24"/>
          <w:szCs w:val="24"/>
          <w:lang w:val="en-US"/>
        </w:rPr>
        <w:t xml:space="preserve">.: 8-962-649-25-54, 8 (8662) 42-65-62. </w:t>
      </w:r>
      <w:r w:rsidRPr="000B5E7C">
        <w:rPr>
          <w:sz w:val="24"/>
          <w:szCs w:val="24"/>
        </w:rPr>
        <w:t>Факс</w:t>
      </w:r>
      <w:r w:rsidRPr="000B5E7C">
        <w:rPr>
          <w:sz w:val="24"/>
          <w:szCs w:val="24"/>
          <w:lang w:val="en-US"/>
        </w:rPr>
        <w:t>: 8 (8662) 42-65-62.</w:t>
      </w:r>
    </w:p>
    <w:p w:rsidR="003B2051" w:rsidRPr="000B5E7C" w:rsidRDefault="003B2051" w:rsidP="000B5E7C">
      <w:pPr>
        <w:ind w:firstLine="284"/>
        <w:jc w:val="both"/>
        <w:rPr>
          <w:sz w:val="24"/>
          <w:szCs w:val="24"/>
          <w:lang w:val="en-US"/>
        </w:rPr>
      </w:pPr>
      <w:r w:rsidRPr="000B5E7C">
        <w:rPr>
          <w:sz w:val="24"/>
          <w:szCs w:val="24"/>
          <w:lang w:val="en-US"/>
        </w:rPr>
        <w:t xml:space="preserve">E-mail: </w:t>
      </w:r>
      <w:hyperlink r:id="rId73" w:history="1">
        <w:r w:rsidRPr="000B5E7C">
          <w:rPr>
            <w:rStyle w:val="a7"/>
            <w:color w:val="auto"/>
            <w:sz w:val="24"/>
            <w:szCs w:val="24"/>
            <w:lang w:val="en-US"/>
          </w:rPr>
          <w:t>a_jilyaev@mail.ru</w:t>
        </w:r>
      </w:hyperlink>
    </w:p>
    <w:p w:rsidR="003B2051" w:rsidRPr="000B5E7C" w:rsidRDefault="003B2051" w:rsidP="000B5E7C">
      <w:pPr>
        <w:tabs>
          <w:tab w:val="num" w:pos="0"/>
        </w:tabs>
        <w:ind w:firstLine="284"/>
        <w:jc w:val="both"/>
        <w:rPr>
          <w:sz w:val="24"/>
          <w:szCs w:val="24"/>
          <w:lang w:val="en-US"/>
        </w:rPr>
      </w:pPr>
    </w:p>
    <w:p w:rsidR="003B2051" w:rsidRPr="000B5E7C" w:rsidRDefault="003B2051" w:rsidP="000B5E7C">
      <w:pPr>
        <w:tabs>
          <w:tab w:val="num" w:pos="0"/>
        </w:tabs>
        <w:ind w:firstLine="284"/>
        <w:jc w:val="both"/>
        <w:rPr>
          <w:sz w:val="24"/>
          <w:szCs w:val="24"/>
          <w:lang w:val="en-US"/>
        </w:rPr>
      </w:pPr>
      <w:r w:rsidRPr="000B5E7C">
        <w:rPr>
          <w:b/>
          <w:sz w:val="24"/>
          <w:szCs w:val="24"/>
          <w:lang w:val="en-US"/>
        </w:rPr>
        <w:t xml:space="preserve">Zhilyaev Alabin </w:t>
      </w:r>
      <w:r w:rsidR="00766175" w:rsidRPr="000B5E7C">
        <w:rPr>
          <w:b/>
          <w:sz w:val="24"/>
          <w:szCs w:val="24"/>
          <w:lang w:val="en-US"/>
        </w:rPr>
        <w:t>Kh</w:t>
      </w:r>
      <w:r w:rsidRPr="000B5E7C">
        <w:rPr>
          <w:b/>
          <w:sz w:val="24"/>
          <w:szCs w:val="24"/>
          <w:lang w:val="en-US"/>
        </w:rPr>
        <w:t>useynovich</w:t>
      </w:r>
      <w:r w:rsidRPr="000B5E7C">
        <w:rPr>
          <w:sz w:val="24"/>
          <w:szCs w:val="24"/>
          <w:lang w:val="en-US"/>
        </w:rPr>
        <w:t xml:space="preserve">, </w:t>
      </w:r>
      <w:r w:rsidR="0032090E" w:rsidRPr="000B5E7C">
        <w:rPr>
          <w:sz w:val="24"/>
          <w:szCs w:val="24"/>
          <w:lang w:val="en-US"/>
        </w:rPr>
        <w:t xml:space="preserve">staff scientist of the </w:t>
      </w:r>
      <w:r w:rsidRPr="000B5E7C">
        <w:rPr>
          <w:rStyle w:val="refresult"/>
          <w:sz w:val="24"/>
          <w:szCs w:val="24"/>
          <w:lang w:val="en-US"/>
        </w:rPr>
        <w:t xml:space="preserve"> </w:t>
      </w:r>
      <w:r w:rsidRPr="000B5E7C">
        <w:rPr>
          <w:sz w:val="24"/>
          <w:szCs w:val="24"/>
          <w:lang w:val="en-US"/>
        </w:rPr>
        <w:t xml:space="preserve">Institute of </w:t>
      </w:r>
      <w:r w:rsidR="0032090E" w:rsidRPr="000B5E7C">
        <w:rPr>
          <w:sz w:val="24"/>
          <w:szCs w:val="24"/>
          <w:lang w:val="en-US"/>
        </w:rPr>
        <w:t>Computer Science and P</w:t>
      </w:r>
      <w:r w:rsidRPr="000B5E7C">
        <w:rPr>
          <w:sz w:val="24"/>
          <w:szCs w:val="24"/>
          <w:lang w:val="en-US"/>
        </w:rPr>
        <w:t>rob</w:t>
      </w:r>
      <w:r w:rsidR="0032090E" w:rsidRPr="000B5E7C">
        <w:rPr>
          <w:sz w:val="24"/>
          <w:szCs w:val="24"/>
          <w:lang w:val="en-US"/>
        </w:rPr>
        <w:t>lems of R</w:t>
      </w:r>
      <w:r w:rsidRPr="000B5E7C">
        <w:rPr>
          <w:sz w:val="24"/>
          <w:szCs w:val="24"/>
          <w:lang w:val="en-US"/>
        </w:rPr>
        <w:t xml:space="preserve">egional </w:t>
      </w:r>
      <w:r w:rsidR="0032090E" w:rsidRPr="000B5E7C">
        <w:rPr>
          <w:sz w:val="24"/>
          <w:szCs w:val="24"/>
          <w:lang w:val="en-US"/>
        </w:rPr>
        <w:t>Management of the KBSC of the</w:t>
      </w:r>
      <w:r w:rsidRPr="000B5E7C">
        <w:rPr>
          <w:sz w:val="24"/>
          <w:szCs w:val="24"/>
          <w:lang w:val="en-US"/>
        </w:rPr>
        <w:t xml:space="preserve"> Russian Academy of Sciences.</w:t>
      </w:r>
    </w:p>
    <w:p w:rsidR="003B2051" w:rsidRPr="000B5E7C" w:rsidRDefault="003B2051" w:rsidP="000B5E7C">
      <w:pPr>
        <w:tabs>
          <w:tab w:val="num" w:pos="0"/>
        </w:tabs>
        <w:ind w:firstLine="284"/>
        <w:jc w:val="both"/>
        <w:rPr>
          <w:sz w:val="24"/>
          <w:szCs w:val="24"/>
          <w:lang w:val="en-US"/>
        </w:rPr>
      </w:pPr>
      <w:r w:rsidRPr="000B5E7C">
        <w:rPr>
          <w:sz w:val="24"/>
          <w:szCs w:val="24"/>
          <w:lang w:val="en-US"/>
        </w:rPr>
        <w:t>360000, KBR, Nalchik, I. Armand St., 37-a.</w:t>
      </w:r>
    </w:p>
    <w:p w:rsidR="003B2051" w:rsidRPr="000B5E7C" w:rsidRDefault="003B2051" w:rsidP="000B5E7C">
      <w:pPr>
        <w:tabs>
          <w:tab w:val="num" w:pos="0"/>
        </w:tabs>
        <w:ind w:firstLine="284"/>
        <w:jc w:val="both"/>
        <w:rPr>
          <w:sz w:val="24"/>
          <w:szCs w:val="24"/>
          <w:lang w:val="en-US"/>
        </w:rPr>
      </w:pPr>
      <w:r w:rsidRPr="000B5E7C">
        <w:rPr>
          <w:sz w:val="24"/>
          <w:szCs w:val="24"/>
          <w:lang w:val="en-US"/>
        </w:rPr>
        <w:t>Ph.: 8-962-649-25-54, 8 (8662) 42-65-62. Fax: 8 (8662) 42-65-62.</w:t>
      </w:r>
    </w:p>
    <w:p w:rsidR="003B2051" w:rsidRPr="000B5E7C" w:rsidRDefault="003B2051" w:rsidP="000B5E7C">
      <w:pPr>
        <w:tabs>
          <w:tab w:val="num" w:pos="0"/>
        </w:tabs>
        <w:ind w:firstLine="284"/>
        <w:jc w:val="both"/>
        <w:rPr>
          <w:sz w:val="24"/>
          <w:szCs w:val="24"/>
          <w:lang w:val="en-US"/>
        </w:rPr>
      </w:pPr>
      <w:r w:rsidRPr="000B5E7C">
        <w:rPr>
          <w:sz w:val="24"/>
          <w:szCs w:val="24"/>
          <w:lang w:val="en-US"/>
        </w:rPr>
        <w:t xml:space="preserve">E-mail: </w:t>
      </w:r>
      <w:r w:rsidRPr="000B5E7C">
        <w:rPr>
          <w:sz w:val="24"/>
          <w:szCs w:val="24"/>
          <w:u w:val="single"/>
          <w:lang w:val="en-US"/>
        </w:rPr>
        <w:t>a_jilyaev@mail.ru</w:t>
      </w:r>
    </w:p>
    <w:p w:rsidR="003B2051" w:rsidRPr="000B5E7C" w:rsidRDefault="003B2051" w:rsidP="000B5E7C">
      <w:pPr>
        <w:widowControl w:val="0"/>
        <w:ind w:firstLine="284"/>
        <w:rPr>
          <w:sz w:val="24"/>
          <w:szCs w:val="24"/>
        </w:rPr>
      </w:pPr>
      <w:r w:rsidRPr="000B5E7C">
        <w:rPr>
          <w:sz w:val="24"/>
          <w:szCs w:val="24"/>
        </w:rPr>
        <w:t>___________________________________________________________________________</w:t>
      </w:r>
    </w:p>
    <w:p w:rsidR="003B2051" w:rsidRPr="000B5E7C" w:rsidRDefault="003B2051" w:rsidP="000B5E7C">
      <w:pPr>
        <w:widowControl w:val="0"/>
        <w:ind w:firstLine="284"/>
        <w:rPr>
          <w:sz w:val="24"/>
          <w:szCs w:val="24"/>
        </w:rPr>
      </w:pPr>
    </w:p>
    <w:p w:rsidR="005E3206" w:rsidRPr="000B5E7C" w:rsidRDefault="005E3206" w:rsidP="000B5E7C">
      <w:pPr>
        <w:pStyle w:val="114"/>
        <w:spacing w:line="240" w:lineRule="auto"/>
        <w:ind w:firstLine="0"/>
        <w:jc w:val="both"/>
        <w:rPr>
          <w:b w:val="0"/>
          <w:i/>
          <w:color w:val="auto"/>
          <w:sz w:val="24"/>
          <w:szCs w:val="24"/>
        </w:rPr>
      </w:pPr>
      <w:r w:rsidRPr="000B5E7C">
        <w:rPr>
          <w:b w:val="0"/>
          <w:i/>
          <w:color w:val="auto"/>
          <w:sz w:val="24"/>
          <w:szCs w:val="24"/>
        </w:rPr>
        <w:t xml:space="preserve">УДК </w:t>
      </w:r>
      <w:hyperlink r:id="rId74" w:history="1">
        <w:r w:rsidRPr="000B5E7C">
          <w:rPr>
            <w:b w:val="0"/>
            <w:i/>
            <w:color w:val="auto"/>
            <w:sz w:val="24"/>
            <w:szCs w:val="24"/>
          </w:rPr>
          <w:t>33</w:t>
        </w:r>
      </w:hyperlink>
      <w:r w:rsidRPr="000B5E7C">
        <w:rPr>
          <w:b w:val="0"/>
          <w:i/>
          <w:color w:val="auto"/>
          <w:sz w:val="24"/>
          <w:szCs w:val="24"/>
        </w:rPr>
        <w:t>2.12</w:t>
      </w:r>
    </w:p>
    <w:p w:rsidR="005E3206" w:rsidRPr="000B5E7C" w:rsidRDefault="005E3206" w:rsidP="000B5E7C">
      <w:pPr>
        <w:jc w:val="both"/>
        <w:rPr>
          <w:bCs/>
          <w:sz w:val="10"/>
          <w:szCs w:val="10"/>
        </w:rPr>
      </w:pPr>
    </w:p>
    <w:p w:rsidR="005E3206" w:rsidRPr="000B5E7C" w:rsidRDefault="005E3206" w:rsidP="000B5E7C">
      <w:pPr>
        <w:shd w:val="clear" w:color="auto" w:fill="FFFFFF"/>
        <w:jc w:val="center"/>
        <w:rPr>
          <w:b/>
          <w:sz w:val="28"/>
          <w:szCs w:val="28"/>
        </w:rPr>
      </w:pPr>
      <w:r w:rsidRPr="000B5E7C">
        <w:rPr>
          <w:b/>
          <w:sz w:val="28"/>
          <w:szCs w:val="28"/>
        </w:rPr>
        <w:t xml:space="preserve">НЕКОТОРЫЕ ПОДХОДЫ К ОЦЕНКЕ УСТОЙЧИВОСТИ </w:t>
      </w:r>
    </w:p>
    <w:p w:rsidR="005E3206" w:rsidRPr="000B5E7C" w:rsidRDefault="005E3206" w:rsidP="000B5E7C">
      <w:pPr>
        <w:shd w:val="clear" w:color="auto" w:fill="FFFFFF"/>
        <w:jc w:val="center"/>
        <w:rPr>
          <w:b/>
          <w:sz w:val="28"/>
          <w:szCs w:val="28"/>
        </w:rPr>
      </w:pPr>
      <w:r w:rsidRPr="000B5E7C">
        <w:rPr>
          <w:b/>
          <w:sz w:val="28"/>
          <w:szCs w:val="28"/>
        </w:rPr>
        <w:t>СОЦИАЛЬНО-ЭКОНОМИЧЕСКОГО РАЗВИТИЯ РЕГИОНА</w:t>
      </w:r>
    </w:p>
    <w:p w:rsidR="005E3206" w:rsidRPr="000B5E7C" w:rsidRDefault="005E3206" w:rsidP="000B5E7C">
      <w:pPr>
        <w:jc w:val="center"/>
        <w:rPr>
          <w:rFonts w:eastAsia="Courier New"/>
          <w:sz w:val="18"/>
          <w:szCs w:val="18"/>
        </w:rPr>
      </w:pPr>
    </w:p>
    <w:p w:rsidR="005E3206" w:rsidRPr="000B5E7C" w:rsidRDefault="005E3206" w:rsidP="000B5E7C">
      <w:pPr>
        <w:shd w:val="clear" w:color="auto" w:fill="FFFFFF"/>
        <w:jc w:val="center"/>
        <w:rPr>
          <w:b/>
          <w:sz w:val="24"/>
          <w:szCs w:val="24"/>
        </w:rPr>
      </w:pPr>
      <w:r w:rsidRPr="000B5E7C">
        <w:rPr>
          <w:b/>
          <w:sz w:val="24"/>
          <w:szCs w:val="24"/>
        </w:rPr>
        <w:t>С.Х. ИСРАИЛОВ</w:t>
      </w:r>
    </w:p>
    <w:p w:rsidR="005E3206" w:rsidRPr="000B5E7C" w:rsidRDefault="005E3206" w:rsidP="000B5E7C">
      <w:pPr>
        <w:jc w:val="center"/>
        <w:rPr>
          <w:rFonts w:eastAsia="Courier New"/>
          <w:sz w:val="18"/>
          <w:szCs w:val="18"/>
        </w:rPr>
      </w:pPr>
    </w:p>
    <w:p w:rsidR="00C173D6" w:rsidRPr="000B5E7C" w:rsidRDefault="00C173D6" w:rsidP="000B5E7C">
      <w:pPr>
        <w:pStyle w:val="ae"/>
        <w:spacing w:before="0" w:beforeAutospacing="0" w:after="0" w:afterAutospacing="0"/>
        <w:jc w:val="center"/>
        <w:rPr>
          <w:rFonts w:ascii="Times New Roman" w:hAnsi="Times New Roman" w:cs="Times New Roman"/>
          <w:bCs/>
          <w:sz w:val="20"/>
          <w:szCs w:val="20"/>
        </w:rPr>
      </w:pPr>
      <w:r w:rsidRPr="000B5E7C">
        <w:rPr>
          <w:rFonts w:ascii="Times New Roman" w:hAnsi="Times New Roman" w:cs="Times New Roman"/>
          <w:bCs/>
          <w:sz w:val="20"/>
          <w:szCs w:val="20"/>
        </w:rPr>
        <w:t>ФГБУН Институт информатики и проблем регионального управления</w:t>
      </w:r>
    </w:p>
    <w:p w:rsidR="00C173D6" w:rsidRPr="000B5E7C" w:rsidRDefault="00C173D6" w:rsidP="000B5E7C">
      <w:pPr>
        <w:pStyle w:val="ae"/>
        <w:spacing w:before="0" w:beforeAutospacing="0" w:after="0" w:afterAutospacing="0"/>
        <w:jc w:val="center"/>
        <w:rPr>
          <w:rFonts w:ascii="Times New Roman" w:hAnsi="Times New Roman" w:cs="Times New Roman"/>
          <w:bCs/>
          <w:sz w:val="20"/>
          <w:szCs w:val="20"/>
        </w:rPr>
      </w:pPr>
      <w:r w:rsidRPr="000B5E7C">
        <w:rPr>
          <w:rFonts w:ascii="Times New Roman" w:hAnsi="Times New Roman" w:cs="Times New Roman"/>
          <w:bCs/>
          <w:sz w:val="20"/>
          <w:szCs w:val="20"/>
        </w:rPr>
        <w:t>Кабардино-Балкарского научного центра РАН</w:t>
      </w:r>
    </w:p>
    <w:p w:rsidR="00C173D6" w:rsidRPr="000B5E7C" w:rsidRDefault="00C173D6" w:rsidP="000B5E7C">
      <w:pPr>
        <w:pStyle w:val="ae"/>
        <w:spacing w:before="0" w:beforeAutospacing="0" w:after="0" w:afterAutospacing="0"/>
        <w:jc w:val="center"/>
        <w:rPr>
          <w:rFonts w:ascii="Times New Roman" w:hAnsi="Times New Roman" w:cs="Times New Roman"/>
          <w:sz w:val="20"/>
          <w:szCs w:val="20"/>
        </w:rPr>
      </w:pPr>
      <w:r w:rsidRPr="000B5E7C">
        <w:rPr>
          <w:rFonts w:ascii="Times New Roman" w:hAnsi="Times New Roman" w:cs="Times New Roman"/>
          <w:sz w:val="20"/>
          <w:szCs w:val="20"/>
        </w:rPr>
        <w:t>360000, КБР, г. Нальчик, ул. И. Арманд, 37-а</w:t>
      </w:r>
    </w:p>
    <w:p w:rsidR="00C173D6" w:rsidRPr="000B5E7C" w:rsidRDefault="00C173D6" w:rsidP="000B5E7C">
      <w:pPr>
        <w:pStyle w:val="ae"/>
        <w:spacing w:before="0" w:beforeAutospacing="0" w:after="0" w:afterAutospacing="0"/>
        <w:jc w:val="center"/>
        <w:rPr>
          <w:rFonts w:ascii="Times New Roman" w:hAnsi="Times New Roman" w:cs="Times New Roman"/>
          <w:bCs/>
          <w:sz w:val="20"/>
          <w:szCs w:val="20"/>
        </w:rPr>
      </w:pPr>
      <w:r w:rsidRPr="000B5E7C">
        <w:rPr>
          <w:rFonts w:ascii="Times New Roman" w:hAnsi="Times New Roman" w:cs="Times New Roman"/>
          <w:bCs/>
          <w:sz w:val="20"/>
          <w:szCs w:val="20"/>
          <w:lang w:val="en-US"/>
        </w:rPr>
        <w:t>E</w:t>
      </w:r>
      <w:r w:rsidRPr="000B5E7C">
        <w:rPr>
          <w:rFonts w:ascii="Times New Roman" w:hAnsi="Times New Roman" w:cs="Times New Roman"/>
          <w:bCs/>
          <w:sz w:val="20"/>
          <w:szCs w:val="20"/>
        </w:rPr>
        <w:t>-</w:t>
      </w:r>
      <w:r w:rsidRPr="000B5E7C">
        <w:rPr>
          <w:rFonts w:ascii="Times New Roman" w:hAnsi="Times New Roman" w:cs="Times New Roman"/>
          <w:bCs/>
          <w:sz w:val="20"/>
          <w:szCs w:val="20"/>
          <w:lang w:val="en-US"/>
        </w:rPr>
        <w:t>mail</w:t>
      </w:r>
      <w:r w:rsidRPr="000B5E7C">
        <w:rPr>
          <w:rFonts w:ascii="Times New Roman" w:hAnsi="Times New Roman" w:cs="Times New Roman"/>
          <w:bCs/>
          <w:sz w:val="20"/>
          <w:szCs w:val="20"/>
        </w:rPr>
        <w:t xml:space="preserve">: </w:t>
      </w:r>
      <w:r w:rsidRPr="000B5E7C">
        <w:rPr>
          <w:rFonts w:ascii="Times New Roman" w:hAnsi="Times New Roman" w:cs="Times New Roman"/>
          <w:bCs/>
          <w:sz w:val="20"/>
          <w:szCs w:val="20"/>
          <w:u w:val="single"/>
          <w:lang w:val="en-US"/>
        </w:rPr>
        <w:t>iipru</w:t>
      </w:r>
      <w:r w:rsidRPr="000B5E7C">
        <w:rPr>
          <w:rFonts w:ascii="Times New Roman" w:hAnsi="Times New Roman" w:cs="Times New Roman"/>
          <w:bCs/>
          <w:sz w:val="20"/>
          <w:szCs w:val="20"/>
          <w:u w:val="single"/>
        </w:rPr>
        <w:t>@</w:t>
      </w:r>
      <w:r w:rsidRPr="000B5E7C">
        <w:rPr>
          <w:rFonts w:ascii="Times New Roman" w:hAnsi="Times New Roman" w:cs="Times New Roman"/>
          <w:bCs/>
          <w:sz w:val="20"/>
          <w:szCs w:val="20"/>
          <w:u w:val="single"/>
          <w:lang w:val="en-US"/>
        </w:rPr>
        <w:t>rambler</w:t>
      </w:r>
      <w:r w:rsidRPr="000B5E7C">
        <w:rPr>
          <w:rFonts w:ascii="Times New Roman" w:hAnsi="Times New Roman" w:cs="Times New Roman"/>
          <w:bCs/>
          <w:sz w:val="20"/>
          <w:szCs w:val="20"/>
          <w:u w:val="single"/>
        </w:rPr>
        <w:t>.</w:t>
      </w:r>
      <w:r w:rsidRPr="000B5E7C">
        <w:rPr>
          <w:rFonts w:ascii="Times New Roman" w:hAnsi="Times New Roman" w:cs="Times New Roman"/>
          <w:bCs/>
          <w:sz w:val="20"/>
          <w:szCs w:val="20"/>
          <w:u w:val="single"/>
          <w:lang w:val="en-US"/>
        </w:rPr>
        <w:t>ru</w:t>
      </w:r>
    </w:p>
    <w:p w:rsidR="005E3206" w:rsidRPr="000B5E7C" w:rsidRDefault="005E3206" w:rsidP="000B5E7C">
      <w:pPr>
        <w:jc w:val="center"/>
        <w:rPr>
          <w:rFonts w:eastAsia="Courier New"/>
          <w:sz w:val="18"/>
          <w:szCs w:val="18"/>
        </w:rPr>
      </w:pPr>
    </w:p>
    <w:p w:rsidR="005E3206" w:rsidRPr="000B5E7C" w:rsidRDefault="005E3206" w:rsidP="000B5E7C">
      <w:pPr>
        <w:ind w:left="284" w:right="284" w:firstLine="284"/>
        <w:jc w:val="both"/>
        <w:rPr>
          <w:i/>
          <w:sz w:val="22"/>
          <w:szCs w:val="22"/>
        </w:rPr>
      </w:pPr>
      <w:r w:rsidRPr="000B5E7C">
        <w:rPr>
          <w:i/>
          <w:sz w:val="22"/>
          <w:szCs w:val="22"/>
        </w:rPr>
        <w:t>В статье рассмотрены методические подходы к оценке устойчивости социально-экономического развития региона, что позволило выделить дополнительные локальные критерии, характеризующие особенности развития региональной экономической системы в динамике.</w:t>
      </w:r>
    </w:p>
    <w:p w:rsidR="005E3206" w:rsidRPr="000B5E7C" w:rsidRDefault="005E3206" w:rsidP="000B5E7C">
      <w:pPr>
        <w:ind w:left="284" w:right="284" w:firstLine="284"/>
        <w:jc w:val="both"/>
        <w:rPr>
          <w:sz w:val="22"/>
          <w:szCs w:val="22"/>
        </w:rPr>
      </w:pPr>
    </w:p>
    <w:p w:rsidR="005E3206" w:rsidRPr="000B5E7C" w:rsidRDefault="005E3206" w:rsidP="000B5E7C">
      <w:pPr>
        <w:shd w:val="clear" w:color="auto" w:fill="FFFFFF"/>
        <w:ind w:left="284" w:right="284" w:firstLine="284"/>
        <w:jc w:val="both"/>
        <w:rPr>
          <w:sz w:val="22"/>
          <w:szCs w:val="22"/>
        </w:rPr>
      </w:pPr>
      <w:r w:rsidRPr="000B5E7C">
        <w:rPr>
          <w:b/>
          <w:sz w:val="22"/>
          <w:szCs w:val="22"/>
        </w:rPr>
        <w:t>Ключевые слова</w:t>
      </w:r>
      <w:r w:rsidRPr="000B5E7C">
        <w:rPr>
          <w:sz w:val="22"/>
          <w:szCs w:val="22"/>
        </w:rPr>
        <w:t>: устойчивость социально-экономического развития региона, критерии.</w:t>
      </w:r>
    </w:p>
    <w:p w:rsidR="005E3206" w:rsidRPr="000B5E7C" w:rsidRDefault="005E3206" w:rsidP="000B5E7C">
      <w:pPr>
        <w:shd w:val="clear" w:color="auto" w:fill="FFFFFF"/>
        <w:ind w:firstLine="284"/>
        <w:jc w:val="both"/>
        <w:rPr>
          <w:sz w:val="24"/>
          <w:szCs w:val="24"/>
        </w:rPr>
      </w:pPr>
    </w:p>
    <w:p w:rsidR="005E3206" w:rsidRPr="000B5E7C" w:rsidRDefault="005E3206" w:rsidP="000B5E7C">
      <w:pPr>
        <w:shd w:val="clear" w:color="auto" w:fill="FFFFFF"/>
        <w:jc w:val="center"/>
        <w:rPr>
          <w:b/>
          <w:sz w:val="28"/>
          <w:szCs w:val="28"/>
          <w:lang w:val="en-US"/>
        </w:rPr>
      </w:pPr>
      <w:r w:rsidRPr="000B5E7C">
        <w:rPr>
          <w:b/>
          <w:sz w:val="28"/>
          <w:szCs w:val="28"/>
          <w:lang w:val="en-US"/>
        </w:rPr>
        <w:t xml:space="preserve">SOME APPROACHES TO THE ASSESSMENT OF STABILITY </w:t>
      </w:r>
    </w:p>
    <w:p w:rsidR="005E3206" w:rsidRPr="000B5E7C" w:rsidRDefault="005E3206" w:rsidP="000B5E7C">
      <w:pPr>
        <w:shd w:val="clear" w:color="auto" w:fill="FFFFFF"/>
        <w:jc w:val="center"/>
        <w:rPr>
          <w:b/>
          <w:sz w:val="28"/>
          <w:szCs w:val="28"/>
          <w:lang w:val="en-US"/>
        </w:rPr>
      </w:pPr>
      <w:r w:rsidRPr="000B5E7C">
        <w:rPr>
          <w:b/>
          <w:sz w:val="28"/>
          <w:szCs w:val="28"/>
          <w:lang w:val="en-US"/>
        </w:rPr>
        <w:t>OF SOCIAL AND ECONOMIC DEVELOPMENT OF THE REGION</w:t>
      </w:r>
    </w:p>
    <w:p w:rsidR="005E3206" w:rsidRPr="000B5E7C" w:rsidRDefault="005E3206" w:rsidP="000B5E7C">
      <w:pPr>
        <w:jc w:val="center"/>
        <w:rPr>
          <w:rFonts w:eastAsia="Courier New"/>
          <w:sz w:val="18"/>
          <w:szCs w:val="18"/>
          <w:lang w:val="en-US"/>
        </w:rPr>
      </w:pPr>
    </w:p>
    <w:p w:rsidR="005E3206" w:rsidRPr="000B5E7C" w:rsidRDefault="005E3206" w:rsidP="000B5E7C">
      <w:pPr>
        <w:shd w:val="clear" w:color="auto" w:fill="FFFFFF"/>
        <w:jc w:val="center"/>
        <w:rPr>
          <w:b/>
          <w:sz w:val="24"/>
          <w:szCs w:val="24"/>
          <w:lang w:val="en-US"/>
        </w:rPr>
      </w:pPr>
      <w:r w:rsidRPr="000B5E7C">
        <w:rPr>
          <w:b/>
          <w:sz w:val="24"/>
          <w:szCs w:val="24"/>
          <w:lang w:val="en-US"/>
        </w:rPr>
        <w:t>S.</w:t>
      </w:r>
      <w:r w:rsidR="00766175" w:rsidRPr="000B5E7C">
        <w:rPr>
          <w:b/>
          <w:sz w:val="24"/>
          <w:szCs w:val="24"/>
          <w:lang w:val="en-US"/>
        </w:rPr>
        <w:t>K</w:t>
      </w:r>
      <w:r w:rsidR="00C173D6" w:rsidRPr="000B5E7C">
        <w:rPr>
          <w:b/>
          <w:sz w:val="24"/>
          <w:szCs w:val="24"/>
          <w:lang w:val="en-US"/>
        </w:rPr>
        <w:t>H</w:t>
      </w:r>
      <w:r w:rsidRPr="000B5E7C">
        <w:rPr>
          <w:b/>
          <w:sz w:val="24"/>
          <w:szCs w:val="24"/>
          <w:lang w:val="en-US"/>
        </w:rPr>
        <w:t>. ISRAILOV</w:t>
      </w:r>
    </w:p>
    <w:p w:rsidR="005E3206" w:rsidRPr="000B5E7C" w:rsidRDefault="005E3206" w:rsidP="000B5E7C">
      <w:pPr>
        <w:pStyle w:val="a9"/>
        <w:jc w:val="center"/>
        <w:rPr>
          <w:rFonts w:ascii="Times New Roman" w:hAnsi="Times New Roman"/>
          <w:bCs/>
          <w:sz w:val="18"/>
          <w:szCs w:val="18"/>
          <w:lang w:val="en-US"/>
        </w:rPr>
      </w:pPr>
    </w:p>
    <w:p w:rsidR="00C173D6" w:rsidRPr="000B5E7C" w:rsidRDefault="00C173D6"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C173D6" w:rsidRPr="000B5E7C" w:rsidRDefault="00C173D6"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Russian Academy of Sciences </w:t>
      </w:r>
    </w:p>
    <w:p w:rsidR="00C173D6" w:rsidRPr="000B5E7C" w:rsidRDefault="00C173D6"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C173D6" w:rsidRPr="000B5E7C" w:rsidRDefault="00C173D6"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5E3206" w:rsidRPr="000B5E7C" w:rsidRDefault="005E3206" w:rsidP="000B5E7C">
      <w:pPr>
        <w:jc w:val="center"/>
        <w:rPr>
          <w:rFonts w:eastAsia="Courier New"/>
          <w:sz w:val="18"/>
          <w:szCs w:val="18"/>
          <w:lang w:val="en-US"/>
        </w:rPr>
      </w:pPr>
    </w:p>
    <w:p w:rsidR="005E3206" w:rsidRPr="000B5E7C" w:rsidRDefault="005E3206" w:rsidP="000B5E7C">
      <w:pPr>
        <w:shd w:val="clear" w:color="auto" w:fill="FFFFFF"/>
        <w:ind w:firstLine="284"/>
        <w:jc w:val="both"/>
        <w:rPr>
          <w:sz w:val="22"/>
          <w:szCs w:val="22"/>
          <w:lang w:val="en-US"/>
        </w:rPr>
      </w:pPr>
      <w:r w:rsidRPr="000B5E7C">
        <w:rPr>
          <w:sz w:val="22"/>
          <w:szCs w:val="22"/>
          <w:lang w:val="en-US"/>
        </w:rPr>
        <w:t>In</w:t>
      </w:r>
      <w:r w:rsidR="00C173D6" w:rsidRPr="000B5E7C">
        <w:rPr>
          <w:sz w:val="22"/>
          <w:szCs w:val="22"/>
          <w:lang w:val="en-US"/>
        </w:rPr>
        <w:t xml:space="preserve"> this </w:t>
      </w:r>
      <w:r w:rsidRPr="000B5E7C">
        <w:rPr>
          <w:sz w:val="22"/>
          <w:szCs w:val="22"/>
          <w:lang w:val="en-US"/>
        </w:rPr>
        <w:t xml:space="preserve">article </w:t>
      </w:r>
      <w:r w:rsidR="00C173D6" w:rsidRPr="000B5E7C">
        <w:rPr>
          <w:sz w:val="22"/>
          <w:szCs w:val="22"/>
          <w:lang w:val="en-US"/>
        </w:rPr>
        <w:t xml:space="preserve">the </w:t>
      </w:r>
      <w:r w:rsidRPr="000B5E7C">
        <w:rPr>
          <w:sz w:val="22"/>
          <w:szCs w:val="22"/>
          <w:lang w:val="en-US"/>
        </w:rPr>
        <w:t>methodical approaches to an assessment of stability of social and economic deve</w:t>
      </w:r>
      <w:r w:rsidRPr="000B5E7C">
        <w:rPr>
          <w:sz w:val="22"/>
          <w:szCs w:val="22"/>
          <w:lang w:val="en-US"/>
        </w:rPr>
        <w:t>l</w:t>
      </w:r>
      <w:r w:rsidRPr="000B5E7C">
        <w:rPr>
          <w:sz w:val="22"/>
          <w:szCs w:val="22"/>
          <w:lang w:val="en-US"/>
        </w:rPr>
        <w:t>opment of the region that allowed to allocate the additional local criteria characterizing features of deve</w:t>
      </w:r>
      <w:r w:rsidRPr="000B5E7C">
        <w:rPr>
          <w:sz w:val="22"/>
          <w:szCs w:val="22"/>
          <w:lang w:val="en-US"/>
        </w:rPr>
        <w:t>l</w:t>
      </w:r>
      <w:r w:rsidRPr="000B5E7C">
        <w:rPr>
          <w:sz w:val="22"/>
          <w:szCs w:val="22"/>
          <w:lang w:val="en-US"/>
        </w:rPr>
        <w:t>opment of regional economic system in dynamics are considered.</w:t>
      </w:r>
    </w:p>
    <w:p w:rsidR="005E3206" w:rsidRPr="000B5E7C" w:rsidRDefault="005E3206" w:rsidP="000B5E7C">
      <w:pPr>
        <w:shd w:val="clear" w:color="auto" w:fill="FFFFFF"/>
        <w:ind w:firstLine="284"/>
        <w:jc w:val="both"/>
        <w:rPr>
          <w:sz w:val="22"/>
          <w:szCs w:val="22"/>
          <w:lang w:val="en-US"/>
        </w:rPr>
      </w:pPr>
    </w:p>
    <w:p w:rsidR="005E3206" w:rsidRPr="000B5E7C" w:rsidRDefault="005E3206" w:rsidP="000B5E7C">
      <w:pPr>
        <w:shd w:val="clear" w:color="auto" w:fill="FFFFFF"/>
        <w:ind w:firstLine="284"/>
        <w:jc w:val="both"/>
        <w:rPr>
          <w:sz w:val="22"/>
          <w:szCs w:val="22"/>
          <w:lang w:val="en-US"/>
        </w:rPr>
      </w:pPr>
      <w:r w:rsidRPr="000B5E7C">
        <w:rPr>
          <w:b/>
          <w:sz w:val="22"/>
          <w:szCs w:val="22"/>
          <w:lang w:val="en-US"/>
        </w:rPr>
        <w:t>Key words</w:t>
      </w:r>
      <w:r w:rsidRPr="000B5E7C">
        <w:rPr>
          <w:sz w:val="22"/>
          <w:szCs w:val="22"/>
          <w:lang w:val="en-US"/>
        </w:rPr>
        <w:t>: stability, social and economic development of the region, criteria.</w:t>
      </w:r>
    </w:p>
    <w:p w:rsidR="005E3206" w:rsidRPr="000B5E7C" w:rsidRDefault="005E3206" w:rsidP="000B5E7C">
      <w:pPr>
        <w:shd w:val="clear" w:color="auto" w:fill="FFFFFF"/>
        <w:ind w:firstLine="284"/>
        <w:jc w:val="both"/>
        <w:rPr>
          <w:sz w:val="24"/>
          <w:szCs w:val="24"/>
          <w:lang w:val="en-US"/>
        </w:rPr>
      </w:pPr>
    </w:p>
    <w:p w:rsidR="000F0C47" w:rsidRPr="000B5E7C" w:rsidRDefault="000F0C47" w:rsidP="000B5E7C">
      <w:pPr>
        <w:shd w:val="clear" w:color="auto" w:fill="FFFFFF"/>
        <w:jc w:val="center"/>
        <w:rPr>
          <w:b/>
          <w:sz w:val="24"/>
          <w:szCs w:val="24"/>
        </w:rPr>
      </w:pPr>
      <w:r w:rsidRPr="000B5E7C">
        <w:rPr>
          <w:b/>
          <w:sz w:val="24"/>
          <w:szCs w:val="24"/>
        </w:rPr>
        <w:t>ЛИТЕРАТУРА</w:t>
      </w:r>
    </w:p>
    <w:p w:rsidR="000F0C47" w:rsidRPr="000B5E7C" w:rsidRDefault="000F0C47" w:rsidP="000B5E7C">
      <w:pPr>
        <w:shd w:val="clear" w:color="auto" w:fill="FFFFFF"/>
        <w:ind w:firstLine="284"/>
        <w:jc w:val="both"/>
        <w:rPr>
          <w:sz w:val="24"/>
          <w:szCs w:val="24"/>
        </w:rPr>
      </w:pP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Апшев З.Б., Чеченова Ф.Ж., Мисаков В.С</w:t>
      </w:r>
      <w:r w:rsidRPr="000B5E7C">
        <w:rPr>
          <w:rFonts w:ascii="Times New Roman" w:hAnsi="Times New Roman"/>
          <w:sz w:val="24"/>
          <w:szCs w:val="24"/>
        </w:rPr>
        <w:t xml:space="preserve">. Стратегическое управление развитием предприятий как основа формирования конкурентных преимуществ региона. </w:t>
      </w:r>
      <w:hyperlink r:id="rId75" w:history="1">
        <w:r w:rsidRPr="000B5E7C">
          <w:rPr>
            <w:rFonts w:ascii="Times New Roman" w:hAnsi="Times New Roman"/>
            <w:sz w:val="24"/>
            <w:szCs w:val="24"/>
          </w:rPr>
          <w:t>Terra Economicus</w:t>
        </w:r>
      </w:hyperlink>
      <w:r w:rsidRPr="000B5E7C">
        <w:rPr>
          <w:rFonts w:ascii="Times New Roman" w:hAnsi="Times New Roman"/>
          <w:sz w:val="24"/>
          <w:szCs w:val="24"/>
        </w:rPr>
        <w:t xml:space="preserve">. 2009. Т. 7. № 2-3. С. 181-184. </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Бекова О.О., Оздоева Д.М., Мисаков В.С</w:t>
      </w:r>
      <w:r w:rsidRPr="000B5E7C">
        <w:rPr>
          <w:rFonts w:ascii="Times New Roman" w:hAnsi="Times New Roman"/>
          <w:sz w:val="24"/>
          <w:szCs w:val="24"/>
        </w:rPr>
        <w:t xml:space="preserve">. </w:t>
      </w:r>
      <w:hyperlink r:id="rId76" w:history="1">
        <w:r w:rsidRPr="000B5E7C">
          <w:rPr>
            <w:rFonts w:ascii="Times New Roman" w:hAnsi="Times New Roman"/>
            <w:sz w:val="24"/>
            <w:szCs w:val="24"/>
          </w:rPr>
          <w:t>Интеграция как основа формирования р</w:t>
        </w:r>
        <w:r w:rsidRPr="000B5E7C">
          <w:rPr>
            <w:rFonts w:ascii="Times New Roman" w:hAnsi="Times New Roman"/>
            <w:sz w:val="24"/>
            <w:szCs w:val="24"/>
          </w:rPr>
          <w:t>е</w:t>
        </w:r>
        <w:r w:rsidRPr="000B5E7C">
          <w:rPr>
            <w:rFonts w:ascii="Times New Roman" w:hAnsi="Times New Roman"/>
            <w:sz w:val="24"/>
            <w:szCs w:val="24"/>
          </w:rPr>
          <w:t>гионального производственного комплекса</w:t>
        </w:r>
      </w:hyperlink>
      <w:r w:rsidRPr="000B5E7C">
        <w:rPr>
          <w:rFonts w:ascii="Times New Roman" w:hAnsi="Times New Roman"/>
          <w:sz w:val="24"/>
          <w:szCs w:val="24"/>
        </w:rPr>
        <w:t xml:space="preserve">. </w:t>
      </w:r>
      <w:hyperlink r:id="rId77" w:history="1">
        <w:r w:rsidRPr="000B5E7C">
          <w:rPr>
            <w:rFonts w:ascii="Times New Roman" w:hAnsi="Times New Roman"/>
            <w:sz w:val="24"/>
            <w:szCs w:val="24"/>
          </w:rPr>
          <w:t>Экономические науки</w:t>
        </w:r>
      </w:hyperlink>
      <w:r w:rsidRPr="000B5E7C">
        <w:rPr>
          <w:rFonts w:ascii="Times New Roman" w:hAnsi="Times New Roman"/>
          <w:sz w:val="24"/>
          <w:szCs w:val="24"/>
        </w:rPr>
        <w:t xml:space="preserve">. 2011. </w:t>
      </w:r>
      <w:hyperlink r:id="rId78" w:history="1">
        <w:r w:rsidRPr="000B5E7C">
          <w:rPr>
            <w:rFonts w:ascii="Times New Roman" w:hAnsi="Times New Roman"/>
            <w:sz w:val="24"/>
            <w:szCs w:val="24"/>
          </w:rPr>
          <w:t>№ 85</w:t>
        </w:r>
      </w:hyperlink>
      <w:r w:rsidRPr="000B5E7C">
        <w:rPr>
          <w:rFonts w:ascii="Times New Roman" w:hAnsi="Times New Roman"/>
          <w:sz w:val="24"/>
          <w:szCs w:val="24"/>
        </w:rPr>
        <w:t>. С. 163-167.</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Гертер И.К., Мисаков В.С</w:t>
      </w:r>
      <w:r w:rsidRPr="000B5E7C">
        <w:rPr>
          <w:rFonts w:ascii="Times New Roman" w:hAnsi="Times New Roman"/>
          <w:sz w:val="24"/>
          <w:szCs w:val="24"/>
        </w:rPr>
        <w:t>. Особенности и основные факторы, влияющие на разв</w:t>
      </w:r>
      <w:r w:rsidRPr="000B5E7C">
        <w:rPr>
          <w:rFonts w:ascii="Times New Roman" w:hAnsi="Times New Roman"/>
          <w:sz w:val="24"/>
          <w:szCs w:val="24"/>
        </w:rPr>
        <w:t>и</w:t>
      </w:r>
      <w:r w:rsidRPr="000B5E7C">
        <w:rPr>
          <w:rFonts w:ascii="Times New Roman" w:hAnsi="Times New Roman"/>
          <w:sz w:val="24"/>
          <w:szCs w:val="24"/>
        </w:rPr>
        <w:lastRenderedPageBreak/>
        <w:t xml:space="preserve">тие сельской инфраструктуры горных регионов Северного Кавказа. </w:t>
      </w:r>
      <w:hyperlink r:id="rId79" w:history="1">
        <w:r w:rsidRPr="000B5E7C">
          <w:rPr>
            <w:rFonts w:ascii="Times New Roman" w:hAnsi="Times New Roman"/>
            <w:sz w:val="24"/>
            <w:szCs w:val="24"/>
          </w:rPr>
          <w:t>Terra Economicus</w:t>
        </w:r>
      </w:hyperlink>
      <w:r w:rsidRPr="000B5E7C">
        <w:rPr>
          <w:rFonts w:ascii="Times New Roman" w:hAnsi="Times New Roman"/>
          <w:sz w:val="24"/>
          <w:szCs w:val="24"/>
        </w:rPr>
        <w:t>. 2012. Т. 10. № 3-2. С. 123-126.</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Громова Е.Ю</w:t>
      </w:r>
      <w:r w:rsidRPr="000B5E7C">
        <w:rPr>
          <w:rFonts w:ascii="Times New Roman" w:hAnsi="Times New Roman"/>
          <w:sz w:val="24"/>
          <w:szCs w:val="24"/>
        </w:rPr>
        <w:t xml:space="preserve">. Оценка устойчивости экономического развития регионов Южного </w:t>
      </w:r>
      <w:r w:rsidR="003F776A">
        <w:rPr>
          <w:rFonts w:ascii="Times New Roman" w:hAnsi="Times New Roman"/>
          <w:sz w:val="24"/>
          <w:szCs w:val="24"/>
        </w:rPr>
        <w:t>ф</w:t>
      </w:r>
      <w:r w:rsidRPr="000B5E7C">
        <w:rPr>
          <w:rFonts w:ascii="Times New Roman" w:hAnsi="Times New Roman"/>
          <w:sz w:val="24"/>
          <w:szCs w:val="24"/>
        </w:rPr>
        <w:t>едерального округа: дисс</w:t>
      </w:r>
      <w:r w:rsidR="003F776A">
        <w:rPr>
          <w:rFonts w:ascii="Times New Roman" w:hAnsi="Times New Roman"/>
          <w:sz w:val="24"/>
          <w:szCs w:val="24"/>
        </w:rPr>
        <w:t xml:space="preserve">. </w:t>
      </w:r>
      <w:r w:rsidRPr="000B5E7C">
        <w:rPr>
          <w:rFonts w:ascii="Times New Roman" w:hAnsi="Times New Roman"/>
          <w:sz w:val="24"/>
          <w:szCs w:val="24"/>
        </w:rPr>
        <w:t>... на соискание ученой степени канд. экон. наук.  Ставрополь. 2010.</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Данилов-Данильян В.И</w:t>
      </w:r>
      <w:r w:rsidRPr="000B5E7C">
        <w:rPr>
          <w:rFonts w:ascii="Times New Roman" w:hAnsi="Times New Roman"/>
          <w:sz w:val="24"/>
          <w:szCs w:val="24"/>
        </w:rPr>
        <w:t>. Устойчивое развитие (теоретико-методологический анализ</w:t>
      </w:r>
      <w:r w:rsidR="002C61E7">
        <w:rPr>
          <w:rFonts w:ascii="Times New Roman" w:hAnsi="Times New Roman"/>
          <w:sz w:val="24"/>
          <w:szCs w:val="24"/>
        </w:rPr>
        <w:t>)</w:t>
      </w:r>
      <w:r w:rsidRPr="000B5E7C">
        <w:rPr>
          <w:rFonts w:ascii="Times New Roman" w:hAnsi="Times New Roman"/>
          <w:sz w:val="24"/>
          <w:szCs w:val="24"/>
        </w:rPr>
        <w:t xml:space="preserve"> // Экономика и математические методы. 2003. Т. 39. № 2. С. 123-135.</w:t>
      </w:r>
    </w:p>
    <w:p w:rsidR="000F0C47" w:rsidRPr="000B5E7C" w:rsidRDefault="000F0C47" w:rsidP="007C6115">
      <w:pPr>
        <w:pStyle w:val="af"/>
        <w:widowControl w:val="0"/>
        <w:numPr>
          <w:ilvl w:val="0"/>
          <w:numId w:val="14"/>
        </w:numPr>
        <w:tabs>
          <w:tab w:val="left" w:pos="709"/>
        </w:tabs>
        <w:autoSpaceDE w:val="0"/>
        <w:autoSpaceDN w:val="0"/>
        <w:adjustRightInd w:val="0"/>
        <w:ind w:left="0" w:firstLine="284"/>
        <w:jc w:val="both"/>
        <w:rPr>
          <w:sz w:val="24"/>
          <w:szCs w:val="24"/>
        </w:rPr>
      </w:pPr>
      <w:r w:rsidRPr="000B5E7C">
        <w:rPr>
          <w:i/>
          <w:sz w:val="24"/>
          <w:szCs w:val="24"/>
        </w:rPr>
        <w:t xml:space="preserve">Залиханов М.Ч., Матросов В.М., Шелехов </w:t>
      </w:r>
      <w:r w:rsidRPr="000B5E7C">
        <w:rPr>
          <w:i/>
          <w:sz w:val="24"/>
          <w:szCs w:val="24"/>
          <w:lang w:val="en-US"/>
        </w:rPr>
        <w:t>A</w:t>
      </w:r>
      <w:r w:rsidRPr="000B5E7C">
        <w:rPr>
          <w:i/>
          <w:sz w:val="24"/>
          <w:szCs w:val="24"/>
        </w:rPr>
        <w:t>.</w:t>
      </w:r>
      <w:r w:rsidRPr="000B5E7C">
        <w:rPr>
          <w:i/>
          <w:sz w:val="24"/>
          <w:szCs w:val="24"/>
          <w:lang w:val="en-US"/>
        </w:rPr>
        <w:t>M</w:t>
      </w:r>
      <w:r w:rsidRPr="000B5E7C">
        <w:rPr>
          <w:i/>
          <w:sz w:val="24"/>
          <w:szCs w:val="24"/>
        </w:rPr>
        <w:t>.</w:t>
      </w:r>
      <w:r w:rsidRPr="000B5E7C">
        <w:rPr>
          <w:sz w:val="24"/>
          <w:szCs w:val="24"/>
        </w:rPr>
        <w:t xml:space="preserve"> Научная основа стратегии устойч</w:t>
      </w:r>
      <w:r w:rsidRPr="000B5E7C">
        <w:rPr>
          <w:sz w:val="24"/>
          <w:szCs w:val="24"/>
        </w:rPr>
        <w:t>и</w:t>
      </w:r>
      <w:r w:rsidRPr="000B5E7C">
        <w:rPr>
          <w:sz w:val="24"/>
          <w:szCs w:val="24"/>
        </w:rPr>
        <w:t>вого развития РФ / Доклад на конференции в Йоханнесбурге.  2002.</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Иванов П.М</w:t>
      </w:r>
      <w:r w:rsidRPr="000B5E7C">
        <w:rPr>
          <w:rFonts w:ascii="Times New Roman" w:hAnsi="Times New Roman"/>
          <w:sz w:val="24"/>
          <w:szCs w:val="24"/>
        </w:rPr>
        <w:t xml:space="preserve">. Устойчивое региональное развитие: концепция и модель управления // </w:t>
      </w:r>
      <w:hyperlink r:id="rId80" w:history="1">
        <w:r w:rsidRPr="000B5E7C">
          <w:rPr>
            <w:rFonts w:ascii="Times New Roman" w:hAnsi="Times New Roman"/>
            <w:sz w:val="24"/>
            <w:szCs w:val="24"/>
          </w:rPr>
          <w:t>Экономика и математические методы</w:t>
        </w:r>
      </w:hyperlink>
      <w:r w:rsidRPr="000B5E7C">
        <w:rPr>
          <w:rFonts w:ascii="Times New Roman" w:hAnsi="Times New Roman"/>
          <w:sz w:val="24"/>
          <w:szCs w:val="24"/>
        </w:rPr>
        <w:t xml:space="preserve">. 2006. Т. 42. </w:t>
      </w:r>
      <w:hyperlink r:id="rId81" w:history="1">
        <w:r w:rsidRPr="000B5E7C">
          <w:rPr>
            <w:rFonts w:ascii="Times New Roman" w:hAnsi="Times New Roman"/>
            <w:sz w:val="24"/>
            <w:szCs w:val="24"/>
          </w:rPr>
          <w:t>№ 2</w:t>
        </w:r>
      </w:hyperlink>
      <w:r w:rsidRPr="000B5E7C">
        <w:rPr>
          <w:rFonts w:ascii="Times New Roman" w:hAnsi="Times New Roman"/>
          <w:sz w:val="24"/>
          <w:szCs w:val="24"/>
        </w:rPr>
        <w:t>. С. 51-60.</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sz w:val="24"/>
          <w:szCs w:val="24"/>
        </w:rPr>
        <w:t>Индикаторы устойчивого развития России (эколого-экономические аспекты) / под редакцией С.Н. Бобылева, П.А.  Макеева. М.: ЦПРП. 2001.</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pacing w:val="2"/>
          <w:sz w:val="24"/>
          <w:szCs w:val="24"/>
        </w:rPr>
      </w:pPr>
      <w:r w:rsidRPr="000B5E7C">
        <w:rPr>
          <w:rFonts w:ascii="Times New Roman" w:hAnsi="Times New Roman"/>
          <w:i/>
          <w:spacing w:val="2"/>
          <w:sz w:val="24"/>
          <w:szCs w:val="24"/>
        </w:rPr>
        <w:t>Кунашев Э.Р., Мисаков А.В., Апшева С.А</w:t>
      </w:r>
      <w:r w:rsidRPr="000B5E7C">
        <w:rPr>
          <w:rFonts w:ascii="Times New Roman" w:hAnsi="Times New Roman"/>
          <w:spacing w:val="2"/>
          <w:sz w:val="24"/>
          <w:szCs w:val="24"/>
        </w:rPr>
        <w:t xml:space="preserve">. </w:t>
      </w:r>
      <w:hyperlink r:id="rId82" w:history="1">
        <w:r w:rsidRPr="000B5E7C">
          <w:rPr>
            <w:rFonts w:ascii="Times New Roman" w:hAnsi="Times New Roman"/>
            <w:spacing w:val="2"/>
            <w:sz w:val="24"/>
            <w:szCs w:val="24"/>
          </w:rPr>
          <w:t>Формирование системы показателей для оценки эффективности управления инновационным развитием предприятий АПК</w:t>
        </w:r>
      </w:hyperlink>
      <w:r w:rsidRPr="000B5E7C">
        <w:rPr>
          <w:rFonts w:ascii="Times New Roman" w:hAnsi="Times New Roman"/>
          <w:spacing w:val="2"/>
          <w:sz w:val="24"/>
          <w:szCs w:val="24"/>
        </w:rPr>
        <w:t xml:space="preserve">. </w:t>
      </w:r>
      <w:hyperlink r:id="rId83" w:history="1">
        <w:r w:rsidRPr="000B5E7C">
          <w:rPr>
            <w:rFonts w:ascii="Times New Roman" w:hAnsi="Times New Roman"/>
            <w:spacing w:val="2"/>
            <w:sz w:val="24"/>
            <w:szCs w:val="24"/>
          </w:rPr>
          <w:t>И</w:t>
        </w:r>
        <w:r w:rsidRPr="000B5E7C">
          <w:rPr>
            <w:rFonts w:ascii="Times New Roman" w:hAnsi="Times New Roman"/>
            <w:spacing w:val="2"/>
            <w:sz w:val="24"/>
            <w:szCs w:val="24"/>
          </w:rPr>
          <w:t>з</w:t>
        </w:r>
        <w:r w:rsidRPr="000B5E7C">
          <w:rPr>
            <w:rFonts w:ascii="Times New Roman" w:hAnsi="Times New Roman"/>
            <w:spacing w:val="2"/>
            <w:sz w:val="24"/>
            <w:szCs w:val="24"/>
          </w:rPr>
          <w:t>вестия Оренбургского государственного аграрного университета</w:t>
        </w:r>
      </w:hyperlink>
      <w:r w:rsidRPr="000B5E7C">
        <w:rPr>
          <w:rFonts w:ascii="Times New Roman" w:hAnsi="Times New Roman"/>
          <w:spacing w:val="2"/>
          <w:sz w:val="24"/>
          <w:szCs w:val="24"/>
        </w:rPr>
        <w:t xml:space="preserve">. 2008. Т. 3. </w:t>
      </w:r>
      <w:hyperlink r:id="rId84" w:history="1">
        <w:r w:rsidRPr="000B5E7C">
          <w:rPr>
            <w:rFonts w:ascii="Times New Roman" w:hAnsi="Times New Roman"/>
            <w:spacing w:val="2"/>
            <w:sz w:val="24"/>
            <w:szCs w:val="24"/>
          </w:rPr>
          <w:t>№ 19-1</w:t>
        </w:r>
      </w:hyperlink>
      <w:r w:rsidRPr="000B5E7C">
        <w:rPr>
          <w:rFonts w:ascii="Times New Roman" w:hAnsi="Times New Roman"/>
          <w:spacing w:val="2"/>
          <w:sz w:val="24"/>
          <w:szCs w:val="24"/>
        </w:rPr>
        <w:t xml:space="preserve">. </w:t>
      </w:r>
      <w:r w:rsidRPr="000B5E7C">
        <w:rPr>
          <w:rFonts w:ascii="Times New Roman" w:hAnsi="Times New Roman"/>
          <w:spacing w:val="2"/>
        </w:rPr>
        <w:t xml:space="preserve">    </w:t>
      </w:r>
      <w:r w:rsidRPr="000B5E7C">
        <w:rPr>
          <w:rFonts w:ascii="Times New Roman" w:hAnsi="Times New Roman"/>
          <w:spacing w:val="2"/>
          <w:sz w:val="24"/>
          <w:szCs w:val="24"/>
        </w:rPr>
        <w:t>С. 137-140.</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А.В., Афов Х.Х</w:t>
      </w:r>
      <w:r w:rsidRPr="000B5E7C">
        <w:rPr>
          <w:rFonts w:ascii="Times New Roman" w:hAnsi="Times New Roman"/>
          <w:sz w:val="24"/>
          <w:szCs w:val="24"/>
        </w:rPr>
        <w:t>. Системный анализ информационного обеспечения упра</w:t>
      </w:r>
      <w:r w:rsidRPr="000B5E7C">
        <w:rPr>
          <w:rFonts w:ascii="Times New Roman" w:hAnsi="Times New Roman"/>
          <w:sz w:val="24"/>
          <w:szCs w:val="24"/>
        </w:rPr>
        <w:t>в</w:t>
      </w:r>
      <w:r w:rsidRPr="000B5E7C">
        <w:rPr>
          <w:rFonts w:ascii="Times New Roman" w:hAnsi="Times New Roman"/>
          <w:sz w:val="24"/>
          <w:szCs w:val="24"/>
        </w:rPr>
        <w:t xml:space="preserve">ления монопродуктовыми предприятиями регионального производственного комплекса. </w:t>
      </w:r>
      <w:hyperlink r:id="rId85" w:history="1">
        <w:r w:rsidRPr="000B5E7C">
          <w:rPr>
            <w:rFonts w:ascii="Times New Roman" w:hAnsi="Times New Roman"/>
            <w:sz w:val="24"/>
            <w:szCs w:val="24"/>
          </w:rPr>
          <w:t>Известия Кабардино-Балкарского научного центра РАН</w:t>
        </w:r>
      </w:hyperlink>
      <w:r w:rsidRPr="000B5E7C">
        <w:rPr>
          <w:rFonts w:ascii="Times New Roman" w:hAnsi="Times New Roman"/>
          <w:sz w:val="24"/>
          <w:szCs w:val="24"/>
        </w:rPr>
        <w:t>. 2010. № 5-1. С. 75-82.</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А.В., Мисакова З.В., Брицына В.А</w:t>
      </w:r>
      <w:r w:rsidRPr="000B5E7C">
        <w:rPr>
          <w:rFonts w:ascii="Times New Roman" w:hAnsi="Times New Roman"/>
          <w:sz w:val="24"/>
          <w:szCs w:val="24"/>
        </w:rPr>
        <w:t>. Совершенствование механизма упра</w:t>
      </w:r>
      <w:r w:rsidRPr="000B5E7C">
        <w:rPr>
          <w:rFonts w:ascii="Times New Roman" w:hAnsi="Times New Roman"/>
          <w:sz w:val="24"/>
          <w:szCs w:val="24"/>
        </w:rPr>
        <w:t>в</w:t>
      </w:r>
      <w:r w:rsidRPr="000B5E7C">
        <w:rPr>
          <w:rFonts w:ascii="Times New Roman" w:hAnsi="Times New Roman"/>
          <w:sz w:val="24"/>
          <w:szCs w:val="24"/>
        </w:rPr>
        <w:t xml:space="preserve">ления корпоративными структурами. </w:t>
      </w:r>
      <w:hyperlink r:id="rId86" w:history="1">
        <w:r w:rsidRPr="000B5E7C">
          <w:rPr>
            <w:rFonts w:ascii="Times New Roman" w:hAnsi="Times New Roman"/>
            <w:sz w:val="24"/>
            <w:szCs w:val="24"/>
          </w:rPr>
          <w:t>Terra Economicus</w:t>
        </w:r>
      </w:hyperlink>
      <w:r w:rsidRPr="000B5E7C">
        <w:rPr>
          <w:rFonts w:ascii="Times New Roman" w:hAnsi="Times New Roman"/>
          <w:sz w:val="24"/>
          <w:szCs w:val="24"/>
        </w:rPr>
        <w:t>. 2006. №4. С. 80-83.</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w:t>
      </w:r>
      <w:r w:rsidRPr="000B5E7C">
        <w:rPr>
          <w:rFonts w:ascii="Times New Roman" w:hAnsi="Times New Roman"/>
          <w:sz w:val="24"/>
          <w:szCs w:val="24"/>
        </w:rPr>
        <w:t>. Теория и практика анализа конкурентоспособности фирмы. Нальчик, 1996.</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 Бетрозов М.Х</w:t>
      </w:r>
      <w:r w:rsidRPr="000B5E7C">
        <w:rPr>
          <w:rFonts w:ascii="Times New Roman" w:hAnsi="Times New Roman"/>
          <w:sz w:val="24"/>
          <w:szCs w:val="24"/>
        </w:rPr>
        <w:t xml:space="preserve">. </w:t>
      </w:r>
      <w:hyperlink r:id="rId87" w:history="1">
        <w:r w:rsidRPr="000B5E7C">
          <w:rPr>
            <w:rFonts w:ascii="Times New Roman" w:hAnsi="Times New Roman"/>
            <w:sz w:val="24"/>
            <w:szCs w:val="24"/>
          </w:rPr>
          <w:t>Факторы и условия, способствующие возрастанию угроз экономической безопасности региональной экономики</w:t>
        </w:r>
      </w:hyperlink>
      <w:r w:rsidRPr="000B5E7C">
        <w:rPr>
          <w:rFonts w:ascii="Times New Roman" w:hAnsi="Times New Roman"/>
          <w:sz w:val="24"/>
          <w:szCs w:val="24"/>
        </w:rPr>
        <w:t xml:space="preserve">. </w:t>
      </w:r>
      <w:hyperlink r:id="rId88" w:history="1">
        <w:r w:rsidRPr="000B5E7C">
          <w:rPr>
            <w:rFonts w:ascii="Times New Roman" w:hAnsi="Times New Roman"/>
            <w:sz w:val="24"/>
            <w:szCs w:val="24"/>
          </w:rPr>
          <w:t>Terra Economicus</w:t>
        </w:r>
      </w:hyperlink>
      <w:r w:rsidRPr="000B5E7C">
        <w:rPr>
          <w:rFonts w:ascii="Times New Roman" w:hAnsi="Times New Roman"/>
          <w:sz w:val="24"/>
          <w:szCs w:val="24"/>
        </w:rPr>
        <w:t xml:space="preserve">. 2012. </w:t>
      </w:r>
      <w:r w:rsidRPr="000B5E7C">
        <w:rPr>
          <w:rFonts w:ascii="Times New Roman" w:hAnsi="Times New Roman"/>
        </w:rPr>
        <w:t xml:space="preserve">      </w:t>
      </w:r>
      <w:r w:rsidRPr="000B5E7C">
        <w:rPr>
          <w:rFonts w:ascii="Times New Roman" w:hAnsi="Times New Roman"/>
          <w:sz w:val="24"/>
          <w:szCs w:val="24"/>
        </w:rPr>
        <w:t xml:space="preserve">Т. 10. </w:t>
      </w:r>
      <w:hyperlink r:id="rId89" w:history="1">
        <w:r w:rsidRPr="000B5E7C">
          <w:rPr>
            <w:rFonts w:ascii="Times New Roman" w:hAnsi="Times New Roman"/>
            <w:sz w:val="24"/>
            <w:szCs w:val="24"/>
          </w:rPr>
          <w:t>№ 4-3</w:t>
        </w:r>
      </w:hyperlink>
      <w:r w:rsidRPr="000B5E7C">
        <w:rPr>
          <w:rFonts w:ascii="Times New Roman" w:hAnsi="Times New Roman"/>
          <w:sz w:val="24"/>
          <w:szCs w:val="24"/>
        </w:rPr>
        <w:t>. С. 169-172.</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 Гертер И.К</w:t>
      </w:r>
      <w:r w:rsidRPr="000B5E7C">
        <w:rPr>
          <w:rFonts w:ascii="Times New Roman" w:hAnsi="Times New Roman"/>
          <w:sz w:val="24"/>
          <w:szCs w:val="24"/>
        </w:rPr>
        <w:t xml:space="preserve">. </w:t>
      </w:r>
      <w:hyperlink r:id="rId90" w:history="1">
        <w:r w:rsidRPr="000B5E7C">
          <w:rPr>
            <w:rFonts w:ascii="Times New Roman" w:hAnsi="Times New Roman"/>
            <w:sz w:val="24"/>
            <w:szCs w:val="24"/>
          </w:rPr>
          <w:t>Критерии и показатели устойчивого развития террит</w:t>
        </w:r>
        <w:r w:rsidRPr="000B5E7C">
          <w:rPr>
            <w:rFonts w:ascii="Times New Roman" w:hAnsi="Times New Roman"/>
            <w:sz w:val="24"/>
            <w:szCs w:val="24"/>
          </w:rPr>
          <w:t>о</w:t>
        </w:r>
        <w:r w:rsidRPr="000B5E7C">
          <w:rPr>
            <w:rFonts w:ascii="Times New Roman" w:hAnsi="Times New Roman"/>
            <w:sz w:val="24"/>
            <w:szCs w:val="24"/>
          </w:rPr>
          <w:t>рий</w:t>
        </w:r>
      </w:hyperlink>
      <w:r w:rsidRPr="000B5E7C">
        <w:rPr>
          <w:rFonts w:ascii="Times New Roman" w:hAnsi="Times New Roman"/>
          <w:sz w:val="24"/>
          <w:szCs w:val="24"/>
        </w:rPr>
        <w:t xml:space="preserve">. В сборнике: </w:t>
      </w:r>
      <w:hyperlink r:id="rId91" w:history="1">
        <w:r w:rsidRPr="000B5E7C">
          <w:rPr>
            <w:rFonts w:ascii="Times New Roman" w:hAnsi="Times New Roman"/>
            <w:sz w:val="24"/>
            <w:szCs w:val="24"/>
          </w:rPr>
          <w:t>Системный кризис на Северном Кавказе и государственная стратегия развития макрорегиона:</w:t>
        </w:r>
      </w:hyperlink>
      <w:r w:rsidRPr="000B5E7C">
        <w:rPr>
          <w:rFonts w:ascii="Times New Roman" w:hAnsi="Times New Roman"/>
          <w:sz w:val="24"/>
          <w:szCs w:val="24"/>
        </w:rPr>
        <w:t xml:space="preserve"> материалы Всероссийской научной конференции. Ответственный редактор: Г.Г. Матишов. 2011. С. 190-193.</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 Ковалева И.Н., Мисаков А.В</w:t>
      </w:r>
      <w:r w:rsidRPr="000B5E7C">
        <w:rPr>
          <w:rFonts w:ascii="Times New Roman" w:hAnsi="Times New Roman"/>
          <w:sz w:val="24"/>
          <w:szCs w:val="24"/>
        </w:rPr>
        <w:t xml:space="preserve">. </w:t>
      </w:r>
      <w:hyperlink r:id="rId92" w:history="1">
        <w:r w:rsidRPr="000B5E7C">
          <w:rPr>
            <w:rFonts w:ascii="Times New Roman" w:hAnsi="Times New Roman"/>
            <w:sz w:val="24"/>
            <w:szCs w:val="24"/>
          </w:rPr>
          <w:t>Моделирование системы устойчивого развития региональных экономических кластеров</w:t>
        </w:r>
      </w:hyperlink>
      <w:r w:rsidRPr="000B5E7C">
        <w:rPr>
          <w:rFonts w:ascii="Times New Roman" w:hAnsi="Times New Roman"/>
          <w:sz w:val="24"/>
          <w:szCs w:val="24"/>
        </w:rPr>
        <w:t>. Нальчик, 2014.</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 Куянцев И.А., Казанчева Х.К., Дикинов А.Х., Кильчукова А.Л., Эфе</w:t>
      </w:r>
      <w:r w:rsidRPr="000B5E7C">
        <w:rPr>
          <w:rFonts w:ascii="Times New Roman" w:hAnsi="Times New Roman"/>
          <w:i/>
          <w:sz w:val="24"/>
          <w:szCs w:val="24"/>
        </w:rPr>
        <w:t>н</w:t>
      </w:r>
      <w:r w:rsidRPr="000B5E7C">
        <w:rPr>
          <w:rFonts w:ascii="Times New Roman" w:hAnsi="Times New Roman"/>
          <w:i/>
          <w:sz w:val="24"/>
          <w:szCs w:val="24"/>
        </w:rPr>
        <w:t>диева А.А., Сабанчиев А.Х., Мисаков А.В., Абаев Р.М.</w:t>
      </w:r>
      <w:r w:rsidRPr="000B5E7C">
        <w:rPr>
          <w:rFonts w:ascii="Times New Roman" w:hAnsi="Times New Roman"/>
          <w:sz w:val="24"/>
          <w:szCs w:val="24"/>
        </w:rPr>
        <w:t xml:space="preserve"> </w:t>
      </w:r>
      <w:hyperlink r:id="rId93" w:history="1">
        <w:r w:rsidRPr="000B5E7C">
          <w:rPr>
            <w:rFonts w:ascii="Times New Roman" w:hAnsi="Times New Roman"/>
            <w:sz w:val="24"/>
            <w:szCs w:val="24"/>
          </w:rPr>
          <w:t>Прогнозирование и оценка возмо</w:t>
        </w:r>
        <w:r w:rsidRPr="000B5E7C">
          <w:rPr>
            <w:rFonts w:ascii="Times New Roman" w:hAnsi="Times New Roman"/>
            <w:sz w:val="24"/>
            <w:szCs w:val="24"/>
          </w:rPr>
          <w:t>ж</w:t>
        </w:r>
        <w:r w:rsidRPr="000B5E7C">
          <w:rPr>
            <w:rFonts w:ascii="Times New Roman" w:hAnsi="Times New Roman"/>
            <w:sz w:val="24"/>
            <w:szCs w:val="24"/>
          </w:rPr>
          <w:t>ностей устойчивого развития проблемных регионов</w:t>
        </w:r>
      </w:hyperlink>
      <w:r w:rsidRPr="000B5E7C">
        <w:rPr>
          <w:rFonts w:ascii="Times New Roman" w:hAnsi="Times New Roman"/>
          <w:sz w:val="24"/>
          <w:szCs w:val="24"/>
        </w:rPr>
        <w:t>. Под научной редакцией В.С. Мис</w:t>
      </w:r>
      <w:r w:rsidRPr="000B5E7C">
        <w:rPr>
          <w:rFonts w:ascii="Times New Roman" w:hAnsi="Times New Roman"/>
          <w:sz w:val="24"/>
          <w:szCs w:val="24"/>
        </w:rPr>
        <w:t>а</w:t>
      </w:r>
      <w:r w:rsidRPr="000B5E7C">
        <w:rPr>
          <w:rFonts w:ascii="Times New Roman" w:hAnsi="Times New Roman"/>
          <w:sz w:val="24"/>
          <w:szCs w:val="24"/>
        </w:rPr>
        <w:t>кова. Нальчик, 2015.</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 Расумов В.Ш</w:t>
      </w:r>
      <w:r w:rsidRPr="000B5E7C">
        <w:rPr>
          <w:rFonts w:ascii="Times New Roman" w:hAnsi="Times New Roman"/>
          <w:sz w:val="24"/>
          <w:szCs w:val="24"/>
        </w:rPr>
        <w:t xml:space="preserve">. </w:t>
      </w:r>
      <w:hyperlink r:id="rId94" w:history="1">
        <w:r w:rsidRPr="000B5E7C">
          <w:rPr>
            <w:rFonts w:ascii="Times New Roman" w:hAnsi="Times New Roman"/>
            <w:sz w:val="24"/>
            <w:szCs w:val="24"/>
          </w:rPr>
          <w:t>Формирование приоритетных направлений повыш</w:t>
        </w:r>
        <w:r w:rsidRPr="000B5E7C">
          <w:rPr>
            <w:rFonts w:ascii="Times New Roman" w:hAnsi="Times New Roman"/>
            <w:sz w:val="24"/>
            <w:szCs w:val="24"/>
          </w:rPr>
          <w:t>е</w:t>
        </w:r>
        <w:r w:rsidRPr="000B5E7C">
          <w:rPr>
            <w:rFonts w:ascii="Times New Roman" w:hAnsi="Times New Roman"/>
            <w:sz w:val="24"/>
            <w:szCs w:val="24"/>
          </w:rPr>
          <w:t>ния отраслевой конкурентоспособности перерабатывающих предприятий АПК</w:t>
        </w:r>
      </w:hyperlink>
      <w:r w:rsidRPr="000B5E7C">
        <w:rPr>
          <w:rFonts w:ascii="Times New Roman" w:hAnsi="Times New Roman"/>
          <w:sz w:val="24"/>
          <w:szCs w:val="24"/>
        </w:rPr>
        <w:t xml:space="preserve">. </w:t>
      </w:r>
      <w:hyperlink r:id="rId95" w:history="1">
        <w:r w:rsidRPr="000B5E7C">
          <w:rPr>
            <w:rFonts w:ascii="Times New Roman" w:hAnsi="Times New Roman"/>
            <w:sz w:val="24"/>
            <w:szCs w:val="24"/>
          </w:rPr>
          <w:t>Terra Economicus</w:t>
        </w:r>
      </w:hyperlink>
      <w:r w:rsidRPr="000B5E7C">
        <w:rPr>
          <w:rFonts w:ascii="Times New Roman" w:hAnsi="Times New Roman"/>
          <w:sz w:val="24"/>
          <w:szCs w:val="24"/>
        </w:rPr>
        <w:t xml:space="preserve">. 2013. Т. 11. </w:t>
      </w:r>
      <w:hyperlink r:id="rId96" w:history="1">
        <w:r w:rsidRPr="000B5E7C">
          <w:rPr>
            <w:rFonts w:ascii="Times New Roman" w:hAnsi="Times New Roman"/>
            <w:sz w:val="24"/>
            <w:szCs w:val="24"/>
          </w:rPr>
          <w:t>№ 2-3</w:t>
        </w:r>
      </w:hyperlink>
      <w:r w:rsidRPr="000B5E7C">
        <w:rPr>
          <w:rFonts w:ascii="Times New Roman" w:hAnsi="Times New Roman"/>
          <w:sz w:val="24"/>
          <w:szCs w:val="24"/>
        </w:rPr>
        <w:t>. С. 45-48.</w:t>
      </w:r>
    </w:p>
    <w:p w:rsidR="000F0C47" w:rsidRPr="000B5E7C" w:rsidRDefault="000F0C47" w:rsidP="007C6115">
      <w:pPr>
        <w:pStyle w:val="af2"/>
        <w:widowControl w:val="0"/>
        <w:numPr>
          <w:ilvl w:val="0"/>
          <w:numId w:val="14"/>
        </w:numPr>
        <w:shd w:val="clear" w:color="auto" w:fill="FFFFFF"/>
        <w:tabs>
          <w:tab w:val="left" w:pos="709"/>
        </w:tabs>
        <w:autoSpaceDE w:val="0"/>
        <w:autoSpaceDN w:val="0"/>
        <w:adjustRightInd w:val="0"/>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Эскерханов Л.У., Иналов Б.А.М., Исраилов А.Х</w:t>
      </w:r>
      <w:r w:rsidRPr="000B5E7C">
        <w:rPr>
          <w:rFonts w:ascii="Times New Roman" w:hAnsi="Times New Roman"/>
          <w:sz w:val="24"/>
          <w:szCs w:val="24"/>
        </w:rPr>
        <w:t xml:space="preserve">. </w:t>
      </w:r>
      <w:hyperlink r:id="rId97" w:history="1">
        <w:r w:rsidRPr="000B5E7C">
          <w:rPr>
            <w:rFonts w:ascii="Times New Roman" w:hAnsi="Times New Roman"/>
            <w:sz w:val="24"/>
            <w:szCs w:val="24"/>
          </w:rPr>
          <w:t>Стратегия эффективного использ</w:t>
        </w:r>
        <w:r w:rsidRPr="000B5E7C">
          <w:rPr>
            <w:rFonts w:ascii="Times New Roman" w:hAnsi="Times New Roman"/>
            <w:sz w:val="24"/>
            <w:szCs w:val="24"/>
          </w:rPr>
          <w:t>о</w:t>
        </w:r>
        <w:r w:rsidRPr="000B5E7C">
          <w:rPr>
            <w:rFonts w:ascii="Times New Roman" w:hAnsi="Times New Roman"/>
            <w:sz w:val="24"/>
            <w:szCs w:val="24"/>
          </w:rPr>
          <w:t>вания материальных и нематериальных факторов территориальных производственных комплексов</w:t>
        </w:r>
      </w:hyperlink>
      <w:r w:rsidRPr="000B5E7C">
        <w:rPr>
          <w:rFonts w:ascii="Times New Roman" w:hAnsi="Times New Roman"/>
          <w:sz w:val="24"/>
          <w:szCs w:val="24"/>
        </w:rPr>
        <w:t>. Монография</w:t>
      </w:r>
      <w:r w:rsidR="003F776A">
        <w:rPr>
          <w:rFonts w:ascii="Times New Roman" w:hAnsi="Times New Roman"/>
          <w:sz w:val="24"/>
          <w:szCs w:val="24"/>
        </w:rPr>
        <w:t>.</w:t>
      </w:r>
      <w:r w:rsidRPr="000B5E7C">
        <w:rPr>
          <w:rFonts w:ascii="Times New Roman" w:hAnsi="Times New Roman"/>
          <w:sz w:val="24"/>
          <w:szCs w:val="24"/>
        </w:rPr>
        <w:t xml:space="preserve"> Нальчик, 2013.</w:t>
      </w:r>
    </w:p>
    <w:p w:rsidR="005E3206" w:rsidRPr="000B5E7C" w:rsidRDefault="005E3206" w:rsidP="000B5E7C">
      <w:pPr>
        <w:shd w:val="clear" w:color="auto" w:fill="FFFFFF"/>
        <w:ind w:firstLine="284"/>
        <w:jc w:val="both"/>
        <w:rPr>
          <w:sz w:val="24"/>
          <w:szCs w:val="24"/>
        </w:rPr>
      </w:pPr>
    </w:p>
    <w:p w:rsidR="005E3206" w:rsidRPr="000B5E7C" w:rsidRDefault="005E3206" w:rsidP="000B5E7C">
      <w:pPr>
        <w:ind w:firstLine="284"/>
        <w:jc w:val="both"/>
        <w:rPr>
          <w:sz w:val="24"/>
          <w:szCs w:val="24"/>
        </w:rPr>
      </w:pPr>
      <w:r w:rsidRPr="000B5E7C">
        <w:rPr>
          <w:b/>
          <w:sz w:val="24"/>
          <w:szCs w:val="24"/>
        </w:rPr>
        <w:t>Исраилов Сулейман Хусейнович</w:t>
      </w:r>
      <w:r w:rsidRPr="000B5E7C">
        <w:rPr>
          <w:sz w:val="24"/>
          <w:szCs w:val="24"/>
        </w:rPr>
        <w:t>, аспирант Института информатики и проблем р</w:t>
      </w:r>
      <w:r w:rsidRPr="000B5E7C">
        <w:rPr>
          <w:sz w:val="24"/>
          <w:szCs w:val="24"/>
        </w:rPr>
        <w:t>е</w:t>
      </w:r>
      <w:r w:rsidRPr="000B5E7C">
        <w:rPr>
          <w:sz w:val="24"/>
          <w:szCs w:val="24"/>
        </w:rPr>
        <w:t xml:space="preserve">гионального управления Кабардино-Балкарского научного центра РАН. </w:t>
      </w:r>
    </w:p>
    <w:p w:rsidR="005E3206" w:rsidRPr="000B5E7C" w:rsidRDefault="005E3206" w:rsidP="000B5E7C">
      <w:pPr>
        <w:pStyle w:val="a9"/>
        <w:ind w:firstLine="284"/>
        <w:jc w:val="both"/>
        <w:rPr>
          <w:rFonts w:ascii="Times New Roman" w:hAnsi="Times New Roman"/>
          <w:sz w:val="24"/>
          <w:szCs w:val="24"/>
        </w:rPr>
      </w:pPr>
      <w:r w:rsidRPr="000B5E7C">
        <w:rPr>
          <w:rFonts w:ascii="Times New Roman" w:hAnsi="Times New Roman"/>
          <w:sz w:val="24"/>
          <w:szCs w:val="24"/>
        </w:rPr>
        <w:t>360000, КБР, г. Нальчик, ул. И. Арманд, 37-а.</w:t>
      </w:r>
    </w:p>
    <w:p w:rsidR="005E3206" w:rsidRPr="000B5E7C" w:rsidRDefault="005E3206" w:rsidP="000B5E7C">
      <w:pPr>
        <w:ind w:firstLine="284"/>
        <w:jc w:val="both"/>
        <w:rPr>
          <w:sz w:val="24"/>
          <w:szCs w:val="24"/>
          <w:lang w:val="en-US"/>
        </w:rPr>
      </w:pPr>
      <w:r w:rsidRPr="000B5E7C">
        <w:rPr>
          <w:sz w:val="24"/>
          <w:szCs w:val="24"/>
        </w:rPr>
        <w:t>Тел</w:t>
      </w:r>
      <w:r w:rsidRPr="000B5E7C">
        <w:rPr>
          <w:sz w:val="24"/>
          <w:szCs w:val="24"/>
          <w:lang w:val="en-US"/>
        </w:rPr>
        <w:t>. 8-928-082-68-68.</w:t>
      </w:r>
    </w:p>
    <w:p w:rsidR="005E3206" w:rsidRPr="000B5E7C" w:rsidRDefault="005E3206" w:rsidP="000B5E7C">
      <w:pPr>
        <w:ind w:firstLine="284"/>
        <w:jc w:val="both"/>
        <w:rPr>
          <w:sz w:val="24"/>
          <w:szCs w:val="24"/>
          <w:lang w:val="en-US"/>
        </w:rPr>
      </w:pPr>
      <w:r w:rsidRPr="000B5E7C">
        <w:rPr>
          <w:sz w:val="24"/>
          <w:szCs w:val="24"/>
          <w:lang w:val="en-US"/>
        </w:rPr>
        <w:t xml:space="preserve">E-mail: </w:t>
      </w:r>
      <w:r w:rsidRPr="000B5E7C">
        <w:rPr>
          <w:sz w:val="24"/>
          <w:szCs w:val="24"/>
          <w:u w:val="single"/>
          <w:lang w:val="en-US"/>
        </w:rPr>
        <w:t>MBC_@mail.ru</w:t>
      </w:r>
      <w:r w:rsidRPr="000B5E7C">
        <w:rPr>
          <w:sz w:val="24"/>
          <w:szCs w:val="24"/>
          <w:lang w:val="en-US"/>
        </w:rPr>
        <w:t xml:space="preserve"> </w:t>
      </w:r>
    </w:p>
    <w:p w:rsidR="005E3206" w:rsidRPr="000B5E7C" w:rsidRDefault="005E3206" w:rsidP="000B5E7C">
      <w:pPr>
        <w:ind w:firstLine="284"/>
        <w:jc w:val="both"/>
        <w:rPr>
          <w:sz w:val="24"/>
          <w:szCs w:val="24"/>
          <w:lang w:val="en-US"/>
        </w:rPr>
      </w:pPr>
    </w:p>
    <w:p w:rsidR="005E3206" w:rsidRPr="000B5E7C" w:rsidRDefault="005E3206" w:rsidP="000B5E7C">
      <w:pPr>
        <w:ind w:firstLine="284"/>
        <w:jc w:val="both"/>
        <w:rPr>
          <w:sz w:val="24"/>
          <w:szCs w:val="24"/>
          <w:lang w:val="en-US"/>
        </w:rPr>
      </w:pPr>
      <w:r w:rsidRPr="000B5E7C">
        <w:rPr>
          <w:b/>
          <w:sz w:val="24"/>
          <w:szCs w:val="24"/>
          <w:lang w:val="en-US"/>
        </w:rPr>
        <w:t xml:space="preserve">Israilov Suleyman </w:t>
      </w:r>
      <w:r w:rsidR="00766175" w:rsidRPr="000B5E7C">
        <w:rPr>
          <w:b/>
          <w:sz w:val="24"/>
          <w:szCs w:val="24"/>
          <w:lang w:val="en-US"/>
        </w:rPr>
        <w:t>Kh</w:t>
      </w:r>
      <w:r w:rsidRPr="000B5E7C">
        <w:rPr>
          <w:b/>
          <w:sz w:val="24"/>
          <w:szCs w:val="24"/>
          <w:lang w:val="en-US"/>
        </w:rPr>
        <w:t>useynovich</w:t>
      </w:r>
      <w:r w:rsidRPr="000B5E7C">
        <w:rPr>
          <w:sz w:val="24"/>
          <w:szCs w:val="24"/>
          <w:lang w:val="en-US"/>
        </w:rPr>
        <w:t>, postgraduate student of Institute of Computer Science and Problems of Regional Management of KBSC of the Russian Academy of Sciences.</w:t>
      </w:r>
    </w:p>
    <w:p w:rsidR="005E3206" w:rsidRPr="000B5E7C" w:rsidRDefault="005E3206" w:rsidP="000B5E7C">
      <w:pPr>
        <w:ind w:firstLine="284"/>
        <w:jc w:val="both"/>
        <w:rPr>
          <w:sz w:val="24"/>
          <w:szCs w:val="24"/>
          <w:lang w:val="en-US"/>
        </w:rPr>
      </w:pPr>
      <w:r w:rsidRPr="000B5E7C">
        <w:rPr>
          <w:sz w:val="24"/>
          <w:szCs w:val="24"/>
          <w:lang w:val="en-US"/>
        </w:rPr>
        <w:lastRenderedPageBreak/>
        <w:t>360000, KBR, Nalchik, 37-a, I. Armand street.</w:t>
      </w:r>
    </w:p>
    <w:p w:rsidR="005E3206" w:rsidRPr="000B5E7C" w:rsidRDefault="005E3206" w:rsidP="000B5E7C">
      <w:pPr>
        <w:ind w:firstLine="284"/>
        <w:jc w:val="both"/>
        <w:rPr>
          <w:sz w:val="24"/>
          <w:szCs w:val="24"/>
          <w:lang w:val="en-US"/>
        </w:rPr>
      </w:pPr>
      <w:r w:rsidRPr="000B5E7C">
        <w:rPr>
          <w:sz w:val="24"/>
          <w:szCs w:val="24"/>
          <w:lang w:val="en-US"/>
        </w:rPr>
        <w:t>Ph. 8-928-082-68-68.</w:t>
      </w:r>
    </w:p>
    <w:p w:rsidR="005E3206" w:rsidRPr="000B5E7C" w:rsidRDefault="005E3206" w:rsidP="000B5E7C">
      <w:pPr>
        <w:ind w:firstLine="284"/>
        <w:jc w:val="both"/>
        <w:rPr>
          <w:sz w:val="24"/>
          <w:szCs w:val="24"/>
          <w:lang w:val="en-US"/>
        </w:rPr>
      </w:pPr>
      <w:r w:rsidRPr="000B5E7C">
        <w:rPr>
          <w:sz w:val="24"/>
          <w:szCs w:val="24"/>
          <w:lang w:val="en-US"/>
        </w:rPr>
        <w:t xml:space="preserve">E-mail: </w:t>
      </w:r>
      <w:r w:rsidRPr="000B5E7C">
        <w:rPr>
          <w:sz w:val="24"/>
          <w:szCs w:val="24"/>
          <w:u w:val="single"/>
          <w:lang w:val="en-US"/>
        </w:rPr>
        <w:t>MBC_@mail.ru</w:t>
      </w:r>
      <w:r w:rsidRPr="000B5E7C">
        <w:rPr>
          <w:sz w:val="24"/>
          <w:szCs w:val="24"/>
          <w:lang w:val="en-US"/>
        </w:rPr>
        <w:t xml:space="preserve"> </w:t>
      </w:r>
    </w:p>
    <w:p w:rsidR="005E3206" w:rsidRPr="000B5E7C" w:rsidRDefault="005E3206" w:rsidP="000B5E7C">
      <w:pPr>
        <w:shd w:val="clear" w:color="auto" w:fill="FFFFFF"/>
        <w:ind w:firstLine="284"/>
        <w:jc w:val="both"/>
        <w:rPr>
          <w:sz w:val="24"/>
          <w:szCs w:val="24"/>
        </w:rPr>
      </w:pPr>
      <w:r w:rsidRPr="000B5E7C">
        <w:rPr>
          <w:sz w:val="24"/>
          <w:szCs w:val="24"/>
        </w:rPr>
        <w:t>__________________________________________________________________________</w:t>
      </w:r>
    </w:p>
    <w:p w:rsidR="00CA3A5B" w:rsidRPr="000B5E7C" w:rsidRDefault="00CA3A5B" w:rsidP="000B5E7C">
      <w:pPr>
        <w:widowControl w:val="0"/>
        <w:ind w:firstLine="284"/>
        <w:rPr>
          <w:sz w:val="24"/>
          <w:szCs w:val="24"/>
        </w:rPr>
      </w:pPr>
    </w:p>
    <w:p w:rsidR="00A16B8E" w:rsidRPr="000B5E7C" w:rsidRDefault="00A16B8E" w:rsidP="000B5E7C">
      <w:pPr>
        <w:pStyle w:val="114"/>
        <w:spacing w:line="240" w:lineRule="auto"/>
        <w:ind w:firstLine="0"/>
        <w:jc w:val="both"/>
        <w:rPr>
          <w:b w:val="0"/>
          <w:i/>
          <w:color w:val="auto"/>
          <w:sz w:val="24"/>
          <w:szCs w:val="24"/>
        </w:rPr>
      </w:pPr>
      <w:r w:rsidRPr="000B5E7C">
        <w:rPr>
          <w:b w:val="0"/>
          <w:i/>
          <w:color w:val="auto"/>
          <w:sz w:val="24"/>
          <w:szCs w:val="24"/>
        </w:rPr>
        <w:t>УДК 334.7.012:330.341:330.339.13</w:t>
      </w:r>
    </w:p>
    <w:p w:rsidR="00A16B8E" w:rsidRPr="000B5E7C" w:rsidRDefault="00A16B8E" w:rsidP="000B5E7C">
      <w:pPr>
        <w:pStyle w:val="114"/>
        <w:spacing w:line="240" w:lineRule="auto"/>
        <w:ind w:firstLine="0"/>
        <w:jc w:val="both"/>
        <w:rPr>
          <w:b w:val="0"/>
          <w:color w:val="auto"/>
          <w:sz w:val="10"/>
          <w:szCs w:val="10"/>
        </w:rPr>
      </w:pPr>
    </w:p>
    <w:p w:rsidR="00A16B8E" w:rsidRPr="000B5E7C" w:rsidRDefault="00A16B8E" w:rsidP="000B5E7C">
      <w:pPr>
        <w:pStyle w:val="114"/>
        <w:spacing w:line="240" w:lineRule="auto"/>
        <w:ind w:firstLine="0"/>
        <w:rPr>
          <w:color w:val="auto"/>
          <w:szCs w:val="28"/>
        </w:rPr>
      </w:pPr>
      <w:r w:rsidRPr="000B5E7C">
        <w:rPr>
          <w:color w:val="auto"/>
          <w:szCs w:val="28"/>
        </w:rPr>
        <w:t xml:space="preserve">ПОТЕНЦИАЛ ТЕРРИТОРИАЛЬНЫХ КОНКУРЕНТНЫХ </w:t>
      </w:r>
    </w:p>
    <w:p w:rsidR="00A16B8E" w:rsidRPr="000B5E7C" w:rsidRDefault="00A16B8E" w:rsidP="000B5E7C">
      <w:pPr>
        <w:pStyle w:val="114"/>
        <w:spacing w:line="240" w:lineRule="auto"/>
        <w:ind w:firstLine="0"/>
        <w:rPr>
          <w:color w:val="auto"/>
          <w:szCs w:val="28"/>
        </w:rPr>
      </w:pPr>
      <w:r w:rsidRPr="000B5E7C">
        <w:rPr>
          <w:color w:val="auto"/>
          <w:szCs w:val="28"/>
        </w:rPr>
        <w:t xml:space="preserve">ПРЕИМУЩЕСТВ АГРООРИЕНТИРОВАННОГО РЕГИОНА РФ </w:t>
      </w:r>
    </w:p>
    <w:p w:rsidR="00A16B8E" w:rsidRPr="000B5E7C" w:rsidRDefault="00A16B8E" w:rsidP="000B5E7C">
      <w:pPr>
        <w:pStyle w:val="114"/>
        <w:spacing w:line="240" w:lineRule="auto"/>
        <w:ind w:firstLine="0"/>
        <w:rPr>
          <w:color w:val="auto"/>
          <w:szCs w:val="28"/>
        </w:rPr>
      </w:pPr>
      <w:r w:rsidRPr="000B5E7C">
        <w:rPr>
          <w:color w:val="auto"/>
          <w:szCs w:val="28"/>
        </w:rPr>
        <w:t>В УСЛОВИЯХ ПОЛИТИКИ САНКЦИЙ</w:t>
      </w:r>
    </w:p>
    <w:p w:rsidR="00A16B8E" w:rsidRPr="000B5E7C" w:rsidRDefault="00A16B8E" w:rsidP="000B5E7C">
      <w:pPr>
        <w:jc w:val="center"/>
        <w:rPr>
          <w:sz w:val="18"/>
          <w:szCs w:val="18"/>
        </w:rPr>
      </w:pPr>
    </w:p>
    <w:p w:rsidR="00A16B8E" w:rsidRPr="000B5E7C" w:rsidRDefault="00A16B8E" w:rsidP="000B5E7C">
      <w:pPr>
        <w:jc w:val="center"/>
        <w:rPr>
          <w:b/>
          <w:sz w:val="24"/>
          <w:szCs w:val="24"/>
        </w:rPr>
      </w:pPr>
      <w:r w:rsidRPr="000B5E7C">
        <w:rPr>
          <w:b/>
          <w:sz w:val="24"/>
          <w:szCs w:val="24"/>
        </w:rPr>
        <w:t>Х.К. КАЗАНЧЕВА, О.А. ЦИПИНОВ</w:t>
      </w:r>
    </w:p>
    <w:p w:rsidR="00A16B8E" w:rsidRPr="000B5E7C" w:rsidRDefault="00A16B8E" w:rsidP="000B5E7C">
      <w:pPr>
        <w:jc w:val="center"/>
        <w:rPr>
          <w:rFonts w:eastAsia="Courier New"/>
          <w:sz w:val="18"/>
          <w:szCs w:val="18"/>
        </w:rPr>
      </w:pPr>
    </w:p>
    <w:p w:rsidR="00A16B8E" w:rsidRPr="000B5E7C" w:rsidRDefault="00A16B8E" w:rsidP="000B5E7C">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A16B8E" w:rsidRPr="000B5E7C" w:rsidRDefault="00A16B8E"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A16B8E" w:rsidRPr="000B5E7C" w:rsidRDefault="00A16B8E"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A16B8E" w:rsidRPr="000B5E7C" w:rsidRDefault="00A16B8E"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A16B8E" w:rsidRPr="000B5E7C" w:rsidRDefault="00A16B8E" w:rsidP="000B5E7C">
      <w:pPr>
        <w:jc w:val="center"/>
        <w:rPr>
          <w:rFonts w:eastAsia="Courier New"/>
          <w:sz w:val="18"/>
          <w:szCs w:val="18"/>
        </w:rPr>
      </w:pPr>
    </w:p>
    <w:p w:rsidR="00A16B8E" w:rsidRPr="000B5E7C" w:rsidRDefault="00A16B8E" w:rsidP="000B5E7C">
      <w:pPr>
        <w:ind w:left="284" w:right="284" w:firstLine="284"/>
        <w:jc w:val="both"/>
        <w:rPr>
          <w:i/>
          <w:sz w:val="22"/>
          <w:szCs w:val="22"/>
        </w:rPr>
      </w:pPr>
      <w:r w:rsidRPr="000B5E7C">
        <w:rPr>
          <w:i/>
          <w:sz w:val="22"/>
          <w:szCs w:val="22"/>
        </w:rPr>
        <w:t>В статье исследован ряд принципиальных подходов к разработке концепции функцион</w:t>
      </w:r>
      <w:r w:rsidRPr="000B5E7C">
        <w:rPr>
          <w:i/>
          <w:sz w:val="22"/>
          <w:szCs w:val="22"/>
        </w:rPr>
        <w:t>и</w:t>
      </w:r>
      <w:r w:rsidRPr="000B5E7C">
        <w:rPr>
          <w:i/>
          <w:sz w:val="22"/>
          <w:szCs w:val="22"/>
        </w:rPr>
        <w:t>рования агроориентированного региона Юга России. Проведен анализ возможных конк</w:t>
      </w:r>
      <w:r w:rsidRPr="000B5E7C">
        <w:rPr>
          <w:i/>
          <w:sz w:val="22"/>
          <w:szCs w:val="22"/>
        </w:rPr>
        <w:t>у</w:t>
      </w:r>
      <w:r w:rsidRPr="000B5E7C">
        <w:rPr>
          <w:i/>
          <w:sz w:val="22"/>
          <w:szCs w:val="22"/>
        </w:rPr>
        <w:t>рентных преимуществ малоземельных субъектов. Приоритетным направлением научного поиска является обоснование предложенного алгоритма финализации производства конк</w:t>
      </w:r>
      <w:r w:rsidRPr="000B5E7C">
        <w:rPr>
          <w:i/>
          <w:sz w:val="22"/>
          <w:szCs w:val="22"/>
        </w:rPr>
        <w:t>у</w:t>
      </w:r>
      <w:r w:rsidRPr="000B5E7C">
        <w:rPr>
          <w:i/>
          <w:sz w:val="22"/>
          <w:szCs w:val="22"/>
        </w:rPr>
        <w:t>рентоспособной продукции и процедур на уровне принятия решений.</w:t>
      </w:r>
    </w:p>
    <w:p w:rsidR="00A16B8E" w:rsidRPr="000B5E7C" w:rsidRDefault="00A16B8E" w:rsidP="000B5E7C">
      <w:pPr>
        <w:ind w:left="284" w:right="284" w:firstLine="284"/>
        <w:jc w:val="both"/>
        <w:rPr>
          <w:sz w:val="22"/>
          <w:szCs w:val="22"/>
        </w:rPr>
      </w:pPr>
    </w:p>
    <w:p w:rsidR="00A16B8E" w:rsidRPr="000B5E7C" w:rsidRDefault="00A16B8E" w:rsidP="000B5E7C">
      <w:pPr>
        <w:ind w:left="284" w:right="284" w:firstLine="284"/>
        <w:jc w:val="both"/>
        <w:rPr>
          <w:sz w:val="22"/>
          <w:szCs w:val="22"/>
        </w:rPr>
      </w:pPr>
      <w:r w:rsidRPr="000B5E7C">
        <w:rPr>
          <w:b/>
          <w:sz w:val="22"/>
          <w:szCs w:val="22"/>
        </w:rPr>
        <w:t xml:space="preserve">Ключевые слова: </w:t>
      </w:r>
      <w:r w:rsidRPr="000B5E7C">
        <w:rPr>
          <w:sz w:val="22"/>
          <w:szCs w:val="22"/>
        </w:rPr>
        <w:t>малоземельный регион,</w:t>
      </w:r>
      <w:r w:rsidRPr="000B5E7C">
        <w:rPr>
          <w:b/>
          <w:sz w:val="22"/>
          <w:szCs w:val="22"/>
        </w:rPr>
        <w:t xml:space="preserve"> </w:t>
      </w:r>
      <w:r w:rsidRPr="000B5E7C">
        <w:rPr>
          <w:sz w:val="22"/>
          <w:szCs w:val="22"/>
        </w:rPr>
        <w:t>программно-целевой метод, политика сан</w:t>
      </w:r>
      <w:r w:rsidRPr="000B5E7C">
        <w:rPr>
          <w:sz w:val="22"/>
          <w:szCs w:val="22"/>
        </w:rPr>
        <w:t>к</w:t>
      </w:r>
      <w:r w:rsidRPr="000B5E7C">
        <w:rPr>
          <w:sz w:val="22"/>
          <w:szCs w:val="22"/>
        </w:rPr>
        <w:t>ций, сбалансированное развитие, конкурентные преимущества, экологическая и продовол</w:t>
      </w:r>
      <w:r w:rsidRPr="000B5E7C">
        <w:rPr>
          <w:sz w:val="22"/>
          <w:szCs w:val="22"/>
        </w:rPr>
        <w:t>ь</w:t>
      </w:r>
      <w:r w:rsidRPr="000B5E7C">
        <w:rPr>
          <w:sz w:val="22"/>
          <w:szCs w:val="22"/>
        </w:rPr>
        <w:t>ственная безопасность, импортозамещение.</w:t>
      </w:r>
    </w:p>
    <w:p w:rsidR="00A16B8E" w:rsidRPr="000B5E7C" w:rsidRDefault="00A16B8E" w:rsidP="000B5E7C">
      <w:pPr>
        <w:ind w:firstLine="284"/>
        <w:jc w:val="both"/>
        <w:rPr>
          <w:sz w:val="24"/>
          <w:szCs w:val="24"/>
        </w:rPr>
      </w:pPr>
    </w:p>
    <w:p w:rsidR="00A16B8E" w:rsidRPr="000B5E7C" w:rsidRDefault="00A16B8E" w:rsidP="000B5E7C">
      <w:pPr>
        <w:pStyle w:val="HTML"/>
        <w:jc w:val="center"/>
        <w:rPr>
          <w:rFonts w:ascii="Times New Roman" w:hAnsi="Times New Roman" w:cs="Times New Roman"/>
          <w:b/>
          <w:sz w:val="28"/>
          <w:szCs w:val="28"/>
          <w:lang w:val="en-US"/>
        </w:rPr>
      </w:pPr>
      <w:r w:rsidRPr="000B5E7C">
        <w:rPr>
          <w:rFonts w:ascii="Times New Roman" w:hAnsi="Times New Roman" w:cs="Times New Roman"/>
          <w:b/>
          <w:sz w:val="28"/>
          <w:szCs w:val="28"/>
          <w:lang w:val="en-US"/>
        </w:rPr>
        <w:t>POTENTIAL TERRITORIAL COMPETITIVE ADVANTAGES</w:t>
      </w:r>
    </w:p>
    <w:p w:rsidR="00BF4B28" w:rsidRPr="007A7001" w:rsidRDefault="00766175" w:rsidP="000B5E7C">
      <w:pPr>
        <w:pStyle w:val="HTML"/>
        <w:jc w:val="center"/>
        <w:rPr>
          <w:rFonts w:ascii="Times New Roman" w:hAnsi="Times New Roman" w:cs="Times New Roman"/>
          <w:b/>
          <w:sz w:val="28"/>
          <w:szCs w:val="28"/>
          <w:lang w:val="en-US"/>
        </w:rPr>
      </w:pPr>
      <w:r w:rsidRPr="000B5E7C">
        <w:rPr>
          <w:rFonts w:ascii="Times New Roman" w:hAnsi="Times New Roman" w:cs="Times New Roman"/>
          <w:b/>
          <w:sz w:val="28"/>
          <w:szCs w:val="28"/>
          <w:lang w:val="en-US"/>
        </w:rPr>
        <w:t xml:space="preserve">OF </w:t>
      </w:r>
      <w:r w:rsidR="0028219D" w:rsidRPr="000B5E7C">
        <w:rPr>
          <w:rFonts w:ascii="Times New Roman" w:hAnsi="Times New Roman" w:cs="Times New Roman"/>
          <w:b/>
          <w:sz w:val="28"/>
          <w:szCs w:val="28"/>
          <w:lang w:val="en-US"/>
        </w:rPr>
        <w:t>AGRICULTURE-ORIENTED RE</w:t>
      </w:r>
      <w:r w:rsidR="00A16B8E" w:rsidRPr="000B5E7C">
        <w:rPr>
          <w:rFonts w:ascii="Times New Roman" w:hAnsi="Times New Roman" w:cs="Times New Roman"/>
          <w:b/>
          <w:sz w:val="28"/>
          <w:szCs w:val="28"/>
          <w:lang w:val="en-US"/>
        </w:rPr>
        <w:t xml:space="preserve">GION </w:t>
      </w:r>
      <w:r w:rsidR="0028219D" w:rsidRPr="000B5E7C">
        <w:rPr>
          <w:rFonts w:ascii="Times New Roman" w:hAnsi="Times New Roman" w:cs="Times New Roman"/>
          <w:b/>
          <w:sz w:val="28"/>
          <w:szCs w:val="28"/>
          <w:lang w:val="en-US"/>
        </w:rPr>
        <w:t>OF RF</w:t>
      </w:r>
    </w:p>
    <w:p w:rsidR="00A16B8E" w:rsidRPr="000B5E7C" w:rsidRDefault="00A16B8E" w:rsidP="000B5E7C">
      <w:pPr>
        <w:pStyle w:val="HTML"/>
        <w:jc w:val="center"/>
        <w:rPr>
          <w:rFonts w:ascii="Times New Roman" w:hAnsi="Times New Roman" w:cs="Times New Roman"/>
          <w:b/>
          <w:sz w:val="28"/>
          <w:szCs w:val="28"/>
          <w:lang w:val="en-US"/>
        </w:rPr>
      </w:pPr>
      <w:r w:rsidRPr="000B5E7C">
        <w:rPr>
          <w:rFonts w:ascii="Times New Roman" w:hAnsi="Times New Roman" w:cs="Times New Roman"/>
          <w:b/>
          <w:sz w:val="28"/>
          <w:szCs w:val="28"/>
          <w:lang w:val="en-US"/>
        </w:rPr>
        <w:t>IN TERMS OF THE SANCTIONS</w:t>
      </w:r>
      <w:r w:rsidR="0028219D" w:rsidRPr="000B5E7C">
        <w:rPr>
          <w:rFonts w:ascii="Times New Roman" w:hAnsi="Times New Roman" w:cs="Times New Roman"/>
          <w:b/>
          <w:sz w:val="28"/>
          <w:szCs w:val="28"/>
          <w:lang w:val="en-US"/>
        </w:rPr>
        <w:t xml:space="preserve"> POLICY</w:t>
      </w:r>
    </w:p>
    <w:p w:rsidR="00A16B8E" w:rsidRPr="000B5E7C" w:rsidRDefault="00A16B8E" w:rsidP="000B5E7C">
      <w:pPr>
        <w:pStyle w:val="a9"/>
        <w:jc w:val="center"/>
        <w:rPr>
          <w:rFonts w:ascii="Times New Roman" w:hAnsi="Times New Roman"/>
          <w:bCs/>
          <w:sz w:val="18"/>
          <w:szCs w:val="18"/>
          <w:lang w:val="en-US"/>
        </w:rPr>
      </w:pPr>
    </w:p>
    <w:p w:rsidR="00A16B8E" w:rsidRPr="000B5E7C" w:rsidRDefault="00766175" w:rsidP="000B5E7C">
      <w:pPr>
        <w:jc w:val="center"/>
        <w:rPr>
          <w:rStyle w:val="word"/>
          <w:b/>
          <w:sz w:val="24"/>
          <w:szCs w:val="24"/>
          <w:lang w:val="en-US"/>
        </w:rPr>
      </w:pPr>
      <w:r w:rsidRPr="000B5E7C">
        <w:rPr>
          <w:rStyle w:val="word"/>
          <w:b/>
          <w:sz w:val="24"/>
          <w:szCs w:val="24"/>
          <w:lang w:val="en-US"/>
        </w:rPr>
        <w:t>K</w:t>
      </w:r>
      <w:r w:rsidR="00A16B8E" w:rsidRPr="000B5E7C">
        <w:rPr>
          <w:rStyle w:val="word"/>
          <w:b/>
          <w:sz w:val="24"/>
          <w:szCs w:val="24"/>
          <w:lang w:val="en-US"/>
        </w:rPr>
        <w:t>H.K. KAZANCHEVA, O.A. TSIPINOV</w:t>
      </w:r>
    </w:p>
    <w:p w:rsidR="00A16B8E" w:rsidRPr="000B5E7C" w:rsidRDefault="00A16B8E" w:rsidP="000B5E7C">
      <w:pPr>
        <w:pStyle w:val="a9"/>
        <w:jc w:val="center"/>
        <w:rPr>
          <w:rFonts w:ascii="Times New Roman" w:hAnsi="Times New Roman"/>
          <w:bCs/>
          <w:sz w:val="18"/>
          <w:szCs w:val="18"/>
          <w:lang w:val="en-US"/>
        </w:rPr>
      </w:pPr>
    </w:p>
    <w:p w:rsidR="0028219D" w:rsidRPr="000B5E7C" w:rsidRDefault="0028219D"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28219D" w:rsidRPr="000B5E7C" w:rsidRDefault="0028219D"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Russian Academy of Sciences </w:t>
      </w:r>
    </w:p>
    <w:p w:rsidR="0028219D" w:rsidRPr="000B5E7C" w:rsidRDefault="0028219D"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28219D" w:rsidRPr="000B5E7C" w:rsidRDefault="0028219D"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A16B8E" w:rsidRPr="000B5E7C" w:rsidRDefault="00A16B8E" w:rsidP="000B5E7C">
      <w:pPr>
        <w:pStyle w:val="a9"/>
        <w:jc w:val="center"/>
        <w:rPr>
          <w:rFonts w:ascii="Times New Roman" w:hAnsi="Times New Roman"/>
          <w:bCs/>
          <w:sz w:val="20"/>
          <w:szCs w:val="20"/>
          <w:lang w:val="en-US"/>
        </w:rPr>
      </w:pPr>
    </w:p>
    <w:p w:rsidR="00A16B8E" w:rsidRPr="000B5E7C" w:rsidRDefault="00A16B8E" w:rsidP="000B5E7C">
      <w:pPr>
        <w:jc w:val="center"/>
        <w:rPr>
          <w:rFonts w:eastAsia="Courier New"/>
          <w:sz w:val="18"/>
          <w:szCs w:val="18"/>
          <w:lang w:val="en-US"/>
        </w:rPr>
      </w:pPr>
    </w:p>
    <w:p w:rsidR="00A16B8E" w:rsidRPr="000B5E7C" w:rsidRDefault="00A16B8E" w:rsidP="000B5E7C">
      <w:pPr>
        <w:pStyle w:val="HTML"/>
        <w:shd w:val="clear" w:color="auto" w:fill="FFFFFF"/>
        <w:ind w:firstLine="284"/>
        <w:jc w:val="both"/>
        <w:rPr>
          <w:rFonts w:ascii="Times New Roman" w:hAnsi="Times New Roman" w:cs="Times New Roman"/>
          <w:sz w:val="22"/>
          <w:szCs w:val="22"/>
          <w:lang w:val="en-US"/>
        </w:rPr>
      </w:pPr>
      <w:r w:rsidRPr="000B5E7C">
        <w:rPr>
          <w:rFonts w:ascii="Times New Roman" w:hAnsi="Times New Roman" w:cs="Times New Roman"/>
          <w:sz w:val="22"/>
          <w:szCs w:val="22"/>
          <w:lang w:val="en-US"/>
        </w:rPr>
        <w:t xml:space="preserve">The article examines a number of basic approaches </w:t>
      </w:r>
      <w:r w:rsidR="0028219D" w:rsidRPr="000B5E7C">
        <w:rPr>
          <w:rFonts w:ascii="Times New Roman" w:hAnsi="Times New Roman" w:cs="Times New Roman"/>
          <w:sz w:val="22"/>
          <w:szCs w:val="22"/>
          <w:lang w:val="en-US"/>
        </w:rPr>
        <w:t>to the c</w:t>
      </w:r>
      <w:r w:rsidRPr="000B5E7C">
        <w:rPr>
          <w:rFonts w:ascii="Times New Roman" w:hAnsi="Times New Roman" w:cs="Times New Roman"/>
          <w:sz w:val="22"/>
          <w:szCs w:val="22"/>
          <w:lang w:val="en-US"/>
        </w:rPr>
        <w:t xml:space="preserve">oncept of </w:t>
      </w:r>
      <w:r w:rsidR="00766175" w:rsidRPr="000B5E7C">
        <w:rPr>
          <w:rFonts w:ascii="Times New Roman" w:hAnsi="Times New Roman" w:cs="Times New Roman"/>
          <w:sz w:val="22"/>
          <w:szCs w:val="22"/>
          <w:lang w:val="en-US"/>
        </w:rPr>
        <w:t>functioning of</w:t>
      </w:r>
      <w:r w:rsidRPr="000B5E7C">
        <w:rPr>
          <w:rFonts w:ascii="Times New Roman" w:hAnsi="Times New Roman" w:cs="Times New Roman"/>
          <w:sz w:val="22"/>
          <w:szCs w:val="22"/>
          <w:lang w:val="en-US"/>
        </w:rPr>
        <w:t xml:space="preserve"> agr</w:t>
      </w:r>
      <w:r w:rsidR="0028219D" w:rsidRPr="000B5E7C">
        <w:rPr>
          <w:rFonts w:ascii="Times New Roman" w:hAnsi="Times New Roman" w:cs="Times New Roman"/>
          <w:sz w:val="22"/>
          <w:szCs w:val="22"/>
          <w:lang w:val="en-US"/>
        </w:rPr>
        <w:t>iculture-oriented</w:t>
      </w:r>
      <w:r w:rsidRPr="000B5E7C">
        <w:rPr>
          <w:rFonts w:ascii="Times New Roman" w:hAnsi="Times New Roman" w:cs="Times New Roman"/>
          <w:sz w:val="22"/>
          <w:szCs w:val="22"/>
          <w:lang w:val="en-US"/>
        </w:rPr>
        <w:t xml:space="preserve"> re</w:t>
      </w:r>
      <w:r w:rsidR="0028219D" w:rsidRPr="000B5E7C">
        <w:rPr>
          <w:rFonts w:ascii="Times New Roman" w:hAnsi="Times New Roman" w:cs="Times New Roman"/>
          <w:sz w:val="22"/>
          <w:szCs w:val="22"/>
          <w:lang w:val="en-US"/>
        </w:rPr>
        <w:t>gion of the S</w:t>
      </w:r>
      <w:r w:rsidRPr="000B5E7C">
        <w:rPr>
          <w:rFonts w:ascii="Times New Roman" w:hAnsi="Times New Roman" w:cs="Times New Roman"/>
          <w:sz w:val="22"/>
          <w:szCs w:val="22"/>
          <w:lang w:val="en-US"/>
        </w:rPr>
        <w:t>outh</w:t>
      </w:r>
      <w:r w:rsidR="0028219D" w:rsidRPr="000B5E7C">
        <w:rPr>
          <w:rFonts w:ascii="Times New Roman" w:hAnsi="Times New Roman" w:cs="Times New Roman"/>
          <w:sz w:val="22"/>
          <w:szCs w:val="22"/>
          <w:lang w:val="en-US"/>
        </w:rPr>
        <w:t xml:space="preserve"> of</w:t>
      </w:r>
      <w:r w:rsidRPr="000B5E7C">
        <w:rPr>
          <w:rFonts w:ascii="Times New Roman" w:hAnsi="Times New Roman" w:cs="Times New Roman"/>
          <w:sz w:val="22"/>
          <w:szCs w:val="22"/>
          <w:lang w:val="en-US"/>
        </w:rPr>
        <w:t xml:space="preserve"> Russia. The analysis of possible competitive advantages of land-</w:t>
      </w:r>
      <w:r w:rsidR="0028219D" w:rsidRPr="000B5E7C">
        <w:rPr>
          <w:rFonts w:ascii="Times New Roman" w:hAnsi="Times New Roman" w:cs="Times New Roman"/>
          <w:sz w:val="22"/>
          <w:szCs w:val="22"/>
          <w:lang w:val="en-US"/>
        </w:rPr>
        <w:t xml:space="preserve">scarce </w:t>
      </w:r>
      <w:r w:rsidRPr="000B5E7C">
        <w:rPr>
          <w:rFonts w:ascii="Times New Roman" w:hAnsi="Times New Roman" w:cs="Times New Roman"/>
          <w:sz w:val="22"/>
          <w:szCs w:val="22"/>
          <w:lang w:val="en-US"/>
        </w:rPr>
        <w:t>subjects</w:t>
      </w:r>
      <w:r w:rsidR="0028219D" w:rsidRPr="000B5E7C">
        <w:rPr>
          <w:rFonts w:ascii="Times New Roman" w:hAnsi="Times New Roman" w:cs="Times New Roman"/>
          <w:sz w:val="22"/>
          <w:szCs w:val="22"/>
          <w:lang w:val="en-US"/>
        </w:rPr>
        <w:t xml:space="preserve"> is performed</w:t>
      </w:r>
      <w:r w:rsidRPr="000B5E7C">
        <w:rPr>
          <w:rFonts w:ascii="Times New Roman" w:hAnsi="Times New Roman" w:cs="Times New Roman"/>
          <w:sz w:val="22"/>
          <w:szCs w:val="22"/>
          <w:lang w:val="en-US"/>
        </w:rPr>
        <w:t xml:space="preserve">. Priority direction of scientific research is to validate the proposed algorithm </w:t>
      </w:r>
      <w:r w:rsidR="0028219D" w:rsidRPr="000B5E7C">
        <w:rPr>
          <w:rFonts w:ascii="Times New Roman" w:hAnsi="Times New Roman" w:cs="Times New Roman"/>
          <w:sz w:val="22"/>
          <w:szCs w:val="22"/>
          <w:lang w:val="en-US"/>
        </w:rPr>
        <w:t xml:space="preserve">of </w:t>
      </w:r>
      <w:r w:rsidRPr="000B5E7C">
        <w:rPr>
          <w:rFonts w:ascii="Times New Roman" w:hAnsi="Times New Roman" w:cs="Times New Roman"/>
          <w:sz w:val="22"/>
          <w:szCs w:val="22"/>
          <w:lang w:val="en-US"/>
        </w:rPr>
        <w:t>f</w:t>
      </w:r>
      <w:r w:rsidRPr="000B5E7C">
        <w:rPr>
          <w:rFonts w:ascii="Times New Roman" w:hAnsi="Times New Roman" w:cs="Times New Roman"/>
          <w:sz w:val="22"/>
          <w:szCs w:val="22"/>
          <w:lang w:val="en-US"/>
        </w:rPr>
        <w:t>i</w:t>
      </w:r>
      <w:r w:rsidRPr="000B5E7C">
        <w:rPr>
          <w:rFonts w:ascii="Times New Roman" w:hAnsi="Times New Roman" w:cs="Times New Roman"/>
          <w:sz w:val="22"/>
          <w:szCs w:val="22"/>
          <w:lang w:val="en-US"/>
        </w:rPr>
        <w:t>naliz</w:t>
      </w:r>
      <w:r w:rsidR="0028219D" w:rsidRPr="000B5E7C">
        <w:rPr>
          <w:rFonts w:ascii="Times New Roman" w:hAnsi="Times New Roman" w:cs="Times New Roman"/>
          <w:sz w:val="22"/>
          <w:szCs w:val="22"/>
          <w:lang w:val="en-US"/>
        </w:rPr>
        <w:t>ing of</w:t>
      </w:r>
      <w:r w:rsidRPr="000B5E7C">
        <w:rPr>
          <w:rFonts w:ascii="Times New Roman" w:hAnsi="Times New Roman" w:cs="Times New Roman"/>
          <w:sz w:val="22"/>
          <w:szCs w:val="22"/>
          <w:lang w:val="en-US"/>
        </w:rPr>
        <w:t xml:space="preserve"> production of competitive products and procedures at the level of decision-making.</w:t>
      </w:r>
    </w:p>
    <w:p w:rsidR="00A16B8E" w:rsidRPr="000B5E7C" w:rsidRDefault="00A16B8E" w:rsidP="000B5E7C">
      <w:pPr>
        <w:pStyle w:val="HTML"/>
        <w:shd w:val="clear" w:color="auto" w:fill="FFFFFF"/>
        <w:ind w:firstLine="284"/>
        <w:jc w:val="both"/>
        <w:rPr>
          <w:rFonts w:ascii="Times New Roman" w:hAnsi="Times New Roman" w:cs="Times New Roman"/>
          <w:sz w:val="22"/>
          <w:szCs w:val="22"/>
          <w:lang w:val="en-US"/>
        </w:rPr>
      </w:pPr>
    </w:p>
    <w:p w:rsidR="00A16B8E" w:rsidRPr="000B5E7C" w:rsidRDefault="00A16B8E" w:rsidP="000B5E7C">
      <w:pPr>
        <w:pStyle w:val="HTML"/>
        <w:shd w:val="clear" w:color="auto" w:fill="FFFFFF"/>
        <w:ind w:firstLine="284"/>
        <w:jc w:val="both"/>
        <w:rPr>
          <w:rFonts w:ascii="Times New Roman" w:hAnsi="Times New Roman" w:cs="Times New Roman"/>
          <w:sz w:val="22"/>
          <w:szCs w:val="22"/>
          <w:lang w:val="en-US"/>
        </w:rPr>
      </w:pPr>
      <w:r w:rsidRPr="000B5E7C">
        <w:rPr>
          <w:rFonts w:ascii="Times New Roman" w:hAnsi="Times New Roman" w:cs="Times New Roman"/>
          <w:b/>
          <w:sz w:val="22"/>
          <w:szCs w:val="22"/>
          <w:lang w:val="en-US"/>
        </w:rPr>
        <w:t>Key words:</w:t>
      </w:r>
      <w:r w:rsidRPr="000B5E7C">
        <w:rPr>
          <w:rFonts w:ascii="Times New Roman" w:hAnsi="Times New Roman" w:cs="Times New Roman"/>
          <w:sz w:val="22"/>
          <w:szCs w:val="22"/>
          <w:lang w:val="en-US"/>
        </w:rPr>
        <w:t xml:space="preserve"> land-</w:t>
      </w:r>
      <w:r w:rsidR="0028219D" w:rsidRPr="000B5E7C">
        <w:rPr>
          <w:rFonts w:ascii="Times New Roman" w:hAnsi="Times New Roman" w:cs="Times New Roman"/>
          <w:sz w:val="22"/>
          <w:szCs w:val="22"/>
          <w:lang w:val="en-US"/>
        </w:rPr>
        <w:t xml:space="preserve">scarce </w:t>
      </w:r>
      <w:r w:rsidRPr="000B5E7C">
        <w:rPr>
          <w:rFonts w:ascii="Times New Roman" w:hAnsi="Times New Roman" w:cs="Times New Roman"/>
          <w:sz w:val="22"/>
          <w:szCs w:val="22"/>
          <w:lang w:val="en-US"/>
        </w:rPr>
        <w:t>region, program-target method, policy of sanctions, balanced development, competitive advantages, environmental and food security, import substitution.</w:t>
      </w:r>
    </w:p>
    <w:p w:rsidR="00A16B8E" w:rsidRPr="000B5E7C" w:rsidRDefault="00A16B8E" w:rsidP="000B5E7C">
      <w:pPr>
        <w:ind w:firstLine="284"/>
        <w:jc w:val="both"/>
        <w:rPr>
          <w:sz w:val="24"/>
          <w:szCs w:val="24"/>
          <w:lang w:val="en-US"/>
        </w:rPr>
      </w:pPr>
    </w:p>
    <w:p w:rsidR="00A16B8E" w:rsidRPr="000B5E7C" w:rsidRDefault="00A16B8E" w:rsidP="000B5E7C">
      <w:pPr>
        <w:jc w:val="center"/>
        <w:rPr>
          <w:b/>
          <w:sz w:val="24"/>
          <w:szCs w:val="24"/>
        </w:rPr>
      </w:pPr>
      <w:r w:rsidRPr="000B5E7C">
        <w:rPr>
          <w:b/>
          <w:sz w:val="24"/>
          <w:szCs w:val="24"/>
        </w:rPr>
        <w:t>ЛИТЕРАТУРА</w:t>
      </w:r>
    </w:p>
    <w:p w:rsidR="00A16B8E" w:rsidRPr="000B5E7C" w:rsidRDefault="00A16B8E" w:rsidP="000B5E7C">
      <w:pPr>
        <w:ind w:firstLine="284"/>
        <w:jc w:val="both"/>
        <w:rPr>
          <w:sz w:val="24"/>
          <w:szCs w:val="24"/>
        </w:rPr>
      </w:pPr>
    </w:p>
    <w:p w:rsidR="00A16B8E" w:rsidRPr="000B5E7C" w:rsidRDefault="00A16B8E" w:rsidP="007C6115">
      <w:pPr>
        <w:pStyle w:val="af2"/>
        <w:numPr>
          <w:ilvl w:val="0"/>
          <w:numId w:val="9"/>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sz w:val="24"/>
          <w:szCs w:val="24"/>
        </w:rPr>
        <w:t>Аналитический доклад Министерства экономического развития и торговли КБР за 2013 год. Нальчик. 2014. 85 с.</w:t>
      </w:r>
    </w:p>
    <w:p w:rsidR="00A16B8E" w:rsidRPr="000B5E7C" w:rsidRDefault="00A16B8E" w:rsidP="007C6115">
      <w:pPr>
        <w:pStyle w:val="af2"/>
        <w:numPr>
          <w:ilvl w:val="0"/>
          <w:numId w:val="9"/>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sz w:val="24"/>
          <w:szCs w:val="24"/>
        </w:rPr>
        <w:t xml:space="preserve">Доклад о состоянии природных ресурсов и окружающей среды Кабардино-Балкарской </w:t>
      </w:r>
      <w:r w:rsidR="004764CA">
        <w:rPr>
          <w:rFonts w:ascii="Times New Roman" w:hAnsi="Times New Roman"/>
          <w:sz w:val="24"/>
          <w:szCs w:val="24"/>
        </w:rPr>
        <w:t>Р</w:t>
      </w:r>
      <w:r w:rsidRPr="000B5E7C">
        <w:rPr>
          <w:rFonts w:ascii="Times New Roman" w:hAnsi="Times New Roman"/>
          <w:sz w:val="24"/>
          <w:szCs w:val="24"/>
        </w:rPr>
        <w:t>еспублики. Министерство по охране окружающей среды и природопользов</w:t>
      </w:r>
      <w:r w:rsidRPr="000B5E7C">
        <w:rPr>
          <w:rFonts w:ascii="Times New Roman" w:hAnsi="Times New Roman"/>
          <w:sz w:val="24"/>
          <w:szCs w:val="24"/>
        </w:rPr>
        <w:t>а</w:t>
      </w:r>
      <w:r w:rsidRPr="000B5E7C">
        <w:rPr>
          <w:rFonts w:ascii="Times New Roman" w:hAnsi="Times New Roman"/>
          <w:sz w:val="24"/>
          <w:szCs w:val="24"/>
        </w:rPr>
        <w:t>нию Кабардино-Балкарской Республики. Нальчик. 2014. 147 с.</w:t>
      </w:r>
    </w:p>
    <w:p w:rsidR="00A16B8E" w:rsidRPr="000B5E7C" w:rsidRDefault="00A16B8E" w:rsidP="007C6115">
      <w:pPr>
        <w:pStyle w:val="ae"/>
        <w:numPr>
          <w:ilvl w:val="0"/>
          <w:numId w:val="9"/>
        </w:numPr>
        <w:tabs>
          <w:tab w:val="left" w:pos="709"/>
        </w:tabs>
        <w:spacing w:before="0" w:beforeAutospacing="0" w:after="0" w:afterAutospacing="0"/>
        <w:ind w:left="0" w:firstLine="284"/>
        <w:jc w:val="both"/>
        <w:rPr>
          <w:rFonts w:ascii="Times New Roman" w:hAnsi="Times New Roman" w:cs="Times New Roman"/>
          <w:sz w:val="24"/>
          <w:szCs w:val="24"/>
        </w:rPr>
      </w:pPr>
      <w:r w:rsidRPr="000B5E7C">
        <w:rPr>
          <w:rFonts w:ascii="Times New Roman" w:hAnsi="Times New Roman" w:cs="Times New Roman"/>
          <w:sz w:val="24"/>
          <w:szCs w:val="24"/>
        </w:rPr>
        <w:lastRenderedPageBreak/>
        <w:t>Материалы Конференции по всемирной продовольственной безопасности (Рим, Италия, 6-13 июня 2015 года). 56 с. (http://www.fao.org/bodies/cfs/cfs39/ru/).</w:t>
      </w:r>
    </w:p>
    <w:p w:rsidR="00A16B8E" w:rsidRPr="004764CA" w:rsidRDefault="00A16B8E" w:rsidP="007C6115">
      <w:pPr>
        <w:pStyle w:val="af2"/>
        <w:numPr>
          <w:ilvl w:val="0"/>
          <w:numId w:val="9"/>
        </w:numPr>
        <w:tabs>
          <w:tab w:val="left" w:pos="709"/>
        </w:tabs>
        <w:spacing w:after="0" w:line="240" w:lineRule="auto"/>
        <w:ind w:left="0" w:firstLine="284"/>
        <w:jc w:val="both"/>
        <w:rPr>
          <w:rFonts w:ascii="Times New Roman" w:hAnsi="Times New Roman"/>
          <w:sz w:val="24"/>
          <w:szCs w:val="24"/>
        </w:rPr>
      </w:pPr>
      <w:r w:rsidRPr="004764CA">
        <w:rPr>
          <w:rFonts w:ascii="Times New Roman" w:hAnsi="Times New Roman"/>
          <w:sz w:val="24"/>
          <w:szCs w:val="24"/>
          <w:u w:val="single"/>
        </w:rPr>
        <w:t>http://www.vedomosti.ru/economics/articles/2015/05/19/visshaya-shkola-ekonomiki-</w:t>
      </w:r>
      <w:r w:rsidRPr="004764CA">
        <w:rPr>
          <w:rFonts w:ascii="Times New Roman" w:hAnsi="Times New Roman"/>
          <w:bCs/>
          <w:sz w:val="24"/>
          <w:szCs w:val="24"/>
          <w:u w:val="single"/>
        </w:rPr>
        <w:t>20</w:t>
      </w:r>
      <w:r w:rsidRPr="004764CA">
        <w:rPr>
          <w:rFonts w:ascii="Times New Roman" w:hAnsi="Times New Roman"/>
          <w:sz w:val="24"/>
          <w:szCs w:val="24"/>
          <w:u w:val="single"/>
        </w:rPr>
        <w:t>.</w:t>
      </w:r>
      <w:r w:rsidRPr="000B5E7C">
        <w:rPr>
          <w:rFonts w:ascii="Times New Roman" w:hAnsi="Times New Roman"/>
          <w:sz w:val="24"/>
          <w:szCs w:val="24"/>
        </w:rPr>
        <w:t xml:space="preserve"> / Центр анализа доходов и уровня жизни НИУ ВШЭ</w:t>
      </w:r>
      <w:r w:rsidRPr="000B5E7C">
        <w:rPr>
          <w:rFonts w:ascii="Times New Roman" w:hAnsi="Times New Roman"/>
          <w:bCs/>
          <w:sz w:val="24"/>
          <w:szCs w:val="24"/>
        </w:rPr>
        <w:t xml:space="preserve"> //</w:t>
      </w:r>
      <w:r w:rsidR="004764CA">
        <w:rPr>
          <w:rFonts w:ascii="Times New Roman" w:hAnsi="Times New Roman"/>
          <w:bCs/>
          <w:sz w:val="24"/>
          <w:szCs w:val="24"/>
        </w:rPr>
        <w:t xml:space="preserve"> </w:t>
      </w:r>
      <w:hyperlink r:id="rId98" w:tgtFrame="_blank" w:history="1">
        <w:r w:rsidRPr="004764CA">
          <w:rPr>
            <w:rStyle w:val="a7"/>
            <w:rFonts w:ascii="Times New Roman" w:hAnsi="Times New Roman"/>
            <w:color w:val="auto"/>
            <w:sz w:val="24"/>
            <w:szCs w:val="24"/>
            <w:u w:val="none"/>
          </w:rPr>
          <w:t>Высшая</w:t>
        </w:r>
        <w:r w:rsidRPr="004764CA">
          <w:rPr>
            <w:rStyle w:val="a7"/>
            <w:rFonts w:ascii="Times New Roman" w:hAnsi="Times New Roman"/>
            <w:bCs/>
            <w:color w:val="auto"/>
            <w:sz w:val="24"/>
            <w:szCs w:val="24"/>
            <w:u w:val="none"/>
          </w:rPr>
          <w:t xml:space="preserve"> </w:t>
        </w:r>
        <w:r w:rsidRPr="004764CA">
          <w:rPr>
            <w:rStyle w:val="a7"/>
            <w:rFonts w:ascii="Times New Roman" w:hAnsi="Times New Roman"/>
            <w:color w:val="auto"/>
            <w:sz w:val="24"/>
            <w:szCs w:val="24"/>
            <w:u w:val="none"/>
          </w:rPr>
          <w:t>школа</w:t>
        </w:r>
        <w:r w:rsidRPr="004764CA">
          <w:rPr>
            <w:rStyle w:val="a7"/>
            <w:rFonts w:ascii="Times New Roman" w:hAnsi="Times New Roman"/>
            <w:bCs/>
            <w:color w:val="auto"/>
            <w:sz w:val="24"/>
            <w:szCs w:val="24"/>
            <w:u w:val="none"/>
          </w:rPr>
          <w:t xml:space="preserve"> </w:t>
        </w:r>
        <w:r w:rsidRPr="004764CA">
          <w:rPr>
            <w:rStyle w:val="a7"/>
            <w:rFonts w:ascii="Times New Roman" w:hAnsi="Times New Roman"/>
            <w:color w:val="auto"/>
            <w:sz w:val="24"/>
            <w:szCs w:val="24"/>
            <w:u w:val="none"/>
          </w:rPr>
          <w:t>экономики</w:t>
        </w:r>
        <w:r w:rsidRPr="004764CA">
          <w:rPr>
            <w:rStyle w:val="a7"/>
            <w:rFonts w:ascii="Times New Roman" w:hAnsi="Times New Roman"/>
            <w:bCs/>
            <w:color w:val="auto"/>
            <w:sz w:val="24"/>
            <w:szCs w:val="24"/>
            <w:u w:val="none"/>
          </w:rPr>
          <w:t xml:space="preserve">: </w:t>
        </w:r>
        <w:r w:rsidRPr="004764CA">
          <w:rPr>
            <w:rStyle w:val="a7"/>
            <w:rFonts w:ascii="Times New Roman" w:hAnsi="Times New Roman"/>
            <w:color w:val="auto"/>
            <w:sz w:val="24"/>
            <w:szCs w:val="24"/>
            <w:u w:val="none"/>
          </w:rPr>
          <w:t>20</w:t>
        </w:r>
        <w:r w:rsidRPr="004764CA">
          <w:rPr>
            <w:rStyle w:val="a7"/>
            <w:rFonts w:ascii="Times New Roman" w:hAnsi="Times New Roman"/>
            <w:bCs/>
            <w:color w:val="auto"/>
            <w:sz w:val="24"/>
            <w:szCs w:val="24"/>
            <w:u w:val="none"/>
          </w:rPr>
          <w:t xml:space="preserve"> </w:t>
        </w:r>
        <w:r w:rsidRPr="004764CA">
          <w:rPr>
            <w:rStyle w:val="a7"/>
            <w:rFonts w:ascii="Times New Roman" w:hAnsi="Times New Roman"/>
            <w:color w:val="auto"/>
            <w:sz w:val="24"/>
            <w:szCs w:val="24"/>
            <w:u w:val="none"/>
          </w:rPr>
          <w:t>ро</w:t>
        </w:r>
        <w:r w:rsidRPr="004764CA">
          <w:rPr>
            <w:rStyle w:val="a7"/>
            <w:rFonts w:ascii="Times New Roman" w:hAnsi="Times New Roman"/>
            <w:color w:val="auto"/>
            <w:sz w:val="24"/>
            <w:szCs w:val="24"/>
            <w:u w:val="none"/>
          </w:rPr>
          <w:t>с</w:t>
        </w:r>
        <w:r w:rsidRPr="004764CA">
          <w:rPr>
            <w:rStyle w:val="a7"/>
            <w:rFonts w:ascii="Times New Roman" w:hAnsi="Times New Roman"/>
            <w:color w:val="auto"/>
            <w:sz w:val="24"/>
            <w:szCs w:val="24"/>
            <w:u w:val="none"/>
          </w:rPr>
          <w:t>сийских</w:t>
        </w:r>
        <w:r w:rsidRPr="004764CA">
          <w:rPr>
            <w:rStyle w:val="a7"/>
            <w:rFonts w:ascii="Times New Roman" w:hAnsi="Times New Roman"/>
            <w:bCs/>
            <w:color w:val="auto"/>
            <w:sz w:val="24"/>
            <w:szCs w:val="24"/>
            <w:u w:val="none"/>
          </w:rPr>
          <w:t xml:space="preserve"> </w:t>
        </w:r>
        <w:r w:rsidRPr="004764CA">
          <w:rPr>
            <w:rStyle w:val="a7"/>
            <w:rFonts w:ascii="Times New Roman" w:hAnsi="Times New Roman"/>
            <w:color w:val="auto"/>
            <w:sz w:val="24"/>
            <w:szCs w:val="24"/>
            <w:u w:val="none"/>
          </w:rPr>
          <w:t>регионов</w:t>
        </w:r>
        <w:r w:rsidRPr="004764CA">
          <w:rPr>
            <w:rStyle w:val="a7"/>
            <w:rFonts w:ascii="Times New Roman" w:hAnsi="Times New Roman"/>
            <w:bCs/>
            <w:color w:val="auto"/>
            <w:sz w:val="24"/>
            <w:szCs w:val="24"/>
            <w:u w:val="none"/>
          </w:rPr>
          <w:t xml:space="preserve"> </w:t>
        </w:r>
        <w:r w:rsidRPr="004764CA">
          <w:rPr>
            <w:rStyle w:val="a7"/>
            <w:rFonts w:ascii="Times New Roman" w:hAnsi="Times New Roman"/>
            <w:color w:val="auto"/>
            <w:sz w:val="24"/>
            <w:szCs w:val="24"/>
            <w:u w:val="none"/>
          </w:rPr>
          <w:t>фактически</w:t>
        </w:r>
        <w:r w:rsidRPr="004764CA">
          <w:rPr>
            <w:rStyle w:val="a7"/>
            <w:rFonts w:ascii="Times New Roman" w:hAnsi="Times New Roman"/>
            <w:bCs/>
            <w:color w:val="auto"/>
            <w:sz w:val="24"/>
            <w:szCs w:val="24"/>
            <w:u w:val="none"/>
          </w:rPr>
          <w:t xml:space="preserve"> </w:t>
        </w:r>
        <w:r w:rsidRPr="004764CA">
          <w:rPr>
            <w:rStyle w:val="a7"/>
            <w:rFonts w:ascii="Times New Roman" w:hAnsi="Times New Roman"/>
            <w:color w:val="auto"/>
            <w:sz w:val="24"/>
            <w:szCs w:val="24"/>
            <w:u w:val="none"/>
          </w:rPr>
          <w:t>в</w:t>
        </w:r>
        <w:r w:rsidRPr="004764CA">
          <w:rPr>
            <w:rStyle w:val="a7"/>
            <w:rFonts w:ascii="Times New Roman" w:hAnsi="Times New Roman"/>
            <w:bCs/>
            <w:color w:val="auto"/>
            <w:sz w:val="24"/>
            <w:szCs w:val="24"/>
            <w:u w:val="none"/>
          </w:rPr>
          <w:t xml:space="preserve"> </w:t>
        </w:r>
        <w:r w:rsidRPr="004764CA">
          <w:rPr>
            <w:rStyle w:val="a7"/>
            <w:rFonts w:ascii="Times New Roman" w:hAnsi="Times New Roman"/>
            <w:color w:val="auto"/>
            <w:sz w:val="24"/>
            <w:szCs w:val="24"/>
            <w:u w:val="none"/>
          </w:rPr>
          <w:t>дефолте</w:t>
        </w:r>
        <w:r w:rsidRPr="004764CA">
          <w:rPr>
            <w:rStyle w:val="a7"/>
            <w:rFonts w:ascii="Times New Roman" w:hAnsi="Times New Roman"/>
            <w:bCs/>
            <w:color w:val="auto"/>
            <w:sz w:val="24"/>
            <w:szCs w:val="24"/>
            <w:u w:val="none"/>
          </w:rPr>
          <w:t>...</w:t>
        </w:r>
      </w:hyperlink>
    </w:p>
    <w:p w:rsidR="00A16B8E" w:rsidRPr="000B5E7C" w:rsidRDefault="004010CC" w:rsidP="007C6115">
      <w:pPr>
        <w:pStyle w:val="af2"/>
        <w:numPr>
          <w:ilvl w:val="0"/>
          <w:numId w:val="9"/>
        </w:numPr>
        <w:tabs>
          <w:tab w:val="left" w:pos="709"/>
        </w:tabs>
        <w:spacing w:after="0" w:line="240" w:lineRule="auto"/>
        <w:ind w:left="0" w:firstLine="284"/>
        <w:jc w:val="both"/>
        <w:rPr>
          <w:rFonts w:ascii="Times New Roman" w:hAnsi="Times New Roman"/>
          <w:sz w:val="24"/>
          <w:szCs w:val="24"/>
          <w:shd w:val="clear" w:color="auto" w:fill="FFFFFF"/>
        </w:rPr>
      </w:pPr>
      <w:hyperlink r:id="rId99" w:history="1">
        <w:r w:rsidR="00A16B8E" w:rsidRPr="000B5E7C">
          <w:rPr>
            <w:rStyle w:val="a7"/>
            <w:rFonts w:ascii="Times New Roman" w:hAnsi="Times New Roman"/>
            <w:color w:val="auto"/>
            <w:sz w:val="24"/>
            <w:szCs w:val="24"/>
            <w:shd w:val="clear" w:color="auto" w:fill="FFFFFF"/>
          </w:rPr>
          <w:t>http://kbp.smikbr.ru/print.php?type=N&amp;item_id=717</w:t>
        </w:r>
      </w:hyperlink>
      <w:r w:rsidR="00A16B8E" w:rsidRPr="000B5E7C">
        <w:rPr>
          <w:rFonts w:ascii="Times New Roman" w:hAnsi="Times New Roman"/>
          <w:sz w:val="24"/>
          <w:szCs w:val="24"/>
          <w:shd w:val="clear" w:color="auto" w:fill="FFFFFF"/>
        </w:rPr>
        <w:t xml:space="preserve"> Жеругов Р.</w:t>
      </w:r>
    </w:p>
    <w:p w:rsidR="00A16B8E" w:rsidRPr="000B5E7C" w:rsidRDefault="004010CC" w:rsidP="007C6115">
      <w:pPr>
        <w:pStyle w:val="af2"/>
        <w:numPr>
          <w:ilvl w:val="0"/>
          <w:numId w:val="9"/>
        </w:numPr>
        <w:tabs>
          <w:tab w:val="left" w:pos="709"/>
        </w:tabs>
        <w:spacing w:after="0" w:line="240" w:lineRule="auto"/>
        <w:ind w:left="0" w:firstLine="284"/>
        <w:jc w:val="both"/>
        <w:rPr>
          <w:rFonts w:ascii="Times New Roman" w:hAnsi="Times New Roman"/>
          <w:sz w:val="24"/>
          <w:szCs w:val="24"/>
        </w:rPr>
      </w:pPr>
      <w:hyperlink r:id="rId100" w:history="1">
        <w:r w:rsidR="00A16B8E" w:rsidRPr="000B5E7C">
          <w:rPr>
            <w:rStyle w:val="a7"/>
            <w:rFonts w:ascii="Times New Roman" w:hAnsi="Times New Roman"/>
            <w:color w:val="auto"/>
            <w:sz w:val="24"/>
            <w:szCs w:val="24"/>
          </w:rPr>
          <w:t>http://ukrapk.com/news/world/polskii_opit_kreditovaniya_fermerov_ispolzovat_ili_net.html</w:t>
        </w:r>
      </w:hyperlink>
    </w:p>
    <w:p w:rsidR="00A16B8E" w:rsidRPr="000B5E7C" w:rsidRDefault="00A16B8E" w:rsidP="007C6115">
      <w:pPr>
        <w:pStyle w:val="af2"/>
        <w:numPr>
          <w:ilvl w:val="0"/>
          <w:numId w:val="9"/>
        </w:numPr>
        <w:tabs>
          <w:tab w:val="left" w:pos="709"/>
        </w:tabs>
        <w:spacing w:after="0" w:line="240" w:lineRule="auto"/>
        <w:ind w:left="0" w:firstLine="284"/>
        <w:jc w:val="both"/>
        <w:rPr>
          <w:rFonts w:ascii="Times New Roman" w:hAnsi="Times New Roman"/>
          <w:i/>
          <w:sz w:val="24"/>
          <w:szCs w:val="24"/>
        </w:rPr>
      </w:pPr>
      <w:r w:rsidRPr="000B5E7C">
        <w:rPr>
          <w:rFonts w:ascii="Times New Roman" w:hAnsi="Times New Roman"/>
          <w:sz w:val="24"/>
          <w:szCs w:val="24"/>
          <w:shd w:val="clear" w:color="auto" w:fill="FFFFFF"/>
        </w:rPr>
        <w:t>http://www.kprf-kbr.ru/news/aslanbek_shogenov_cherez_vozrozhdenie_kollektivnykh _khozjajstv _k_ehffektivnomu_zemlepolzovaniju/2014-07.</w:t>
      </w:r>
    </w:p>
    <w:p w:rsidR="00A16B8E" w:rsidRPr="000B5E7C" w:rsidRDefault="00A16B8E" w:rsidP="007C6115">
      <w:pPr>
        <w:pStyle w:val="af2"/>
        <w:numPr>
          <w:ilvl w:val="0"/>
          <w:numId w:val="9"/>
        </w:numPr>
        <w:tabs>
          <w:tab w:val="left" w:pos="709"/>
        </w:tabs>
        <w:spacing w:after="0" w:line="240" w:lineRule="auto"/>
        <w:ind w:left="0" w:firstLine="284"/>
        <w:jc w:val="both"/>
        <w:rPr>
          <w:rFonts w:ascii="Times New Roman" w:hAnsi="Times New Roman"/>
          <w:spacing w:val="-2"/>
          <w:sz w:val="24"/>
          <w:szCs w:val="24"/>
        </w:rPr>
      </w:pPr>
      <w:r w:rsidRPr="000B5E7C">
        <w:rPr>
          <w:rFonts w:ascii="Times New Roman" w:hAnsi="Times New Roman"/>
          <w:i/>
          <w:spacing w:val="-2"/>
          <w:sz w:val="24"/>
          <w:szCs w:val="24"/>
        </w:rPr>
        <w:t>Казанчева Х.К</w:t>
      </w:r>
      <w:r w:rsidRPr="000B5E7C">
        <w:rPr>
          <w:rFonts w:ascii="Times New Roman" w:hAnsi="Times New Roman"/>
          <w:spacing w:val="-2"/>
          <w:sz w:val="24"/>
          <w:szCs w:val="24"/>
        </w:rPr>
        <w:t>. Особенности функционирования региональной экономической си</w:t>
      </w:r>
      <w:r w:rsidRPr="000B5E7C">
        <w:rPr>
          <w:rFonts w:ascii="Times New Roman" w:hAnsi="Times New Roman"/>
          <w:spacing w:val="-2"/>
          <w:sz w:val="24"/>
          <w:szCs w:val="24"/>
        </w:rPr>
        <w:t>с</w:t>
      </w:r>
      <w:r w:rsidRPr="000B5E7C">
        <w:rPr>
          <w:rFonts w:ascii="Times New Roman" w:hAnsi="Times New Roman"/>
          <w:spacing w:val="-2"/>
          <w:sz w:val="24"/>
          <w:szCs w:val="24"/>
        </w:rPr>
        <w:t>темы: взаимодействие общества и природы. Нальчик. Издательство КБНЦ РАН. 2013. 120 с.</w:t>
      </w:r>
    </w:p>
    <w:p w:rsidR="00A16B8E" w:rsidRPr="000B5E7C" w:rsidRDefault="00A16B8E" w:rsidP="007C6115">
      <w:pPr>
        <w:pStyle w:val="af2"/>
        <w:numPr>
          <w:ilvl w:val="0"/>
          <w:numId w:val="9"/>
        </w:numPr>
        <w:tabs>
          <w:tab w:val="left" w:pos="709"/>
        </w:tabs>
        <w:spacing w:after="0" w:line="240" w:lineRule="auto"/>
        <w:ind w:left="0" w:firstLine="284"/>
        <w:jc w:val="both"/>
        <w:rPr>
          <w:rFonts w:ascii="Times New Roman" w:hAnsi="Times New Roman"/>
          <w:spacing w:val="4"/>
          <w:sz w:val="24"/>
          <w:szCs w:val="24"/>
        </w:rPr>
      </w:pPr>
      <w:r w:rsidRPr="000B5E7C">
        <w:rPr>
          <w:rFonts w:ascii="Times New Roman" w:hAnsi="Times New Roman"/>
          <w:i/>
          <w:spacing w:val="4"/>
          <w:sz w:val="24"/>
          <w:szCs w:val="24"/>
        </w:rPr>
        <w:t>Казанчева Х.К., Иванова З.Ш., Ципинов О.А</w:t>
      </w:r>
      <w:r w:rsidRPr="000B5E7C">
        <w:rPr>
          <w:rFonts w:ascii="Times New Roman" w:hAnsi="Times New Roman"/>
          <w:spacing w:val="4"/>
          <w:sz w:val="24"/>
          <w:szCs w:val="24"/>
        </w:rPr>
        <w:t>. Алгоритм программно-целевого подхода в развитии малоземельных регионов // Известия КБНЦ РАН № 1(63). 2015.    С. 147-152.</w:t>
      </w:r>
    </w:p>
    <w:p w:rsidR="00A16B8E" w:rsidRPr="000B5E7C" w:rsidRDefault="00A16B8E" w:rsidP="000B5E7C">
      <w:pPr>
        <w:tabs>
          <w:tab w:val="left" w:pos="709"/>
        </w:tabs>
        <w:ind w:firstLine="284"/>
        <w:jc w:val="both"/>
        <w:rPr>
          <w:sz w:val="24"/>
          <w:szCs w:val="24"/>
        </w:rPr>
      </w:pPr>
      <w:r w:rsidRPr="000B5E7C">
        <w:rPr>
          <w:sz w:val="24"/>
          <w:szCs w:val="24"/>
        </w:rPr>
        <w:t xml:space="preserve">10.  </w:t>
      </w:r>
      <w:r w:rsidRPr="000B5E7C">
        <w:rPr>
          <w:i/>
          <w:sz w:val="24"/>
          <w:szCs w:val="24"/>
        </w:rPr>
        <w:t>Казанчева Х.К</w:t>
      </w:r>
      <w:r w:rsidRPr="000B5E7C">
        <w:rPr>
          <w:sz w:val="24"/>
          <w:szCs w:val="24"/>
        </w:rPr>
        <w:t>.</w:t>
      </w:r>
      <w:r w:rsidRPr="000B5E7C">
        <w:rPr>
          <w:b/>
          <w:sz w:val="24"/>
          <w:szCs w:val="24"/>
        </w:rPr>
        <w:t xml:space="preserve"> </w:t>
      </w:r>
      <w:r w:rsidRPr="000B5E7C">
        <w:rPr>
          <w:sz w:val="24"/>
          <w:szCs w:val="24"/>
        </w:rPr>
        <w:t>Оценка природно-сырьевого потенциала малоземельного и труд</w:t>
      </w:r>
      <w:r w:rsidRPr="000B5E7C">
        <w:rPr>
          <w:sz w:val="24"/>
          <w:szCs w:val="24"/>
        </w:rPr>
        <w:t>о</w:t>
      </w:r>
      <w:r w:rsidRPr="000B5E7C">
        <w:rPr>
          <w:sz w:val="24"/>
          <w:szCs w:val="24"/>
        </w:rPr>
        <w:t xml:space="preserve">избыточного региона как фактора обеспечения его конкурентоспособности // Известия КБНЦ РАН. № 4 (66). 2015. С. 79-87. </w:t>
      </w:r>
    </w:p>
    <w:p w:rsidR="00D411D3" w:rsidRPr="000B5E7C" w:rsidRDefault="00D411D3" w:rsidP="000B5E7C">
      <w:pPr>
        <w:tabs>
          <w:tab w:val="left" w:pos="180"/>
          <w:tab w:val="left" w:pos="360"/>
        </w:tabs>
        <w:overflowPunct w:val="0"/>
        <w:autoSpaceDE w:val="0"/>
        <w:autoSpaceDN w:val="0"/>
        <w:adjustRightInd w:val="0"/>
        <w:ind w:firstLine="284"/>
        <w:jc w:val="both"/>
        <w:textAlignment w:val="baseline"/>
        <w:rPr>
          <w:caps/>
          <w:sz w:val="24"/>
          <w:szCs w:val="24"/>
        </w:rPr>
      </w:pPr>
    </w:p>
    <w:p w:rsidR="004A169E" w:rsidRPr="000B5E7C" w:rsidRDefault="004A169E" w:rsidP="000B5E7C">
      <w:pPr>
        <w:ind w:firstLine="284"/>
        <w:jc w:val="both"/>
        <w:rPr>
          <w:sz w:val="24"/>
          <w:szCs w:val="24"/>
        </w:rPr>
      </w:pPr>
      <w:r w:rsidRPr="000B5E7C">
        <w:rPr>
          <w:b/>
          <w:sz w:val="24"/>
          <w:szCs w:val="24"/>
        </w:rPr>
        <w:t>Казанчева Халимат Крымовна</w:t>
      </w:r>
      <w:r w:rsidRPr="000B5E7C">
        <w:rPr>
          <w:sz w:val="24"/>
          <w:szCs w:val="24"/>
        </w:rPr>
        <w:t>, в.н.с., д.э.н., профессор Института информатики и проблем регионального управления Кабардино-Балкарского научного центра РАН.</w:t>
      </w:r>
    </w:p>
    <w:p w:rsidR="004A169E" w:rsidRPr="000B5E7C" w:rsidRDefault="004A169E" w:rsidP="000B5E7C">
      <w:pPr>
        <w:ind w:firstLine="284"/>
        <w:jc w:val="both"/>
        <w:rPr>
          <w:sz w:val="24"/>
          <w:szCs w:val="24"/>
        </w:rPr>
      </w:pPr>
      <w:r w:rsidRPr="000B5E7C">
        <w:rPr>
          <w:sz w:val="24"/>
          <w:szCs w:val="24"/>
        </w:rPr>
        <w:t>360000, КБР, г. Нальчик, ул. И. Арманд, 37-а.</w:t>
      </w:r>
    </w:p>
    <w:p w:rsidR="004A169E" w:rsidRPr="000B5E7C" w:rsidRDefault="004A169E" w:rsidP="000B5E7C">
      <w:pPr>
        <w:ind w:firstLine="284"/>
        <w:jc w:val="both"/>
        <w:rPr>
          <w:sz w:val="24"/>
          <w:szCs w:val="24"/>
          <w:lang w:val="en-US"/>
        </w:rPr>
      </w:pPr>
      <w:r w:rsidRPr="000B5E7C">
        <w:rPr>
          <w:sz w:val="24"/>
          <w:szCs w:val="24"/>
        </w:rPr>
        <w:t>Тел</w:t>
      </w:r>
      <w:r w:rsidRPr="000B5E7C">
        <w:rPr>
          <w:sz w:val="24"/>
          <w:szCs w:val="24"/>
          <w:lang w:val="en-US"/>
        </w:rPr>
        <w:t>. 8-928-690-69-71.</w:t>
      </w:r>
    </w:p>
    <w:p w:rsidR="004A169E" w:rsidRPr="000B5E7C" w:rsidRDefault="004A169E" w:rsidP="000B5E7C">
      <w:pPr>
        <w:ind w:firstLine="284"/>
        <w:jc w:val="both"/>
        <w:rPr>
          <w:sz w:val="24"/>
          <w:szCs w:val="24"/>
          <w:lang w:val="en-US"/>
        </w:rPr>
      </w:pPr>
      <w:r w:rsidRPr="000B5E7C">
        <w:rPr>
          <w:sz w:val="24"/>
          <w:szCs w:val="24"/>
          <w:lang w:val="en-US"/>
        </w:rPr>
        <w:t xml:space="preserve">E-mail: </w:t>
      </w:r>
      <w:hyperlink r:id="rId101" w:history="1">
        <w:r w:rsidRPr="000B5E7C">
          <w:rPr>
            <w:rStyle w:val="a7"/>
            <w:color w:val="auto"/>
            <w:sz w:val="24"/>
            <w:szCs w:val="24"/>
            <w:lang w:val="en-US"/>
          </w:rPr>
          <w:t>kazancheva@mail.ru</w:t>
        </w:r>
      </w:hyperlink>
    </w:p>
    <w:p w:rsidR="004A169E" w:rsidRPr="000B5E7C" w:rsidRDefault="004A169E" w:rsidP="000B5E7C">
      <w:pPr>
        <w:ind w:firstLine="284"/>
        <w:jc w:val="both"/>
        <w:rPr>
          <w:sz w:val="24"/>
          <w:szCs w:val="24"/>
        </w:rPr>
      </w:pPr>
      <w:r w:rsidRPr="000B5E7C">
        <w:rPr>
          <w:b/>
          <w:sz w:val="24"/>
          <w:szCs w:val="24"/>
        </w:rPr>
        <w:t>Ципинов Оздемир Арсенович</w:t>
      </w:r>
      <w:r w:rsidRPr="000B5E7C">
        <w:rPr>
          <w:sz w:val="24"/>
          <w:szCs w:val="24"/>
        </w:rPr>
        <w:t>, аспирант Института информатики и проблем реги</w:t>
      </w:r>
      <w:r w:rsidRPr="000B5E7C">
        <w:rPr>
          <w:sz w:val="24"/>
          <w:szCs w:val="24"/>
        </w:rPr>
        <w:t>о</w:t>
      </w:r>
      <w:r w:rsidRPr="000B5E7C">
        <w:rPr>
          <w:sz w:val="24"/>
          <w:szCs w:val="24"/>
        </w:rPr>
        <w:t>нального управления Кабардино-Балкарского научного центра РАН.</w:t>
      </w:r>
    </w:p>
    <w:p w:rsidR="004A169E" w:rsidRPr="000B5E7C" w:rsidRDefault="004A169E" w:rsidP="000B5E7C">
      <w:pPr>
        <w:ind w:firstLine="284"/>
        <w:jc w:val="both"/>
        <w:rPr>
          <w:sz w:val="24"/>
          <w:szCs w:val="24"/>
        </w:rPr>
      </w:pPr>
      <w:r w:rsidRPr="000B5E7C">
        <w:rPr>
          <w:sz w:val="24"/>
          <w:szCs w:val="24"/>
        </w:rPr>
        <w:t>360000, КБР, г. Нальчик, ул. И. Арманд, 37-а.</w:t>
      </w:r>
    </w:p>
    <w:p w:rsidR="004A169E" w:rsidRPr="000B5E7C" w:rsidRDefault="004A169E" w:rsidP="000B5E7C">
      <w:pPr>
        <w:ind w:firstLine="284"/>
        <w:jc w:val="both"/>
        <w:rPr>
          <w:sz w:val="24"/>
          <w:szCs w:val="24"/>
          <w:lang w:val="en-US"/>
        </w:rPr>
      </w:pPr>
      <w:r w:rsidRPr="000B5E7C">
        <w:rPr>
          <w:sz w:val="24"/>
          <w:szCs w:val="24"/>
        </w:rPr>
        <w:t>Тел</w:t>
      </w:r>
      <w:r w:rsidRPr="000B5E7C">
        <w:rPr>
          <w:sz w:val="24"/>
          <w:szCs w:val="24"/>
          <w:lang w:val="en-US"/>
        </w:rPr>
        <w:t>. 8-928-690-69-71.</w:t>
      </w:r>
    </w:p>
    <w:p w:rsidR="004A169E" w:rsidRPr="000B5E7C" w:rsidRDefault="004A169E" w:rsidP="000B5E7C">
      <w:pPr>
        <w:ind w:firstLine="284"/>
        <w:jc w:val="both"/>
        <w:rPr>
          <w:sz w:val="24"/>
          <w:szCs w:val="24"/>
          <w:lang w:val="en-US"/>
        </w:rPr>
      </w:pPr>
      <w:r w:rsidRPr="000B5E7C">
        <w:rPr>
          <w:sz w:val="24"/>
          <w:szCs w:val="24"/>
          <w:lang w:val="en-US"/>
        </w:rPr>
        <w:t xml:space="preserve">E-mail: </w:t>
      </w:r>
      <w:hyperlink r:id="rId102" w:history="1">
        <w:r w:rsidRPr="000B5E7C">
          <w:rPr>
            <w:rStyle w:val="a7"/>
            <w:color w:val="auto"/>
            <w:sz w:val="24"/>
            <w:szCs w:val="24"/>
            <w:lang w:val="en-US"/>
          </w:rPr>
          <w:t>kazancheva@mail.ru</w:t>
        </w:r>
      </w:hyperlink>
    </w:p>
    <w:p w:rsidR="004A169E" w:rsidRPr="000B5E7C" w:rsidRDefault="004A169E" w:rsidP="000B5E7C">
      <w:pPr>
        <w:ind w:firstLine="284"/>
        <w:jc w:val="both"/>
        <w:rPr>
          <w:sz w:val="24"/>
          <w:szCs w:val="24"/>
          <w:lang w:val="en-US"/>
        </w:rPr>
      </w:pPr>
    </w:p>
    <w:p w:rsidR="004A169E" w:rsidRPr="000B5E7C" w:rsidRDefault="004A169E" w:rsidP="000B5E7C">
      <w:pPr>
        <w:ind w:firstLine="284"/>
        <w:jc w:val="both"/>
        <w:rPr>
          <w:sz w:val="24"/>
          <w:szCs w:val="24"/>
          <w:lang w:val="en-US"/>
        </w:rPr>
      </w:pPr>
      <w:r w:rsidRPr="000B5E7C">
        <w:rPr>
          <w:b/>
          <w:sz w:val="24"/>
          <w:szCs w:val="24"/>
          <w:lang w:val="en-US"/>
        </w:rPr>
        <w:t xml:space="preserve">Kazancheva </w:t>
      </w:r>
      <w:r w:rsidR="00766175" w:rsidRPr="000B5E7C">
        <w:rPr>
          <w:b/>
          <w:sz w:val="24"/>
          <w:szCs w:val="24"/>
          <w:lang w:val="en-US"/>
        </w:rPr>
        <w:t>Kh</w:t>
      </w:r>
      <w:r w:rsidRPr="000B5E7C">
        <w:rPr>
          <w:b/>
          <w:sz w:val="24"/>
          <w:szCs w:val="24"/>
          <w:lang w:val="en-US"/>
        </w:rPr>
        <w:t>alimat Krimovna</w:t>
      </w:r>
      <w:r w:rsidRPr="000B5E7C">
        <w:rPr>
          <w:sz w:val="24"/>
          <w:szCs w:val="24"/>
          <w:lang w:val="en-US"/>
        </w:rPr>
        <w:t>, doctor of economic sciences,</w:t>
      </w:r>
      <w:r w:rsidR="00613984" w:rsidRPr="00613984">
        <w:rPr>
          <w:sz w:val="24"/>
          <w:szCs w:val="24"/>
          <w:lang w:val="en-US"/>
        </w:rPr>
        <w:t xml:space="preserve"> </w:t>
      </w:r>
      <w:r w:rsidRPr="000B5E7C">
        <w:rPr>
          <w:sz w:val="24"/>
          <w:szCs w:val="24"/>
          <w:lang w:val="en-US"/>
        </w:rPr>
        <w:t>professor, leading staff scientist, Institute of Computer Science and Problems of Regional Management of KBSC of the Russian Academy of Sciences.</w:t>
      </w:r>
    </w:p>
    <w:p w:rsidR="004A169E" w:rsidRPr="000B5E7C" w:rsidRDefault="004A169E" w:rsidP="000B5E7C">
      <w:pPr>
        <w:ind w:firstLine="284"/>
        <w:jc w:val="both"/>
        <w:rPr>
          <w:sz w:val="24"/>
          <w:szCs w:val="24"/>
          <w:lang w:val="en-US"/>
        </w:rPr>
      </w:pPr>
      <w:r w:rsidRPr="000B5E7C">
        <w:rPr>
          <w:sz w:val="24"/>
          <w:szCs w:val="24"/>
          <w:lang w:val="en-US"/>
        </w:rPr>
        <w:t>360000, KBR, Nalchik, 37-a, I. Armand street.</w:t>
      </w:r>
    </w:p>
    <w:p w:rsidR="004A169E" w:rsidRPr="000B5E7C" w:rsidRDefault="004A169E" w:rsidP="000B5E7C">
      <w:pPr>
        <w:ind w:firstLine="284"/>
        <w:jc w:val="both"/>
        <w:rPr>
          <w:sz w:val="24"/>
          <w:szCs w:val="24"/>
          <w:lang w:val="en-US"/>
        </w:rPr>
      </w:pPr>
      <w:r w:rsidRPr="000B5E7C">
        <w:rPr>
          <w:sz w:val="24"/>
          <w:szCs w:val="24"/>
          <w:lang w:val="en-US"/>
        </w:rPr>
        <w:t>Ph. +7-928-690-69-71.</w:t>
      </w:r>
    </w:p>
    <w:p w:rsidR="004A169E" w:rsidRPr="000B5E7C" w:rsidRDefault="004A169E" w:rsidP="000B5E7C">
      <w:pPr>
        <w:ind w:firstLine="284"/>
        <w:jc w:val="both"/>
        <w:rPr>
          <w:sz w:val="24"/>
          <w:szCs w:val="24"/>
          <w:lang w:val="en-US"/>
        </w:rPr>
      </w:pPr>
      <w:r w:rsidRPr="000B5E7C">
        <w:rPr>
          <w:sz w:val="24"/>
          <w:szCs w:val="24"/>
          <w:lang w:val="en-US"/>
        </w:rPr>
        <w:t xml:space="preserve">E-mail: </w:t>
      </w:r>
      <w:hyperlink r:id="rId103" w:history="1">
        <w:r w:rsidRPr="000B5E7C">
          <w:rPr>
            <w:rStyle w:val="a7"/>
            <w:color w:val="auto"/>
            <w:sz w:val="24"/>
            <w:szCs w:val="24"/>
            <w:lang w:val="en-US"/>
          </w:rPr>
          <w:t>kazancheva@mail.ru</w:t>
        </w:r>
      </w:hyperlink>
    </w:p>
    <w:p w:rsidR="004A169E" w:rsidRPr="000B5E7C" w:rsidRDefault="004A169E" w:rsidP="000B5E7C">
      <w:pPr>
        <w:ind w:firstLine="284"/>
        <w:jc w:val="both"/>
        <w:rPr>
          <w:sz w:val="24"/>
          <w:szCs w:val="24"/>
          <w:lang w:val="en-US"/>
        </w:rPr>
      </w:pPr>
      <w:r w:rsidRPr="000B5E7C">
        <w:rPr>
          <w:b/>
          <w:sz w:val="24"/>
          <w:szCs w:val="24"/>
          <w:lang w:val="en-US"/>
        </w:rPr>
        <w:t>Tsipinov Ozdemir Arsenovich</w:t>
      </w:r>
      <w:r w:rsidRPr="000B5E7C">
        <w:rPr>
          <w:sz w:val="24"/>
          <w:szCs w:val="24"/>
          <w:lang w:val="en-US"/>
        </w:rPr>
        <w:t>, post-graduate,</w:t>
      </w:r>
      <w:r w:rsidR="00613984" w:rsidRPr="00613984">
        <w:rPr>
          <w:sz w:val="24"/>
          <w:szCs w:val="24"/>
          <w:lang w:val="en-US"/>
        </w:rPr>
        <w:t xml:space="preserve"> </w:t>
      </w:r>
      <w:r w:rsidRPr="000B5E7C">
        <w:rPr>
          <w:sz w:val="24"/>
          <w:szCs w:val="24"/>
          <w:lang w:val="en-US"/>
        </w:rPr>
        <w:t>Institute of Computer Science and Problems of Regional Management of KBSC of the Russian Academy of Sciences.</w:t>
      </w:r>
    </w:p>
    <w:p w:rsidR="004A169E" w:rsidRPr="000B5E7C" w:rsidRDefault="004A169E" w:rsidP="000B5E7C">
      <w:pPr>
        <w:ind w:firstLine="284"/>
        <w:jc w:val="both"/>
        <w:rPr>
          <w:sz w:val="24"/>
          <w:szCs w:val="24"/>
          <w:lang w:val="en-US"/>
        </w:rPr>
      </w:pPr>
      <w:r w:rsidRPr="000B5E7C">
        <w:rPr>
          <w:sz w:val="24"/>
          <w:szCs w:val="24"/>
          <w:lang w:val="en-US"/>
        </w:rPr>
        <w:t>360000, KBR, Nalchik, 37-a, I. Armand street.</w:t>
      </w:r>
    </w:p>
    <w:p w:rsidR="004A169E" w:rsidRPr="000B5E7C" w:rsidRDefault="004A169E" w:rsidP="000B5E7C">
      <w:pPr>
        <w:ind w:firstLine="284"/>
        <w:jc w:val="both"/>
        <w:rPr>
          <w:sz w:val="24"/>
          <w:szCs w:val="24"/>
          <w:lang w:val="en-US"/>
        </w:rPr>
      </w:pPr>
      <w:r w:rsidRPr="000B5E7C">
        <w:rPr>
          <w:sz w:val="24"/>
          <w:szCs w:val="24"/>
          <w:lang w:val="en-US"/>
        </w:rPr>
        <w:t>Ph. +7-928-690-69-71.</w:t>
      </w:r>
    </w:p>
    <w:p w:rsidR="004A169E" w:rsidRPr="000B5E7C" w:rsidRDefault="004A169E" w:rsidP="000B5E7C">
      <w:pPr>
        <w:ind w:firstLine="284"/>
        <w:jc w:val="both"/>
        <w:rPr>
          <w:sz w:val="24"/>
          <w:szCs w:val="24"/>
          <w:lang w:val="en-US"/>
        </w:rPr>
      </w:pPr>
      <w:r w:rsidRPr="000B5E7C">
        <w:rPr>
          <w:sz w:val="24"/>
          <w:szCs w:val="24"/>
          <w:lang w:val="en-US"/>
        </w:rPr>
        <w:t xml:space="preserve">E-mail: </w:t>
      </w:r>
      <w:hyperlink r:id="rId104" w:history="1">
        <w:r w:rsidRPr="000B5E7C">
          <w:rPr>
            <w:rStyle w:val="a7"/>
            <w:color w:val="auto"/>
            <w:sz w:val="24"/>
            <w:szCs w:val="24"/>
            <w:lang w:val="en-US"/>
          </w:rPr>
          <w:t>kazancheva@mail.ru</w:t>
        </w:r>
      </w:hyperlink>
    </w:p>
    <w:p w:rsidR="004A169E" w:rsidRPr="000B5E7C" w:rsidRDefault="004A169E" w:rsidP="000B5E7C">
      <w:pPr>
        <w:tabs>
          <w:tab w:val="left" w:pos="180"/>
          <w:tab w:val="left" w:pos="360"/>
        </w:tabs>
        <w:overflowPunct w:val="0"/>
        <w:autoSpaceDE w:val="0"/>
        <w:autoSpaceDN w:val="0"/>
        <w:adjustRightInd w:val="0"/>
        <w:ind w:firstLine="284"/>
        <w:jc w:val="both"/>
        <w:textAlignment w:val="baseline"/>
        <w:rPr>
          <w:caps/>
          <w:sz w:val="24"/>
          <w:szCs w:val="24"/>
        </w:rPr>
      </w:pPr>
      <w:r w:rsidRPr="000B5E7C">
        <w:rPr>
          <w:caps/>
          <w:sz w:val="24"/>
          <w:szCs w:val="24"/>
        </w:rPr>
        <w:t>_________________________________________________________________________</w:t>
      </w:r>
    </w:p>
    <w:p w:rsidR="00AB1809" w:rsidRPr="000B5E7C" w:rsidRDefault="00AB1809" w:rsidP="000B5E7C">
      <w:pPr>
        <w:tabs>
          <w:tab w:val="left" w:pos="180"/>
          <w:tab w:val="left" w:pos="360"/>
        </w:tabs>
        <w:overflowPunct w:val="0"/>
        <w:autoSpaceDE w:val="0"/>
        <w:autoSpaceDN w:val="0"/>
        <w:adjustRightInd w:val="0"/>
        <w:ind w:firstLine="284"/>
        <w:jc w:val="both"/>
        <w:textAlignment w:val="baseline"/>
        <w:rPr>
          <w:caps/>
          <w:sz w:val="24"/>
          <w:szCs w:val="24"/>
        </w:rPr>
      </w:pPr>
    </w:p>
    <w:p w:rsidR="003A0177" w:rsidRPr="000B5E7C" w:rsidRDefault="003A0177" w:rsidP="000B5E7C">
      <w:pPr>
        <w:pStyle w:val="114"/>
        <w:spacing w:line="240" w:lineRule="auto"/>
        <w:ind w:firstLine="0"/>
        <w:jc w:val="both"/>
        <w:rPr>
          <w:b w:val="0"/>
          <w:i/>
          <w:color w:val="auto"/>
          <w:sz w:val="24"/>
          <w:szCs w:val="24"/>
        </w:rPr>
      </w:pPr>
      <w:r w:rsidRPr="000B5E7C">
        <w:rPr>
          <w:b w:val="0"/>
          <w:i/>
          <w:color w:val="auto"/>
          <w:sz w:val="24"/>
          <w:szCs w:val="24"/>
        </w:rPr>
        <w:t xml:space="preserve">УДК </w:t>
      </w:r>
      <w:hyperlink r:id="rId105" w:history="1">
        <w:r w:rsidRPr="000B5E7C">
          <w:rPr>
            <w:b w:val="0"/>
            <w:i/>
            <w:color w:val="auto"/>
            <w:sz w:val="24"/>
            <w:szCs w:val="24"/>
          </w:rPr>
          <w:t>336.02</w:t>
        </w:r>
      </w:hyperlink>
    </w:p>
    <w:p w:rsidR="003A0177" w:rsidRPr="000B5E7C" w:rsidRDefault="003A0177" w:rsidP="000B5E7C">
      <w:pPr>
        <w:jc w:val="both"/>
        <w:rPr>
          <w:bCs/>
          <w:sz w:val="10"/>
          <w:szCs w:val="10"/>
        </w:rPr>
      </w:pPr>
    </w:p>
    <w:p w:rsidR="003A0177" w:rsidRPr="000B5E7C" w:rsidRDefault="003A0177" w:rsidP="000B5E7C">
      <w:pPr>
        <w:widowControl w:val="0"/>
        <w:shd w:val="clear" w:color="auto" w:fill="FFFFFF"/>
        <w:jc w:val="center"/>
        <w:rPr>
          <w:b/>
          <w:sz w:val="28"/>
          <w:szCs w:val="28"/>
        </w:rPr>
      </w:pPr>
      <w:r w:rsidRPr="000B5E7C">
        <w:rPr>
          <w:b/>
          <w:sz w:val="28"/>
          <w:szCs w:val="28"/>
        </w:rPr>
        <w:t xml:space="preserve">РАЗРАБОТКА МЕТОДИКИ ПРОВЕДЕНИЯ </w:t>
      </w:r>
    </w:p>
    <w:p w:rsidR="003A0177" w:rsidRPr="000B5E7C" w:rsidRDefault="003A0177" w:rsidP="000B5E7C">
      <w:pPr>
        <w:widowControl w:val="0"/>
        <w:shd w:val="clear" w:color="auto" w:fill="FFFFFF"/>
        <w:jc w:val="center"/>
        <w:rPr>
          <w:b/>
          <w:sz w:val="28"/>
          <w:szCs w:val="28"/>
        </w:rPr>
      </w:pPr>
      <w:r w:rsidRPr="000B5E7C">
        <w:rPr>
          <w:b/>
          <w:sz w:val="28"/>
          <w:szCs w:val="28"/>
        </w:rPr>
        <w:t xml:space="preserve">КОМПЛЕКСНОЙ ДИАГНОСТИЧЕСКОЙ ОЦЕНКИ </w:t>
      </w:r>
    </w:p>
    <w:p w:rsidR="003A0177" w:rsidRPr="000B5E7C" w:rsidRDefault="003A0177" w:rsidP="000B5E7C">
      <w:pPr>
        <w:widowControl w:val="0"/>
        <w:shd w:val="clear" w:color="auto" w:fill="FFFFFF"/>
        <w:jc w:val="center"/>
        <w:rPr>
          <w:b/>
          <w:sz w:val="28"/>
          <w:szCs w:val="28"/>
        </w:rPr>
      </w:pPr>
      <w:r w:rsidRPr="000B5E7C">
        <w:rPr>
          <w:b/>
          <w:sz w:val="28"/>
          <w:szCs w:val="28"/>
        </w:rPr>
        <w:t>ФИНАНСОВОЙ СИТУАЦИИ НА ПРЕДПРИЯТИИ</w:t>
      </w:r>
    </w:p>
    <w:p w:rsidR="003A0177" w:rsidRPr="000B5E7C" w:rsidRDefault="003A0177" w:rsidP="000B5E7C">
      <w:pPr>
        <w:jc w:val="center"/>
        <w:rPr>
          <w:rFonts w:eastAsia="Courier New"/>
          <w:sz w:val="18"/>
          <w:szCs w:val="18"/>
        </w:rPr>
      </w:pPr>
    </w:p>
    <w:p w:rsidR="003A0177" w:rsidRPr="000B5E7C" w:rsidRDefault="003A0177" w:rsidP="000B5E7C">
      <w:pPr>
        <w:widowControl w:val="0"/>
        <w:shd w:val="clear" w:color="auto" w:fill="FFFFFF"/>
        <w:jc w:val="center"/>
        <w:rPr>
          <w:b/>
          <w:sz w:val="24"/>
          <w:szCs w:val="24"/>
        </w:rPr>
      </w:pPr>
      <w:r w:rsidRPr="000B5E7C">
        <w:rPr>
          <w:b/>
          <w:sz w:val="24"/>
          <w:szCs w:val="24"/>
        </w:rPr>
        <w:t>А.В. МИСАКОВ</w:t>
      </w:r>
    </w:p>
    <w:p w:rsidR="003A0177" w:rsidRPr="000B5E7C" w:rsidRDefault="003A0177" w:rsidP="000B5E7C">
      <w:pPr>
        <w:jc w:val="center"/>
        <w:rPr>
          <w:rFonts w:eastAsia="Courier New"/>
          <w:sz w:val="18"/>
          <w:szCs w:val="18"/>
        </w:rPr>
      </w:pPr>
    </w:p>
    <w:p w:rsidR="003A0177" w:rsidRPr="000B5E7C" w:rsidRDefault="003A0177" w:rsidP="000B5E7C">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3A0177" w:rsidRPr="000B5E7C" w:rsidRDefault="003A0177"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3A0177" w:rsidRPr="000B5E7C" w:rsidRDefault="003A0177" w:rsidP="000B5E7C">
      <w:pPr>
        <w:pStyle w:val="a9"/>
        <w:jc w:val="center"/>
        <w:rPr>
          <w:rFonts w:ascii="Times New Roman" w:hAnsi="Times New Roman"/>
          <w:sz w:val="20"/>
          <w:szCs w:val="20"/>
        </w:rPr>
      </w:pPr>
      <w:r w:rsidRPr="000B5E7C">
        <w:rPr>
          <w:rFonts w:ascii="Times New Roman" w:hAnsi="Times New Roman"/>
          <w:sz w:val="20"/>
          <w:szCs w:val="20"/>
        </w:rPr>
        <w:lastRenderedPageBreak/>
        <w:t>360000, КБР, г. Нальчик, ул. И. Арманд, 37-а</w:t>
      </w:r>
    </w:p>
    <w:p w:rsidR="003A0177" w:rsidRPr="000B5E7C" w:rsidRDefault="003A0177"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3A0177" w:rsidRPr="000B5E7C" w:rsidRDefault="003A0177" w:rsidP="000B5E7C">
      <w:pPr>
        <w:jc w:val="center"/>
        <w:rPr>
          <w:rFonts w:eastAsia="Courier New"/>
          <w:sz w:val="18"/>
          <w:szCs w:val="18"/>
        </w:rPr>
      </w:pPr>
    </w:p>
    <w:p w:rsidR="003A0177" w:rsidRPr="000B5E7C" w:rsidRDefault="003A0177" w:rsidP="000B5E7C">
      <w:pPr>
        <w:widowControl w:val="0"/>
        <w:shd w:val="clear" w:color="auto" w:fill="FFFFFF"/>
        <w:ind w:left="284" w:right="284" w:firstLine="284"/>
        <w:jc w:val="both"/>
        <w:rPr>
          <w:sz w:val="22"/>
          <w:szCs w:val="22"/>
        </w:rPr>
      </w:pPr>
      <w:r w:rsidRPr="000B5E7C">
        <w:rPr>
          <w:i/>
          <w:sz w:val="22"/>
          <w:szCs w:val="22"/>
        </w:rPr>
        <w:t>В статье рассмотрены проблемы анализа денежных потоков, предложена  методика проведения комплексной диагностической оценки финансовой ситуации на предприятии</w:t>
      </w:r>
      <w:r w:rsidRPr="000B5E7C">
        <w:rPr>
          <w:sz w:val="22"/>
          <w:szCs w:val="22"/>
        </w:rPr>
        <w:t xml:space="preserve">. </w:t>
      </w:r>
    </w:p>
    <w:p w:rsidR="003A0177" w:rsidRPr="000B5E7C" w:rsidRDefault="003A0177" w:rsidP="000B5E7C">
      <w:pPr>
        <w:widowControl w:val="0"/>
        <w:shd w:val="clear" w:color="auto" w:fill="FFFFFF"/>
        <w:ind w:left="284" w:right="284" w:firstLine="284"/>
        <w:jc w:val="both"/>
        <w:rPr>
          <w:sz w:val="22"/>
          <w:szCs w:val="22"/>
        </w:rPr>
      </w:pPr>
    </w:p>
    <w:p w:rsidR="003A0177" w:rsidRPr="000B5E7C" w:rsidRDefault="003A0177" w:rsidP="000B5E7C">
      <w:pPr>
        <w:widowControl w:val="0"/>
        <w:shd w:val="clear" w:color="auto" w:fill="FFFFFF"/>
        <w:ind w:left="284" w:right="284" w:firstLine="284"/>
        <w:jc w:val="both"/>
        <w:rPr>
          <w:sz w:val="22"/>
          <w:szCs w:val="22"/>
        </w:rPr>
      </w:pPr>
      <w:r w:rsidRPr="000B5E7C">
        <w:rPr>
          <w:b/>
          <w:sz w:val="22"/>
          <w:szCs w:val="22"/>
        </w:rPr>
        <w:t>Ключевые слова</w:t>
      </w:r>
      <w:r w:rsidRPr="000B5E7C">
        <w:rPr>
          <w:sz w:val="22"/>
          <w:szCs w:val="22"/>
        </w:rPr>
        <w:t>: финансовое положение, денежные потоки, угрозы банкротства, анализ и диагностика.</w:t>
      </w:r>
    </w:p>
    <w:p w:rsidR="003A0177" w:rsidRPr="000B5E7C" w:rsidRDefault="003A0177" w:rsidP="000B5E7C">
      <w:pPr>
        <w:widowControl w:val="0"/>
        <w:shd w:val="clear" w:color="auto" w:fill="FFFFFF"/>
        <w:ind w:firstLine="284"/>
        <w:jc w:val="both"/>
        <w:rPr>
          <w:sz w:val="24"/>
          <w:szCs w:val="24"/>
        </w:rPr>
      </w:pPr>
    </w:p>
    <w:p w:rsidR="00BF4B28" w:rsidRPr="007A7001" w:rsidRDefault="003A0177" w:rsidP="000B5E7C">
      <w:pPr>
        <w:widowControl w:val="0"/>
        <w:shd w:val="clear" w:color="auto" w:fill="FFFFFF"/>
        <w:jc w:val="center"/>
        <w:rPr>
          <w:b/>
          <w:sz w:val="28"/>
          <w:szCs w:val="28"/>
          <w:lang w:val="en-US"/>
        </w:rPr>
      </w:pPr>
      <w:r w:rsidRPr="000B5E7C">
        <w:rPr>
          <w:b/>
          <w:sz w:val="28"/>
          <w:szCs w:val="28"/>
          <w:lang w:val="en-US"/>
        </w:rPr>
        <w:t>DEVELOPMENT OF THE TECHNIQUE OF THE COMPLEX</w:t>
      </w:r>
    </w:p>
    <w:p w:rsidR="008A3BCF" w:rsidRPr="007A7001" w:rsidRDefault="003A0177" w:rsidP="000B5E7C">
      <w:pPr>
        <w:widowControl w:val="0"/>
        <w:shd w:val="clear" w:color="auto" w:fill="FFFFFF"/>
        <w:jc w:val="center"/>
        <w:rPr>
          <w:b/>
          <w:sz w:val="28"/>
          <w:szCs w:val="28"/>
          <w:lang w:val="en-US"/>
        </w:rPr>
      </w:pPr>
      <w:r w:rsidRPr="000B5E7C">
        <w:rPr>
          <w:b/>
          <w:sz w:val="28"/>
          <w:szCs w:val="28"/>
          <w:lang w:val="en-US"/>
        </w:rPr>
        <w:t>DIAGNOSTIC ASSESSMENT OF THE FINANCIAL SITUATION</w:t>
      </w:r>
    </w:p>
    <w:p w:rsidR="003A0177" w:rsidRPr="000B5E7C" w:rsidRDefault="00C125E8" w:rsidP="000B5E7C">
      <w:pPr>
        <w:widowControl w:val="0"/>
        <w:shd w:val="clear" w:color="auto" w:fill="FFFFFF"/>
        <w:jc w:val="center"/>
        <w:rPr>
          <w:b/>
          <w:sz w:val="28"/>
          <w:szCs w:val="28"/>
          <w:lang w:val="en-US"/>
        </w:rPr>
      </w:pPr>
      <w:r w:rsidRPr="000B5E7C">
        <w:rPr>
          <w:b/>
          <w:sz w:val="28"/>
          <w:szCs w:val="28"/>
          <w:lang w:val="en-US"/>
        </w:rPr>
        <w:t>AT</w:t>
      </w:r>
      <w:r w:rsidR="003A0177" w:rsidRPr="000B5E7C">
        <w:rPr>
          <w:b/>
          <w:sz w:val="28"/>
          <w:szCs w:val="28"/>
          <w:lang w:val="en-US"/>
        </w:rPr>
        <w:t xml:space="preserve"> THE ENTERPRISE</w:t>
      </w:r>
    </w:p>
    <w:p w:rsidR="003A0177" w:rsidRPr="000B5E7C" w:rsidRDefault="003A0177" w:rsidP="000B5E7C">
      <w:pPr>
        <w:jc w:val="center"/>
        <w:rPr>
          <w:rFonts w:eastAsia="Courier New"/>
          <w:sz w:val="18"/>
          <w:szCs w:val="18"/>
          <w:lang w:val="en-US"/>
        </w:rPr>
      </w:pPr>
    </w:p>
    <w:p w:rsidR="003A0177" w:rsidRPr="000B5E7C" w:rsidRDefault="003A0177" w:rsidP="000B5E7C">
      <w:pPr>
        <w:widowControl w:val="0"/>
        <w:shd w:val="clear" w:color="auto" w:fill="FFFFFF"/>
        <w:jc w:val="center"/>
        <w:rPr>
          <w:b/>
          <w:sz w:val="24"/>
          <w:szCs w:val="24"/>
          <w:lang w:val="en-US"/>
        </w:rPr>
      </w:pPr>
      <w:r w:rsidRPr="000B5E7C">
        <w:rPr>
          <w:b/>
          <w:sz w:val="24"/>
          <w:szCs w:val="24"/>
          <w:lang w:val="en-US"/>
        </w:rPr>
        <w:t>A.V. MISAKOV</w:t>
      </w:r>
    </w:p>
    <w:p w:rsidR="003A0177" w:rsidRPr="000B5E7C" w:rsidRDefault="003A0177" w:rsidP="000B5E7C">
      <w:pPr>
        <w:pStyle w:val="a9"/>
        <w:jc w:val="center"/>
        <w:rPr>
          <w:rFonts w:ascii="Times New Roman" w:hAnsi="Times New Roman"/>
          <w:bCs/>
          <w:sz w:val="18"/>
          <w:szCs w:val="18"/>
          <w:lang w:val="en-US"/>
        </w:rPr>
      </w:pPr>
    </w:p>
    <w:p w:rsidR="00C125E8" w:rsidRPr="000B5E7C" w:rsidRDefault="00C125E8"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C125E8" w:rsidRPr="000B5E7C" w:rsidRDefault="00C125E8"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Russian Academy of Sciences </w:t>
      </w:r>
    </w:p>
    <w:p w:rsidR="00C125E8" w:rsidRPr="000B5E7C" w:rsidRDefault="00C125E8"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C125E8" w:rsidRPr="000B5E7C" w:rsidRDefault="00C125E8"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3A0177" w:rsidRPr="000B5E7C" w:rsidRDefault="003A0177" w:rsidP="000B5E7C">
      <w:pPr>
        <w:jc w:val="center"/>
        <w:rPr>
          <w:rFonts w:eastAsia="Courier New"/>
          <w:sz w:val="18"/>
          <w:szCs w:val="18"/>
          <w:lang w:val="en-US"/>
        </w:rPr>
      </w:pPr>
    </w:p>
    <w:p w:rsidR="003A0177" w:rsidRPr="000B5E7C" w:rsidRDefault="003A0177" w:rsidP="000B5E7C">
      <w:pPr>
        <w:widowControl w:val="0"/>
        <w:shd w:val="clear" w:color="auto" w:fill="FFFFFF"/>
        <w:ind w:firstLine="284"/>
        <w:jc w:val="both"/>
        <w:rPr>
          <w:sz w:val="22"/>
          <w:szCs w:val="22"/>
          <w:lang w:val="en-US"/>
        </w:rPr>
      </w:pPr>
      <w:r w:rsidRPr="000B5E7C">
        <w:rPr>
          <w:sz w:val="22"/>
          <w:szCs w:val="22"/>
          <w:lang w:val="en-US"/>
        </w:rPr>
        <w:t xml:space="preserve">In </w:t>
      </w:r>
      <w:r w:rsidR="00264710" w:rsidRPr="000B5E7C">
        <w:rPr>
          <w:sz w:val="22"/>
          <w:szCs w:val="22"/>
          <w:lang w:val="en-US"/>
        </w:rPr>
        <w:t xml:space="preserve">the </w:t>
      </w:r>
      <w:r w:rsidRPr="000B5E7C">
        <w:rPr>
          <w:sz w:val="22"/>
          <w:szCs w:val="22"/>
          <w:lang w:val="en-US"/>
        </w:rPr>
        <w:t xml:space="preserve">article problems of the analysis of cash flows are considered, the technique of carrying out a complex diagnostic assessment of a financial situation in the enterprise is offered. </w:t>
      </w:r>
    </w:p>
    <w:p w:rsidR="003A0177" w:rsidRPr="000B5E7C" w:rsidRDefault="003A0177" w:rsidP="000B5E7C">
      <w:pPr>
        <w:widowControl w:val="0"/>
        <w:shd w:val="clear" w:color="auto" w:fill="FFFFFF"/>
        <w:ind w:firstLine="284"/>
        <w:jc w:val="both"/>
        <w:rPr>
          <w:sz w:val="22"/>
          <w:szCs w:val="22"/>
          <w:lang w:val="en-US"/>
        </w:rPr>
      </w:pPr>
    </w:p>
    <w:p w:rsidR="003A0177" w:rsidRPr="000B5E7C" w:rsidRDefault="003A0177" w:rsidP="000B5E7C">
      <w:pPr>
        <w:widowControl w:val="0"/>
        <w:shd w:val="clear" w:color="auto" w:fill="FFFFFF"/>
        <w:ind w:firstLine="284"/>
        <w:jc w:val="both"/>
        <w:rPr>
          <w:sz w:val="22"/>
          <w:szCs w:val="22"/>
          <w:lang w:val="en-US"/>
        </w:rPr>
      </w:pPr>
      <w:r w:rsidRPr="000B5E7C">
        <w:rPr>
          <w:b/>
          <w:sz w:val="22"/>
          <w:szCs w:val="22"/>
          <w:lang w:val="en-US"/>
        </w:rPr>
        <w:t>Key words</w:t>
      </w:r>
      <w:r w:rsidRPr="000B5E7C">
        <w:rPr>
          <w:sz w:val="22"/>
          <w:szCs w:val="22"/>
          <w:lang w:val="en-US"/>
        </w:rPr>
        <w:t>: financial position, cash flows, bankruptcy threats, analysis and diagnostics.</w:t>
      </w:r>
    </w:p>
    <w:p w:rsidR="008A4A04" w:rsidRPr="000B5E7C" w:rsidRDefault="008A4A04" w:rsidP="000B5E7C">
      <w:pPr>
        <w:shd w:val="clear" w:color="auto" w:fill="FFFFFF"/>
        <w:ind w:firstLine="284"/>
        <w:jc w:val="both"/>
        <w:rPr>
          <w:sz w:val="24"/>
          <w:szCs w:val="24"/>
          <w:lang w:val="en-US"/>
        </w:rPr>
      </w:pPr>
    </w:p>
    <w:p w:rsidR="008A4A04" w:rsidRPr="000B5E7C" w:rsidRDefault="008A4A04" w:rsidP="000B5E7C">
      <w:pPr>
        <w:jc w:val="center"/>
        <w:rPr>
          <w:b/>
          <w:sz w:val="24"/>
          <w:szCs w:val="24"/>
        </w:rPr>
      </w:pPr>
      <w:r w:rsidRPr="000B5E7C">
        <w:rPr>
          <w:b/>
          <w:sz w:val="24"/>
          <w:szCs w:val="24"/>
        </w:rPr>
        <w:t>ЛИТЕРАТУРА</w:t>
      </w:r>
    </w:p>
    <w:p w:rsidR="008A4A04" w:rsidRPr="000B5E7C" w:rsidRDefault="008A4A04" w:rsidP="000B5E7C">
      <w:pPr>
        <w:ind w:firstLine="284"/>
        <w:jc w:val="both"/>
        <w:rPr>
          <w:sz w:val="24"/>
          <w:szCs w:val="24"/>
        </w:rPr>
      </w:pP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Апшев З.Б., Чеченова Ф.Ж., Мисаков В.С</w:t>
      </w:r>
      <w:r w:rsidRPr="000B5E7C">
        <w:rPr>
          <w:rFonts w:ascii="Times New Roman" w:hAnsi="Times New Roman"/>
          <w:sz w:val="24"/>
          <w:szCs w:val="24"/>
        </w:rPr>
        <w:t xml:space="preserve">. Стратегическое управление развитием предприятий как основа формирования конкурентных преимуществ региона. </w:t>
      </w:r>
      <w:hyperlink r:id="rId106" w:history="1">
        <w:r w:rsidRPr="000B5E7C">
          <w:rPr>
            <w:rStyle w:val="a7"/>
            <w:rFonts w:ascii="Times New Roman" w:hAnsi="Times New Roman"/>
            <w:color w:val="auto"/>
            <w:sz w:val="24"/>
            <w:szCs w:val="24"/>
            <w:u w:val="none"/>
          </w:rPr>
          <w:t>Terra Economicus</w:t>
        </w:r>
      </w:hyperlink>
      <w:r w:rsidRPr="000B5E7C">
        <w:rPr>
          <w:rFonts w:ascii="Times New Roman" w:hAnsi="Times New Roman"/>
          <w:sz w:val="24"/>
          <w:szCs w:val="24"/>
        </w:rPr>
        <w:t xml:space="preserve">. 2009. Т. 7. № 2-3. С. 181-184. </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Бжедугова И.Х., Хапаева Ж.Б., Мисаков А.В</w:t>
      </w:r>
      <w:r w:rsidRPr="000B5E7C">
        <w:rPr>
          <w:rFonts w:ascii="Times New Roman" w:hAnsi="Times New Roman"/>
          <w:sz w:val="24"/>
          <w:szCs w:val="24"/>
        </w:rPr>
        <w:t xml:space="preserve">. </w:t>
      </w:r>
      <w:hyperlink r:id="rId107" w:history="1">
        <w:r w:rsidRPr="000B5E7C">
          <w:rPr>
            <w:rStyle w:val="a7"/>
            <w:rFonts w:ascii="Times New Roman" w:hAnsi="Times New Roman"/>
            <w:color w:val="auto"/>
            <w:sz w:val="24"/>
            <w:szCs w:val="24"/>
            <w:u w:val="none"/>
          </w:rPr>
          <w:t>Особенности организации внутр</w:t>
        </w:r>
        <w:r w:rsidRPr="000B5E7C">
          <w:rPr>
            <w:rStyle w:val="a7"/>
            <w:rFonts w:ascii="Times New Roman" w:hAnsi="Times New Roman"/>
            <w:color w:val="auto"/>
            <w:sz w:val="24"/>
            <w:szCs w:val="24"/>
            <w:u w:val="none"/>
          </w:rPr>
          <w:t>и</w:t>
        </w:r>
        <w:r w:rsidRPr="000B5E7C">
          <w:rPr>
            <w:rStyle w:val="a7"/>
            <w:rFonts w:ascii="Times New Roman" w:hAnsi="Times New Roman"/>
            <w:color w:val="auto"/>
            <w:sz w:val="24"/>
            <w:szCs w:val="24"/>
            <w:u w:val="none"/>
          </w:rPr>
          <w:t>фирменного стандарта аудиторской фирмы для аудита хозяйствующих субъектов АПК</w:t>
        </w:r>
      </w:hyperlink>
      <w:r w:rsidRPr="000B5E7C">
        <w:rPr>
          <w:rFonts w:ascii="Times New Roman" w:hAnsi="Times New Roman"/>
          <w:sz w:val="24"/>
          <w:szCs w:val="24"/>
        </w:rPr>
        <w:t xml:space="preserve">. </w:t>
      </w:r>
      <w:hyperlink r:id="rId108" w:history="1">
        <w:r w:rsidRPr="000B5E7C">
          <w:rPr>
            <w:rStyle w:val="a7"/>
            <w:rFonts w:ascii="Times New Roman" w:hAnsi="Times New Roman"/>
            <w:color w:val="auto"/>
            <w:sz w:val="24"/>
            <w:szCs w:val="24"/>
            <w:u w:val="none"/>
          </w:rPr>
          <w:t>Известия Кабардино-Балкарского научного центра РАН</w:t>
        </w:r>
      </w:hyperlink>
      <w:r w:rsidRPr="000B5E7C">
        <w:rPr>
          <w:rFonts w:ascii="Times New Roman" w:hAnsi="Times New Roman"/>
          <w:sz w:val="24"/>
          <w:szCs w:val="24"/>
        </w:rPr>
        <w:t xml:space="preserve">. 2013. </w:t>
      </w:r>
      <w:hyperlink r:id="rId109" w:history="1">
        <w:r w:rsidRPr="000B5E7C">
          <w:rPr>
            <w:rStyle w:val="a7"/>
            <w:rFonts w:ascii="Times New Roman" w:hAnsi="Times New Roman"/>
            <w:color w:val="auto"/>
            <w:sz w:val="24"/>
            <w:szCs w:val="24"/>
            <w:u w:val="none"/>
          </w:rPr>
          <w:t>№ 6-2 (56)</w:t>
        </w:r>
      </w:hyperlink>
      <w:r w:rsidRPr="000B5E7C">
        <w:rPr>
          <w:rFonts w:ascii="Times New Roman" w:hAnsi="Times New Roman"/>
          <w:sz w:val="24"/>
          <w:szCs w:val="24"/>
        </w:rPr>
        <w:t>. С. 47-51.</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Кунашев Э.Р., Мисаков А.В., Апшева С.А</w:t>
      </w:r>
      <w:r w:rsidRPr="000B5E7C">
        <w:rPr>
          <w:rFonts w:ascii="Times New Roman" w:hAnsi="Times New Roman"/>
          <w:sz w:val="24"/>
          <w:szCs w:val="24"/>
        </w:rPr>
        <w:t xml:space="preserve">. </w:t>
      </w:r>
      <w:hyperlink r:id="rId110" w:history="1">
        <w:r w:rsidRPr="000B5E7C">
          <w:rPr>
            <w:rStyle w:val="a7"/>
            <w:rFonts w:ascii="Times New Roman" w:hAnsi="Times New Roman"/>
            <w:color w:val="auto"/>
            <w:sz w:val="24"/>
            <w:szCs w:val="24"/>
            <w:u w:val="none"/>
          </w:rPr>
          <w:t>Формирование системы показателей для оценки эффективности управления инновационным развитием предприятий АПК</w:t>
        </w:r>
      </w:hyperlink>
      <w:r w:rsidRPr="000B5E7C">
        <w:rPr>
          <w:rFonts w:ascii="Times New Roman" w:hAnsi="Times New Roman"/>
          <w:sz w:val="24"/>
          <w:szCs w:val="24"/>
        </w:rPr>
        <w:t xml:space="preserve">. </w:t>
      </w:r>
      <w:hyperlink r:id="rId111" w:history="1">
        <w:r w:rsidRPr="000B5E7C">
          <w:rPr>
            <w:rStyle w:val="a7"/>
            <w:rFonts w:ascii="Times New Roman" w:hAnsi="Times New Roman"/>
            <w:color w:val="auto"/>
            <w:sz w:val="24"/>
            <w:szCs w:val="24"/>
            <w:u w:val="none"/>
          </w:rPr>
          <w:t>Изве</w:t>
        </w:r>
        <w:r w:rsidRPr="000B5E7C">
          <w:rPr>
            <w:rStyle w:val="a7"/>
            <w:rFonts w:ascii="Times New Roman" w:hAnsi="Times New Roman"/>
            <w:color w:val="auto"/>
            <w:sz w:val="24"/>
            <w:szCs w:val="24"/>
            <w:u w:val="none"/>
          </w:rPr>
          <w:t>с</w:t>
        </w:r>
        <w:r w:rsidRPr="000B5E7C">
          <w:rPr>
            <w:rStyle w:val="a7"/>
            <w:rFonts w:ascii="Times New Roman" w:hAnsi="Times New Roman"/>
            <w:color w:val="auto"/>
            <w:sz w:val="24"/>
            <w:szCs w:val="24"/>
            <w:u w:val="none"/>
          </w:rPr>
          <w:t>тия Оренбургского государственного аграрного университета</w:t>
        </w:r>
      </w:hyperlink>
      <w:r w:rsidRPr="000B5E7C">
        <w:rPr>
          <w:rFonts w:ascii="Times New Roman" w:hAnsi="Times New Roman"/>
          <w:sz w:val="24"/>
          <w:szCs w:val="24"/>
        </w:rPr>
        <w:t xml:space="preserve">. 2008. Т. 3. </w:t>
      </w:r>
      <w:hyperlink r:id="rId112" w:history="1">
        <w:r w:rsidRPr="000B5E7C">
          <w:rPr>
            <w:rStyle w:val="a7"/>
            <w:rFonts w:ascii="Times New Roman" w:hAnsi="Times New Roman"/>
            <w:color w:val="auto"/>
            <w:sz w:val="24"/>
            <w:szCs w:val="24"/>
            <w:u w:val="none"/>
          </w:rPr>
          <w:t>№ 19-1</w:t>
        </w:r>
      </w:hyperlink>
      <w:r w:rsidRPr="000B5E7C">
        <w:rPr>
          <w:rFonts w:ascii="Times New Roman" w:hAnsi="Times New Roman"/>
          <w:sz w:val="24"/>
          <w:szCs w:val="24"/>
        </w:rPr>
        <w:t>. С. 137-140.</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А.В., Абдулкадырова М.А., Басаев И.Б</w:t>
      </w:r>
      <w:r w:rsidRPr="000B5E7C">
        <w:rPr>
          <w:rFonts w:ascii="Times New Roman" w:hAnsi="Times New Roman"/>
          <w:sz w:val="24"/>
          <w:szCs w:val="24"/>
        </w:rPr>
        <w:t xml:space="preserve">. </w:t>
      </w:r>
      <w:hyperlink r:id="rId113" w:history="1">
        <w:r w:rsidRPr="000B5E7C">
          <w:rPr>
            <w:rStyle w:val="a7"/>
            <w:rFonts w:ascii="Times New Roman" w:hAnsi="Times New Roman"/>
            <w:color w:val="auto"/>
            <w:sz w:val="24"/>
            <w:szCs w:val="24"/>
            <w:u w:val="none"/>
          </w:rPr>
          <w:t>Оценка состояния аналитической работы на предприятиях АПК</w:t>
        </w:r>
      </w:hyperlink>
      <w:r w:rsidRPr="000B5E7C">
        <w:rPr>
          <w:rFonts w:ascii="Times New Roman" w:hAnsi="Times New Roman"/>
          <w:sz w:val="24"/>
          <w:szCs w:val="24"/>
        </w:rPr>
        <w:t xml:space="preserve">. </w:t>
      </w:r>
      <w:hyperlink r:id="rId114" w:history="1">
        <w:r w:rsidRPr="000B5E7C">
          <w:rPr>
            <w:rStyle w:val="a7"/>
            <w:rFonts w:ascii="Times New Roman" w:hAnsi="Times New Roman"/>
            <w:color w:val="auto"/>
            <w:sz w:val="24"/>
            <w:szCs w:val="24"/>
            <w:u w:val="none"/>
          </w:rPr>
          <w:t>Научно-технические ведомости Санкт-Петербургского г</w:t>
        </w:r>
        <w:r w:rsidRPr="000B5E7C">
          <w:rPr>
            <w:rStyle w:val="a7"/>
            <w:rFonts w:ascii="Times New Roman" w:hAnsi="Times New Roman"/>
            <w:color w:val="auto"/>
            <w:sz w:val="24"/>
            <w:szCs w:val="24"/>
            <w:u w:val="none"/>
          </w:rPr>
          <w:t>о</w:t>
        </w:r>
        <w:r w:rsidRPr="000B5E7C">
          <w:rPr>
            <w:rStyle w:val="a7"/>
            <w:rFonts w:ascii="Times New Roman" w:hAnsi="Times New Roman"/>
            <w:color w:val="auto"/>
            <w:sz w:val="24"/>
            <w:szCs w:val="24"/>
            <w:u w:val="none"/>
          </w:rPr>
          <w:t>сударственного политехнического университета. Экономические науки</w:t>
        </w:r>
      </w:hyperlink>
      <w:r w:rsidRPr="000B5E7C">
        <w:rPr>
          <w:rFonts w:ascii="Times New Roman" w:hAnsi="Times New Roman"/>
          <w:sz w:val="24"/>
          <w:szCs w:val="24"/>
        </w:rPr>
        <w:t>. 2008. </w:t>
      </w:r>
      <w:hyperlink r:id="rId115" w:history="1">
        <w:r w:rsidRPr="000B5E7C">
          <w:rPr>
            <w:rStyle w:val="a7"/>
            <w:rFonts w:ascii="Times New Roman" w:hAnsi="Times New Roman"/>
            <w:color w:val="auto"/>
            <w:sz w:val="24"/>
            <w:szCs w:val="24"/>
            <w:u w:val="none"/>
          </w:rPr>
          <w:t>№ 3-2 (58)</w:t>
        </w:r>
      </w:hyperlink>
      <w:r w:rsidRPr="000B5E7C">
        <w:rPr>
          <w:rFonts w:ascii="Times New Roman" w:hAnsi="Times New Roman"/>
          <w:sz w:val="24"/>
          <w:szCs w:val="24"/>
        </w:rPr>
        <w:t>. С. 117-121.</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А.В., Афов Х.Х</w:t>
      </w:r>
      <w:r w:rsidRPr="000B5E7C">
        <w:rPr>
          <w:rFonts w:ascii="Times New Roman" w:hAnsi="Times New Roman"/>
          <w:sz w:val="24"/>
          <w:szCs w:val="24"/>
        </w:rPr>
        <w:t>. Системный анализ информационного обеспечения упра</w:t>
      </w:r>
      <w:r w:rsidRPr="000B5E7C">
        <w:rPr>
          <w:rFonts w:ascii="Times New Roman" w:hAnsi="Times New Roman"/>
          <w:sz w:val="24"/>
          <w:szCs w:val="24"/>
        </w:rPr>
        <w:t>в</w:t>
      </w:r>
      <w:r w:rsidRPr="000B5E7C">
        <w:rPr>
          <w:rFonts w:ascii="Times New Roman" w:hAnsi="Times New Roman"/>
          <w:sz w:val="24"/>
          <w:szCs w:val="24"/>
        </w:rPr>
        <w:t xml:space="preserve">ления монопродуктовыми предприятиями регионального производственного комплекса. </w:t>
      </w:r>
      <w:hyperlink r:id="rId116" w:history="1">
        <w:r w:rsidRPr="000B5E7C">
          <w:rPr>
            <w:rStyle w:val="a7"/>
            <w:rFonts w:ascii="Times New Roman" w:hAnsi="Times New Roman"/>
            <w:color w:val="auto"/>
            <w:sz w:val="24"/>
            <w:szCs w:val="24"/>
            <w:u w:val="none"/>
          </w:rPr>
          <w:t>Известия Кабардино-Балкарского научного центра РАН</w:t>
        </w:r>
      </w:hyperlink>
      <w:r w:rsidRPr="000B5E7C">
        <w:rPr>
          <w:rFonts w:ascii="Times New Roman" w:hAnsi="Times New Roman"/>
          <w:sz w:val="24"/>
          <w:szCs w:val="24"/>
        </w:rPr>
        <w:t>. 2010. № 5-1. С. 75-82.</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А.В., Басаев И.Б., Бердов Х.В</w:t>
      </w:r>
      <w:r w:rsidRPr="000B5E7C">
        <w:rPr>
          <w:rFonts w:ascii="Times New Roman" w:hAnsi="Times New Roman"/>
          <w:sz w:val="24"/>
          <w:szCs w:val="24"/>
        </w:rPr>
        <w:t xml:space="preserve">. Концептуальная схема антикризисного управления предприятием. </w:t>
      </w:r>
      <w:hyperlink r:id="rId117" w:history="1">
        <w:r w:rsidRPr="000B5E7C">
          <w:rPr>
            <w:rStyle w:val="a7"/>
            <w:rFonts w:ascii="Times New Roman" w:hAnsi="Times New Roman"/>
            <w:color w:val="auto"/>
            <w:sz w:val="24"/>
            <w:szCs w:val="24"/>
            <w:u w:val="none"/>
          </w:rPr>
          <w:t>Известия Кабардино-Балкарского научного центра РАН</w:t>
        </w:r>
      </w:hyperlink>
      <w:r w:rsidRPr="000B5E7C">
        <w:rPr>
          <w:rFonts w:ascii="Times New Roman" w:hAnsi="Times New Roman"/>
          <w:sz w:val="24"/>
          <w:szCs w:val="24"/>
        </w:rPr>
        <w:t>. 2008. №3. С. 65-69.</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А.В., Мисакова З.В., Брицына В.А</w:t>
      </w:r>
      <w:r w:rsidRPr="000B5E7C">
        <w:rPr>
          <w:rFonts w:ascii="Times New Roman" w:hAnsi="Times New Roman"/>
          <w:sz w:val="24"/>
          <w:szCs w:val="24"/>
        </w:rPr>
        <w:t>. Совершенствование механизма упра</w:t>
      </w:r>
      <w:r w:rsidRPr="000B5E7C">
        <w:rPr>
          <w:rFonts w:ascii="Times New Roman" w:hAnsi="Times New Roman"/>
          <w:sz w:val="24"/>
          <w:szCs w:val="24"/>
        </w:rPr>
        <w:t>в</w:t>
      </w:r>
      <w:r w:rsidRPr="000B5E7C">
        <w:rPr>
          <w:rFonts w:ascii="Times New Roman" w:hAnsi="Times New Roman"/>
          <w:sz w:val="24"/>
          <w:szCs w:val="24"/>
        </w:rPr>
        <w:t xml:space="preserve">ления корпоративными структурами. </w:t>
      </w:r>
      <w:hyperlink r:id="rId118" w:history="1">
        <w:r w:rsidRPr="000B5E7C">
          <w:rPr>
            <w:rStyle w:val="a7"/>
            <w:rFonts w:ascii="Times New Roman" w:hAnsi="Times New Roman"/>
            <w:color w:val="auto"/>
            <w:sz w:val="24"/>
            <w:szCs w:val="24"/>
            <w:u w:val="none"/>
          </w:rPr>
          <w:t>Terra Economicus</w:t>
        </w:r>
      </w:hyperlink>
      <w:r w:rsidRPr="000B5E7C">
        <w:rPr>
          <w:rFonts w:ascii="Times New Roman" w:hAnsi="Times New Roman"/>
          <w:sz w:val="24"/>
          <w:szCs w:val="24"/>
        </w:rPr>
        <w:t>. 2006. №4. С. 80-83.</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А.В., Туриева Э.П</w:t>
      </w:r>
      <w:r w:rsidRPr="000B5E7C">
        <w:rPr>
          <w:rFonts w:ascii="Times New Roman" w:hAnsi="Times New Roman"/>
          <w:sz w:val="24"/>
          <w:szCs w:val="24"/>
        </w:rPr>
        <w:t xml:space="preserve">. </w:t>
      </w:r>
      <w:hyperlink r:id="rId119" w:history="1">
        <w:r w:rsidRPr="000B5E7C">
          <w:rPr>
            <w:rStyle w:val="a7"/>
            <w:rFonts w:ascii="Times New Roman" w:hAnsi="Times New Roman"/>
            <w:color w:val="auto"/>
            <w:sz w:val="24"/>
            <w:szCs w:val="24"/>
            <w:u w:val="none"/>
          </w:rPr>
          <w:t>Организация планирования и программирования аудита финансовых результатов сельскохозяйственных организаций</w:t>
        </w:r>
      </w:hyperlink>
      <w:r w:rsidRPr="000B5E7C">
        <w:rPr>
          <w:rFonts w:ascii="Times New Roman" w:hAnsi="Times New Roman"/>
          <w:sz w:val="24"/>
          <w:szCs w:val="24"/>
        </w:rPr>
        <w:t xml:space="preserve">. </w:t>
      </w:r>
      <w:hyperlink r:id="rId120" w:history="1">
        <w:r w:rsidRPr="000B5E7C">
          <w:rPr>
            <w:rStyle w:val="a7"/>
            <w:rFonts w:ascii="Times New Roman" w:hAnsi="Times New Roman"/>
            <w:color w:val="auto"/>
            <w:sz w:val="24"/>
            <w:szCs w:val="24"/>
            <w:u w:val="none"/>
          </w:rPr>
          <w:t>Экономические науки</w:t>
        </w:r>
      </w:hyperlink>
      <w:r w:rsidRPr="000B5E7C">
        <w:rPr>
          <w:rFonts w:ascii="Times New Roman" w:hAnsi="Times New Roman"/>
          <w:sz w:val="24"/>
          <w:szCs w:val="24"/>
        </w:rPr>
        <w:t>. 2015. </w:t>
      </w:r>
      <w:hyperlink r:id="rId121" w:history="1">
        <w:r w:rsidRPr="000B5E7C">
          <w:rPr>
            <w:rStyle w:val="a7"/>
            <w:rFonts w:ascii="Times New Roman" w:hAnsi="Times New Roman"/>
            <w:color w:val="auto"/>
            <w:sz w:val="24"/>
            <w:szCs w:val="24"/>
            <w:u w:val="none"/>
          </w:rPr>
          <w:t>№ 124</w:t>
        </w:r>
      </w:hyperlink>
      <w:r w:rsidRPr="000B5E7C">
        <w:rPr>
          <w:rFonts w:ascii="Times New Roman" w:hAnsi="Times New Roman"/>
          <w:sz w:val="24"/>
          <w:szCs w:val="24"/>
        </w:rPr>
        <w:t>. С. 110-114.</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 Бетрозов М.Х</w:t>
      </w:r>
      <w:r w:rsidRPr="000B5E7C">
        <w:rPr>
          <w:rFonts w:ascii="Times New Roman" w:hAnsi="Times New Roman"/>
          <w:sz w:val="24"/>
          <w:szCs w:val="24"/>
        </w:rPr>
        <w:t xml:space="preserve">. </w:t>
      </w:r>
      <w:hyperlink r:id="rId122" w:history="1">
        <w:r w:rsidRPr="000B5E7C">
          <w:rPr>
            <w:rStyle w:val="a7"/>
            <w:rFonts w:ascii="Times New Roman" w:hAnsi="Times New Roman"/>
            <w:color w:val="auto"/>
            <w:sz w:val="24"/>
            <w:szCs w:val="24"/>
            <w:u w:val="none"/>
          </w:rPr>
          <w:t>Факторы и условия, способствующие возрастанию угроз экономической безопасности региональной экономики</w:t>
        </w:r>
      </w:hyperlink>
      <w:r w:rsidRPr="000B5E7C">
        <w:rPr>
          <w:rFonts w:ascii="Times New Roman" w:hAnsi="Times New Roman"/>
          <w:sz w:val="24"/>
          <w:szCs w:val="24"/>
        </w:rPr>
        <w:t xml:space="preserve">. </w:t>
      </w:r>
      <w:hyperlink r:id="rId123" w:history="1">
        <w:r w:rsidRPr="000B5E7C">
          <w:rPr>
            <w:rStyle w:val="a7"/>
            <w:rFonts w:ascii="Times New Roman" w:hAnsi="Times New Roman"/>
            <w:color w:val="auto"/>
            <w:sz w:val="24"/>
            <w:szCs w:val="24"/>
            <w:u w:val="none"/>
          </w:rPr>
          <w:t>Terra Economicus</w:t>
        </w:r>
      </w:hyperlink>
      <w:r w:rsidRPr="000B5E7C">
        <w:rPr>
          <w:rFonts w:ascii="Times New Roman" w:hAnsi="Times New Roman"/>
          <w:sz w:val="24"/>
          <w:szCs w:val="24"/>
        </w:rPr>
        <w:t xml:space="preserve">. 2012. Т. 10. </w:t>
      </w:r>
      <w:hyperlink r:id="rId124" w:history="1">
        <w:r w:rsidRPr="000B5E7C">
          <w:rPr>
            <w:rStyle w:val="a7"/>
            <w:rFonts w:ascii="Times New Roman" w:hAnsi="Times New Roman"/>
            <w:color w:val="auto"/>
            <w:sz w:val="24"/>
            <w:szCs w:val="24"/>
            <w:u w:val="none"/>
          </w:rPr>
          <w:t>№ 4-3</w:t>
        </w:r>
      </w:hyperlink>
      <w:r w:rsidRPr="000B5E7C">
        <w:rPr>
          <w:rFonts w:ascii="Times New Roman" w:hAnsi="Times New Roman"/>
          <w:sz w:val="24"/>
          <w:szCs w:val="24"/>
        </w:rPr>
        <w:t>. С. 169-172.</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lastRenderedPageBreak/>
        <w:t>Мисаков В.С., Ковалева И.Н., Мисаков А.В</w:t>
      </w:r>
      <w:r w:rsidRPr="000B5E7C">
        <w:rPr>
          <w:rFonts w:ascii="Times New Roman" w:hAnsi="Times New Roman"/>
          <w:sz w:val="24"/>
          <w:szCs w:val="24"/>
        </w:rPr>
        <w:t xml:space="preserve">. </w:t>
      </w:r>
      <w:hyperlink r:id="rId125" w:history="1">
        <w:r w:rsidRPr="000B5E7C">
          <w:rPr>
            <w:rStyle w:val="a7"/>
            <w:rFonts w:ascii="Times New Roman" w:hAnsi="Times New Roman"/>
            <w:color w:val="auto"/>
            <w:sz w:val="24"/>
            <w:szCs w:val="24"/>
            <w:u w:val="none"/>
          </w:rPr>
          <w:t>Моделирование системы устойчивого развития региональных экономических кластеров</w:t>
        </w:r>
      </w:hyperlink>
      <w:r w:rsidRPr="000B5E7C">
        <w:rPr>
          <w:rFonts w:ascii="Times New Roman" w:hAnsi="Times New Roman"/>
          <w:sz w:val="24"/>
          <w:szCs w:val="24"/>
        </w:rPr>
        <w:t>. Нальчик, 2014.</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 Куянцев И.А., Казанчева Х.К., Дикинов А.Х., Кильчукова А.Л., Эфе</w:t>
      </w:r>
      <w:r w:rsidRPr="000B5E7C">
        <w:rPr>
          <w:rFonts w:ascii="Times New Roman" w:hAnsi="Times New Roman"/>
          <w:i/>
          <w:sz w:val="24"/>
          <w:szCs w:val="24"/>
        </w:rPr>
        <w:t>н</w:t>
      </w:r>
      <w:r w:rsidRPr="000B5E7C">
        <w:rPr>
          <w:rFonts w:ascii="Times New Roman" w:hAnsi="Times New Roman"/>
          <w:i/>
          <w:sz w:val="24"/>
          <w:szCs w:val="24"/>
        </w:rPr>
        <w:t>диева А.А., Сабанчиев А.Х., Мисаков А.В., Абаев Р.М.</w:t>
      </w:r>
      <w:r w:rsidRPr="000B5E7C">
        <w:rPr>
          <w:rFonts w:ascii="Times New Roman" w:hAnsi="Times New Roman"/>
          <w:sz w:val="24"/>
          <w:szCs w:val="24"/>
        </w:rPr>
        <w:t xml:space="preserve"> </w:t>
      </w:r>
      <w:hyperlink r:id="rId126" w:history="1">
        <w:r w:rsidRPr="000B5E7C">
          <w:rPr>
            <w:rStyle w:val="a7"/>
            <w:rFonts w:ascii="Times New Roman" w:hAnsi="Times New Roman"/>
            <w:color w:val="auto"/>
            <w:sz w:val="24"/>
            <w:szCs w:val="24"/>
            <w:u w:val="none"/>
          </w:rPr>
          <w:t>Прогнозирование и оценка возмо</w:t>
        </w:r>
        <w:r w:rsidRPr="000B5E7C">
          <w:rPr>
            <w:rStyle w:val="a7"/>
            <w:rFonts w:ascii="Times New Roman" w:hAnsi="Times New Roman"/>
            <w:color w:val="auto"/>
            <w:sz w:val="24"/>
            <w:szCs w:val="24"/>
            <w:u w:val="none"/>
          </w:rPr>
          <w:t>ж</w:t>
        </w:r>
        <w:r w:rsidRPr="000B5E7C">
          <w:rPr>
            <w:rStyle w:val="a7"/>
            <w:rFonts w:ascii="Times New Roman" w:hAnsi="Times New Roman"/>
            <w:color w:val="auto"/>
            <w:sz w:val="24"/>
            <w:szCs w:val="24"/>
            <w:u w:val="none"/>
          </w:rPr>
          <w:t>ностей устойчивого развития проблемных регионов</w:t>
        </w:r>
      </w:hyperlink>
      <w:r w:rsidRPr="000B5E7C">
        <w:rPr>
          <w:rFonts w:ascii="Times New Roman" w:hAnsi="Times New Roman"/>
          <w:sz w:val="24"/>
          <w:szCs w:val="24"/>
        </w:rPr>
        <w:t>. Под научной редакцией В.С. Мис</w:t>
      </w:r>
      <w:r w:rsidRPr="000B5E7C">
        <w:rPr>
          <w:rFonts w:ascii="Times New Roman" w:hAnsi="Times New Roman"/>
          <w:sz w:val="24"/>
          <w:szCs w:val="24"/>
        </w:rPr>
        <w:t>а</w:t>
      </w:r>
      <w:r w:rsidRPr="000B5E7C">
        <w:rPr>
          <w:rFonts w:ascii="Times New Roman" w:hAnsi="Times New Roman"/>
          <w:sz w:val="24"/>
          <w:szCs w:val="24"/>
        </w:rPr>
        <w:t>кова. Нальчик, 2015.</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Моламусов З.Х., Мисаков А.В</w:t>
      </w:r>
      <w:r w:rsidRPr="000B5E7C">
        <w:rPr>
          <w:rFonts w:ascii="Times New Roman" w:hAnsi="Times New Roman"/>
          <w:sz w:val="24"/>
          <w:szCs w:val="24"/>
        </w:rPr>
        <w:t xml:space="preserve">. </w:t>
      </w:r>
      <w:hyperlink r:id="rId127" w:history="1">
        <w:r w:rsidRPr="000B5E7C">
          <w:rPr>
            <w:rStyle w:val="a7"/>
            <w:rFonts w:ascii="Times New Roman" w:hAnsi="Times New Roman"/>
            <w:color w:val="auto"/>
            <w:sz w:val="24"/>
            <w:szCs w:val="24"/>
            <w:u w:val="none"/>
          </w:rPr>
          <w:t>Формирование конкурентной среды и конкурентных отношений</w:t>
        </w:r>
      </w:hyperlink>
      <w:r w:rsidRPr="000B5E7C">
        <w:rPr>
          <w:rFonts w:ascii="Times New Roman" w:hAnsi="Times New Roman"/>
          <w:sz w:val="24"/>
          <w:szCs w:val="24"/>
        </w:rPr>
        <w:t xml:space="preserve">. </w:t>
      </w:r>
      <w:hyperlink r:id="rId128" w:history="1">
        <w:r w:rsidRPr="000B5E7C">
          <w:rPr>
            <w:rStyle w:val="a7"/>
            <w:rFonts w:ascii="Times New Roman" w:hAnsi="Times New Roman"/>
            <w:color w:val="auto"/>
            <w:sz w:val="24"/>
            <w:szCs w:val="24"/>
            <w:u w:val="none"/>
          </w:rPr>
          <w:t>Terra Economicus</w:t>
        </w:r>
      </w:hyperlink>
      <w:r w:rsidRPr="000B5E7C">
        <w:rPr>
          <w:rFonts w:ascii="Times New Roman" w:hAnsi="Times New Roman"/>
          <w:sz w:val="24"/>
          <w:szCs w:val="24"/>
        </w:rPr>
        <w:t xml:space="preserve">. 2008. Т. 6. </w:t>
      </w:r>
      <w:hyperlink r:id="rId129" w:history="1">
        <w:r w:rsidRPr="000B5E7C">
          <w:rPr>
            <w:rStyle w:val="a7"/>
            <w:rFonts w:ascii="Times New Roman" w:hAnsi="Times New Roman"/>
            <w:color w:val="auto"/>
            <w:sz w:val="24"/>
            <w:szCs w:val="24"/>
            <w:u w:val="none"/>
          </w:rPr>
          <w:t>№ 3-3</w:t>
        </w:r>
      </w:hyperlink>
      <w:r w:rsidRPr="000B5E7C">
        <w:rPr>
          <w:rFonts w:ascii="Times New Roman" w:hAnsi="Times New Roman"/>
          <w:sz w:val="24"/>
          <w:szCs w:val="24"/>
        </w:rPr>
        <w:t>. С. 110-111.</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Темрокова А.Х., Мисаков А.В</w:t>
      </w:r>
      <w:r w:rsidRPr="000B5E7C">
        <w:rPr>
          <w:rFonts w:ascii="Times New Roman" w:hAnsi="Times New Roman"/>
          <w:sz w:val="24"/>
          <w:szCs w:val="24"/>
        </w:rPr>
        <w:t xml:space="preserve">. </w:t>
      </w:r>
      <w:hyperlink r:id="rId130" w:history="1">
        <w:r w:rsidRPr="000B5E7C">
          <w:rPr>
            <w:rStyle w:val="a7"/>
            <w:rFonts w:ascii="Times New Roman" w:hAnsi="Times New Roman"/>
            <w:color w:val="auto"/>
            <w:sz w:val="24"/>
            <w:szCs w:val="24"/>
            <w:u w:val="none"/>
          </w:rPr>
          <w:t>Функциональные подходы к целям финансовой о</w:t>
        </w:r>
        <w:r w:rsidRPr="000B5E7C">
          <w:rPr>
            <w:rStyle w:val="a7"/>
            <w:rFonts w:ascii="Times New Roman" w:hAnsi="Times New Roman"/>
            <w:color w:val="auto"/>
            <w:sz w:val="24"/>
            <w:szCs w:val="24"/>
            <w:u w:val="none"/>
          </w:rPr>
          <w:t>т</w:t>
        </w:r>
        <w:r w:rsidRPr="000B5E7C">
          <w:rPr>
            <w:rStyle w:val="a7"/>
            <w:rFonts w:ascii="Times New Roman" w:hAnsi="Times New Roman"/>
            <w:color w:val="auto"/>
            <w:sz w:val="24"/>
            <w:szCs w:val="24"/>
            <w:u w:val="none"/>
          </w:rPr>
          <w:t>четности с позиций влияния на её аналитические возможности</w:t>
        </w:r>
      </w:hyperlink>
      <w:r w:rsidRPr="000B5E7C">
        <w:rPr>
          <w:rFonts w:ascii="Times New Roman" w:hAnsi="Times New Roman"/>
          <w:sz w:val="24"/>
          <w:szCs w:val="24"/>
        </w:rPr>
        <w:t xml:space="preserve">. </w:t>
      </w:r>
      <w:hyperlink r:id="rId131" w:history="1">
        <w:r w:rsidRPr="000B5E7C">
          <w:rPr>
            <w:rStyle w:val="a7"/>
            <w:rFonts w:ascii="Times New Roman" w:hAnsi="Times New Roman"/>
            <w:color w:val="auto"/>
            <w:sz w:val="24"/>
            <w:szCs w:val="24"/>
            <w:u w:val="none"/>
          </w:rPr>
          <w:t>Известия Кабардино-Балкарского научного центра РАН</w:t>
        </w:r>
      </w:hyperlink>
      <w:r w:rsidRPr="000B5E7C">
        <w:rPr>
          <w:rFonts w:ascii="Times New Roman" w:hAnsi="Times New Roman"/>
          <w:sz w:val="24"/>
          <w:szCs w:val="24"/>
        </w:rPr>
        <w:t xml:space="preserve">. 2014. </w:t>
      </w:r>
      <w:hyperlink r:id="rId132" w:history="1">
        <w:r w:rsidRPr="000B5E7C">
          <w:rPr>
            <w:rStyle w:val="a7"/>
            <w:rFonts w:ascii="Times New Roman" w:hAnsi="Times New Roman"/>
            <w:color w:val="auto"/>
            <w:sz w:val="24"/>
            <w:szCs w:val="24"/>
            <w:u w:val="none"/>
          </w:rPr>
          <w:t>№ 3 (59)</w:t>
        </w:r>
      </w:hyperlink>
      <w:r w:rsidRPr="000B5E7C">
        <w:rPr>
          <w:rFonts w:ascii="Times New Roman" w:hAnsi="Times New Roman"/>
          <w:sz w:val="24"/>
          <w:szCs w:val="24"/>
        </w:rPr>
        <w:t>. С. 173-178.</w:t>
      </w:r>
    </w:p>
    <w:p w:rsidR="008A4A04" w:rsidRPr="000B5E7C" w:rsidRDefault="008A4A04" w:rsidP="007C6115">
      <w:pPr>
        <w:pStyle w:val="af2"/>
        <w:numPr>
          <w:ilvl w:val="0"/>
          <w:numId w:val="8"/>
        </w:numPr>
        <w:tabs>
          <w:tab w:val="left" w:pos="709"/>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lang w:val="en-US"/>
        </w:rPr>
        <w:t>Misakov V</w:t>
      </w:r>
      <w:r w:rsidRPr="000B5E7C">
        <w:rPr>
          <w:rFonts w:ascii="Times New Roman" w:hAnsi="Times New Roman"/>
          <w:sz w:val="24"/>
          <w:szCs w:val="24"/>
          <w:lang w:val="en-US"/>
        </w:rPr>
        <w:t xml:space="preserve">. </w:t>
      </w:r>
      <w:hyperlink r:id="rId133" w:history="1">
        <w:r w:rsidRPr="000B5E7C">
          <w:rPr>
            <w:rStyle w:val="a7"/>
            <w:rFonts w:ascii="Times New Roman" w:hAnsi="Times New Roman"/>
            <w:color w:val="auto"/>
            <w:sz w:val="24"/>
            <w:szCs w:val="24"/>
            <w:u w:val="none"/>
            <w:lang w:val="en-US"/>
          </w:rPr>
          <w:t>State regulation as factor and condition of modernization and formation of a long-term trajectory of development of national economy</w:t>
        </w:r>
      </w:hyperlink>
      <w:r w:rsidRPr="000B5E7C">
        <w:rPr>
          <w:rFonts w:ascii="Times New Roman" w:hAnsi="Times New Roman"/>
          <w:sz w:val="24"/>
          <w:szCs w:val="24"/>
          <w:lang w:val="en-US"/>
        </w:rPr>
        <w:t xml:space="preserve">. </w:t>
      </w:r>
      <w:r w:rsidRPr="000B5E7C">
        <w:rPr>
          <w:rFonts w:ascii="Times New Roman" w:hAnsi="Times New Roman"/>
          <w:sz w:val="24"/>
          <w:szCs w:val="24"/>
        </w:rPr>
        <w:t>В</w:t>
      </w:r>
      <w:r w:rsidRPr="000B5E7C">
        <w:rPr>
          <w:rFonts w:ascii="Times New Roman" w:hAnsi="Times New Roman"/>
          <w:sz w:val="24"/>
          <w:szCs w:val="24"/>
          <w:lang w:val="en-US"/>
        </w:rPr>
        <w:t xml:space="preserve"> </w:t>
      </w:r>
      <w:r w:rsidRPr="000B5E7C">
        <w:rPr>
          <w:rFonts w:ascii="Times New Roman" w:hAnsi="Times New Roman"/>
          <w:sz w:val="24"/>
          <w:szCs w:val="24"/>
        </w:rPr>
        <w:t>сборнике</w:t>
      </w:r>
      <w:r w:rsidRPr="000B5E7C">
        <w:rPr>
          <w:rFonts w:ascii="Times New Roman" w:hAnsi="Times New Roman"/>
          <w:sz w:val="24"/>
          <w:szCs w:val="24"/>
          <w:lang w:val="en-US"/>
        </w:rPr>
        <w:t xml:space="preserve">: </w:t>
      </w:r>
      <w:hyperlink r:id="rId134" w:history="1">
        <w:r w:rsidRPr="000B5E7C">
          <w:rPr>
            <w:rStyle w:val="a7"/>
            <w:rFonts w:ascii="Times New Roman" w:hAnsi="Times New Roman"/>
            <w:color w:val="auto"/>
            <w:sz w:val="24"/>
            <w:szCs w:val="24"/>
            <w:u w:val="none"/>
            <w:lang w:val="en-US"/>
          </w:rPr>
          <w:t>economy modernization: new challenges and innovative practice</w:t>
        </w:r>
      </w:hyperlink>
      <w:r w:rsidRPr="000B5E7C">
        <w:rPr>
          <w:rFonts w:ascii="Times New Roman" w:hAnsi="Times New Roman"/>
          <w:sz w:val="24"/>
          <w:szCs w:val="24"/>
          <w:lang w:val="en-US"/>
        </w:rPr>
        <w:t xml:space="preserve">. Conference Proceedings. scope academic house b&amp;m publishing; Science editor: R. Berton. </w:t>
      </w:r>
      <w:r w:rsidRPr="000B5E7C">
        <w:rPr>
          <w:rFonts w:ascii="Times New Roman" w:hAnsi="Times New Roman"/>
          <w:sz w:val="24"/>
          <w:szCs w:val="24"/>
        </w:rPr>
        <w:t>2013. С. 15-18.</w:t>
      </w:r>
    </w:p>
    <w:p w:rsidR="008A4A04" w:rsidRPr="000B5E7C" w:rsidRDefault="008A4A04" w:rsidP="000B5E7C">
      <w:pPr>
        <w:widowControl w:val="0"/>
        <w:shd w:val="clear" w:color="auto" w:fill="FFFFFF"/>
        <w:ind w:firstLine="284"/>
        <w:jc w:val="both"/>
        <w:rPr>
          <w:sz w:val="24"/>
          <w:szCs w:val="24"/>
        </w:rPr>
      </w:pPr>
    </w:p>
    <w:p w:rsidR="005B0F1D" w:rsidRPr="000B5E7C" w:rsidRDefault="005B0F1D" w:rsidP="005B0F1D">
      <w:pPr>
        <w:shd w:val="clear" w:color="auto" w:fill="FFFFFF"/>
        <w:ind w:firstLine="284"/>
        <w:jc w:val="both"/>
        <w:rPr>
          <w:rStyle w:val="FontStyle35"/>
        </w:rPr>
      </w:pPr>
      <w:r w:rsidRPr="000B5E7C">
        <w:rPr>
          <w:b/>
          <w:sz w:val="24"/>
          <w:szCs w:val="24"/>
        </w:rPr>
        <w:t>Мисаков Анзор Валерьевич</w:t>
      </w:r>
      <w:r w:rsidRPr="000B5E7C">
        <w:rPr>
          <w:sz w:val="24"/>
          <w:szCs w:val="24"/>
        </w:rPr>
        <w:t xml:space="preserve">, к.э.н., </w:t>
      </w:r>
      <w:r>
        <w:rPr>
          <w:sz w:val="24"/>
          <w:szCs w:val="24"/>
        </w:rPr>
        <w:t>с.н.с.</w:t>
      </w:r>
      <w:r w:rsidRPr="000B5E7C">
        <w:rPr>
          <w:sz w:val="24"/>
          <w:szCs w:val="24"/>
        </w:rPr>
        <w:t xml:space="preserve"> отдела «Прогнозирование и устойчивое р</w:t>
      </w:r>
      <w:r w:rsidRPr="000B5E7C">
        <w:rPr>
          <w:sz w:val="24"/>
          <w:szCs w:val="24"/>
        </w:rPr>
        <w:t>е</w:t>
      </w:r>
      <w:r w:rsidRPr="000B5E7C">
        <w:rPr>
          <w:sz w:val="24"/>
          <w:szCs w:val="24"/>
        </w:rPr>
        <w:t xml:space="preserve">гиональное развитие» </w:t>
      </w:r>
      <w:r w:rsidRPr="000B5E7C">
        <w:rPr>
          <w:rStyle w:val="FontStyle35"/>
        </w:rPr>
        <w:t xml:space="preserve"> Института информатики и проблем регионального управления К</w:t>
      </w:r>
      <w:r w:rsidRPr="000B5E7C">
        <w:rPr>
          <w:rStyle w:val="FontStyle35"/>
        </w:rPr>
        <w:t>а</w:t>
      </w:r>
      <w:r w:rsidRPr="000B5E7C">
        <w:rPr>
          <w:rStyle w:val="FontStyle35"/>
        </w:rPr>
        <w:t xml:space="preserve">бардино-Балкарского научного центра РАН. </w:t>
      </w:r>
    </w:p>
    <w:p w:rsidR="005B0F1D" w:rsidRPr="000B5E7C" w:rsidRDefault="005B0F1D" w:rsidP="005B0F1D">
      <w:pPr>
        <w:shd w:val="clear" w:color="auto" w:fill="FFFFFF"/>
        <w:ind w:firstLine="284"/>
        <w:jc w:val="both"/>
        <w:rPr>
          <w:rStyle w:val="FontStyle35"/>
        </w:rPr>
      </w:pPr>
      <w:r w:rsidRPr="000B5E7C">
        <w:rPr>
          <w:rStyle w:val="FontStyle35"/>
        </w:rPr>
        <w:t>360000, КБР, г. Нальчик, ул. И. Арманд, 37-а.</w:t>
      </w:r>
    </w:p>
    <w:p w:rsidR="005B0F1D" w:rsidRPr="00F27AA8" w:rsidRDefault="005B0F1D" w:rsidP="005B0F1D">
      <w:pPr>
        <w:shd w:val="clear" w:color="auto" w:fill="FFFFFF"/>
        <w:ind w:firstLine="284"/>
        <w:jc w:val="both"/>
        <w:rPr>
          <w:rStyle w:val="FontStyle35"/>
          <w:lang w:val="en-US"/>
        </w:rPr>
      </w:pPr>
      <w:r w:rsidRPr="000B5E7C">
        <w:rPr>
          <w:rStyle w:val="FontStyle35"/>
        </w:rPr>
        <w:t>Тел</w:t>
      </w:r>
      <w:r w:rsidRPr="00F27AA8">
        <w:rPr>
          <w:rStyle w:val="FontStyle35"/>
          <w:lang w:val="en-US"/>
        </w:rPr>
        <w:t xml:space="preserve">. 8-938-690-00-05. </w:t>
      </w:r>
    </w:p>
    <w:p w:rsidR="005B0F1D" w:rsidRPr="00F27AA8" w:rsidRDefault="005B0F1D" w:rsidP="005B0F1D">
      <w:pPr>
        <w:shd w:val="clear" w:color="auto" w:fill="FFFFFF"/>
        <w:ind w:firstLine="284"/>
        <w:jc w:val="both"/>
        <w:rPr>
          <w:rStyle w:val="FontStyle35"/>
          <w:u w:val="single"/>
          <w:lang w:val="en-US"/>
        </w:rPr>
      </w:pPr>
      <w:r w:rsidRPr="000B5E7C">
        <w:rPr>
          <w:rStyle w:val="FontStyle35"/>
          <w:lang w:val="en-US"/>
        </w:rPr>
        <w:t>E</w:t>
      </w:r>
      <w:r w:rsidRPr="00F27AA8">
        <w:rPr>
          <w:rStyle w:val="FontStyle35"/>
          <w:lang w:val="en-US"/>
        </w:rPr>
        <w:t>-</w:t>
      </w:r>
      <w:r w:rsidRPr="000B5E7C">
        <w:rPr>
          <w:rStyle w:val="FontStyle35"/>
          <w:lang w:val="en-US"/>
        </w:rPr>
        <w:t>mail</w:t>
      </w:r>
      <w:r w:rsidRPr="00F27AA8">
        <w:rPr>
          <w:rStyle w:val="FontStyle35"/>
          <w:lang w:val="en-US"/>
        </w:rPr>
        <w:t xml:space="preserve">: </w:t>
      </w:r>
      <w:r w:rsidRPr="000B5E7C">
        <w:rPr>
          <w:rStyle w:val="FontStyle35"/>
          <w:u w:val="single"/>
          <w:lang w:val="en-US"/>
        </w:rPr>
        <w:t>Misakov</w:t>
      </w:r>
      <w:r w:rsidRPr="00F27AA8">
        <w:rPr>
          <w:rStyle w:val="FontStyle35"/>
          <w:u w:val="single"/>
          <w:lang w:val="en-US"/>
        </w:rPr>
        <w:t>85@</w:t>
      </w:r>
      <w:r w:rsidRPr="000B5E7C">
        <w:rPr>
          <w:rStyle w:val="FontStyle35"/>
          <w:u w:val="single"/>
          <w:lang w:val="en-US"/>
        </w:rPr>
        <w:t>mail</w:t>
      </w:r>
      <w:r w:rsidRPr="00F27AA8">
        <w:rPr>
          <w:rStyle w:val="FontStyle35"/>
          <w:u w:val="single"/>
          <w:lang w:val="en-US"/>
        </w:rPr>
        <w:t>.</w:t>
      </w:r>
      <w:r w:rsidRPr="000B5E7C">
        <w:rPr>
          <w:rStyle w:val="FontStyle35"/>
          <w:u w:val="single"/>
          <w:lang w:val="en-US"/>
        </w:rPr>
        <w:t>ru</w:t>
      </w:r>
    </w:p>
    <w:p w:rsidR="005B0F1D" w:rsidRPr="00F27AA8" w:rsidRDefault="005B0F1D" w:rsidP="005B0F1D">
      <w:pPr>
        <w:shd w:val="clear" w:color="auto" w:fill="FFFFFF"/>
        <w:ind w:firstLine="284"/>
        <w:jc w:val="both"/>
        <w:rPr>
          <w:rStyle w:val="FontStyle35"/>
          <w:lang w:val="en-US"/>
        </w:rPr>
      </w:pPr>
    </w:p>
    <w:p w:rsidR="005B0F1D" w:rsidRPr="000B5E7C" w:rsidRDefault="005B0F1D" w:rsidP="005B0F1D">
      <w:pPr>
        <w:shd w:val="clear" w:color="auto" w:fill="FFFFFF"/>
        <w:ind w:firstLine="284"/>
        <w:jc w:val="both"/>
        <w:rPr>
          <w:sz w:val="24"/>
          <w:szCs w:val="24"/>
          <w:lang w:val="en-US"/>
        </w:rPr>
      </w:pPr>
      <w:r w:rsidRPr="000B5E7C">
        <w:rPr>
          <w:b/>
          <w:sz w:val="24"/>
          <w:szCs w:val="24"/>
          <w:lang w:val="en-US"/>
        </w:rPr>
        <w:t>Misakov</w:t>
      </w:r>
      <w:r w:rsidRPr="00F27AA8">
        <w:rPr>
          <w:b/>
          <w:sz w:val="24"/>
          <w:szCs w:val="24"/>
          <w:lang w:val="en-US"/>
        </w:rPr>
        <w:t xml:space="preserve"> </w:t>
      </w:r>
      <w:r w:rsidRPr="000B5E7C">
        <w:rPr>
          <w:b/>
          <w:sz w:val="24"/>
          <w:szCs w:val="24"/>
          <w:lang w:val="en-US"/>
        </w:rPr>
        <w:t>Anzor</w:t>
      </w:r>
      <w:r w:rsidRPr="00F27AA8">
        <w:rPr>
          <w:b/>
          <w:sz w:val="24"/>
          <w:szCs w:val="24"/>
          <w:lang w:val="en-US"/>
        </w:rPr>
        <w:t xml:space="preserve"> </w:t>
      </w:r>
      <w:r w:rsidRPr="000B5E7C">
        <w:rPr>
          <w:b/>
          <w:sz w:val="24"/>
          <w:szCs w:val="24"/>
          <w:lang w:val="en-US"/>
        </w:rPr>
        <w:t>Valeryevich</w:t>
      </w:r>
      <w:r w:rsidRPr="00F27AA8">
        <w:rPr>
          <w:sz w:val="24"/>
          <w:szCs w:val="24"/>
          <w:lang w:val="en-US"/>
        </w:rPr>
        <w:t xml:space="preserve">, </w:t>
      </w:r>
      <w:r w:rsidRPr="000B5E7C">
        <w:rPr>
          <w:sz w:val="24"/>
          <w:szCs w:val="24"/>
          <w:lang w:val="en-US"/>
        </w:rPr>
        <w:t xml:space="preserve">candidate of economic sciences, senior staff scientist of the Department "Forecasting and sustainable regional development" of the  Institute of Computer Science and Problems of Regional Management of the Kabardin-Balkar Scientific Center of the Russian Academy of Sciences. </w:t>
      </w:r>
    </w:p>
    <w:p w:rsidR="005B0F1D" w:rsidRPr="000B5E7C" w:rsidRDefault="005B0F1D" w:rsidP="005B0F1D">
      <w:pPr>
        <w:shd w:val="clear" w:color="auto" w:fill="FFFFFF"/>
        <w:ind w:firstLine="284"/>
        <w:jc w:val="both"/>
        <w:rPr>
          <w:sz w:val="24"/>
          <w:szCs w:val="24"/>
          <w:lang w:val="en-US"/>
        </w:rPr>
      </w:pPr>
      <w:r w:rsidRPr="000B5E7C">
        <w:rPr>
          <w:sz w:val="24"/>
          <w:szCs w:val="24"/>
          <w:lang w:val="en-US"/>
        </w:rPr>
        <w:t>360000, KBR, Nalchik, I. Armand St., 37-a.</w:t>
      </w:r>
    </w:p>
    <w:p w:rsidR="005B0F1D" w:rsidRPr="000B5E7C" w:rsidRDefault="005B0F1D" w:rsidP="005B0F1D">
      <w:pPr>
        <w:shd w:val="clear" w:color="auto" w:fill="FFFFFF"/>
        <w:ind w:firstLine="284"/>
        <w:jc w:val="both"/>
        <w:rPr>
          <w:sz w:val="24"/>
          <w:szCs w:val="24"/>
          <w:lang w:val="en-US"/>
        </w:rPr>
      </w:pPr>
      <w:r w:rsidRPr="000B5E7C">
        <w:rPr>
          <w:sz w:val="24"/>
          <w:szCs w:val="24"/>
          <w:lang w:val="en-US"/>
        </w:rPr>
        <w:t xml:space="preserve">Ph. 8-938-690-00-05. </w:t>
      </w:r>
    </w:p>
    <w:p w:rsidR="005B0F1D" w:rsidRPr="000B5E7C" w:rsidRDefault="005B0F1D" w:rsidP="005B0F1D">
      <w:pPr>
        <w:shd w:val="clear" w:color="auto" w:fill="FFFFFF"/>
        <w:ind w:firstLine="284"/>
        <w:jc w:val="both"/>
        <w:rPr>
          <w:sz w:val="24"/>
          <w:szCs w:val="24"/>
          <w:lang w:val="en-US"/>
        </w:rPr>
      </w:pPr>
      <w:r w:rsidRPr="000B5E7C">
        <w:rPr>
          <w:sz w:val="24"/>
          <w:szCs w:val="24"/>
          <w:lang w:val="en-US"/>
        </w:rPr>
        <w:t xml:space="preserve">E-mail: </w:t>
      </w:r>
      <w:r w:rsidRPr="000B5E7C">
        <w:rPr>
          <w:sz w:val="24"/>
          <w:szCs w:val="24"/>
          <w:u w:val="single"/>
          <w:lang w:val="en-US"/>
        </w:rPr>
        <w:t>Misakov85@mail.ru</w:t>
      </w:r>
    </w:p>
    <w:p w:rsidR="00AB1809" w:rsidRPr="000B5E7C" w:rsidRDefault="00063030" w:rsidP="000B5E7C">
      <w:pPr>
        <w:tabs>
          <w:tab w:val="left" w:pos="180"/>
          <w:tab w:val="left" w:pos="360"/>
        </w:tabs>
        <w:overflowPunct w:val="0"/>
        <w:autoSpaceDE w:val="0"/>
        <w:autoSpaceDN w:val="0"/>
        <w:adjustRightInd w:val="0"/>
        <w:ind w:firstLine="284"/>
        <w:jc w:val="both"/>
        <w:textAlignment w:val="baseline"/>
        <w:rPr>
          <w:caps/>
          <w:sz w:val="24"/>
          <w:szCs w:val="24"/>
        </w:rPr>
      </w:pPr>
      <w:r w:rsidRPr="000B5E7C">
        <w:rPr>
          <w:caps/>
          <w:sz w:val="24"/>
          <w:szCs w:val="24"/>
        </w:rPr>
        <w:t>_________________________________________________________________________</w:t>
      </w:r>
    </w:p>
    <w:p w:rsidR="005B0F1D" w:rsidRPr="000B5E7C" w:rsidRDefault="005B0F1D" w:rsidP="005B0F1D">
      <w:pPr>
        <w:tabs>
          <w:tab w:val="left" w:pos="180"/>
          <w:tab w:val="left" w:pos="360"/>
        </w:tabs>
        <w:overflowPunct w:val="0"/>
        <w:autoSpaceDE w:val="0"/>
        <w:autoSpaceDN w:val="0"/>
        <w:adjustRightInd w:val="0"/>
        <w:ind w:firstLine="284"/>
        <w:jc w:val="both"/>
        <w:textAlignment w:val="baseline"/>
        <w:rPr>
          <w:caps/>
          <w:sz w:val="24"/>
          <w:szCs w:val="24"/>
        </w:rPr>
      </w:pPr>
    </w:p>
    <w:p w:rsidR="005B0F1D" w:rsidRPr="000B5E7C" w:rsidRDefault="005B0F1D" w:rsidP="005B0F1D">
      <w:pPr>
        <w:pStyle w:val="114"/>
        <w:spacing w:line="240" w:lineRule="auto"/>
        <w:ind w:firstLine="0"/>
        <w:jc w:val="both"/>
        <w:rPr>
          <w:b w:val="0"/>
          <w:i/>
          <w:color w:val="auto"/>
          <w:sz w:val="24"/>
          <w:szCs w:val="24"/>
        </w:rPr>
      </w:pPr>
      <w:bookmarkStart w:id="9" w:name="OLE_LINK8"/>
      <w:bookmarkStart w:id="10" w:name="OLE_LINK13"/>
      <w:bookmarkStart w:id="11" w:name="OLE_LINK11"/>
      <w:bookmarkStart w:id="12" w:name="OLE_LINK12"/>
      <w:bookmarkStart w:id="13" w:name="OLE_LINK14"/>
      <w:bookmarkStart w:id="14" w:name="OLE_LINK15"/>
      <w:r w:rsidRPr="000B5E7C">
        <w:rPr>
          <w:b w:val="0"/>
          <w:i/>
          <w:color w:val="auto"/>
          <w:sz w:val="24"/>
          <w:szCs w:val="24"/>
        </w:rPr>
        <w:t xml:space="preserve">УДК </w:t>
      </w:r>
      <w:hyperlink r:id="rId135" w:history="1">
        <w:r w:rsidRPr="000B5E7C">
          <w:rPr>
            <w:b w:val="0"/>
            <w:i/>
            <w:color w:val="auto"/>
            <w:sz w:val="24"/>
            <w:szCs w:val="24"/>
          </w:rPr>
          <w:t>332.1</w:t>
        </w:r>
      </w:hyperlink>
    </w:p>
    <w:p w:rsidR="005B0F1D" w:rsidRPr="000B5E7C" w:rsidRDefault="005B0F1D" w:rsidP="005B0F1D">
      <w:pPr>
        <w:jc w:val="both"/>
        <w:rPr>
          <w:bCs/>
          <w:sz w:val="10"/>
          <w:szCs w:val="10"/>
        </w:rPr>
      </w:pPr>
    </w:p>
    <w:bookmarkEnd w:id="9"/>
    <w:bookmarkEnd w:id="10"/>
    <w:bookmarkEnd w:id="11"/>
    <w:bookmarkEnd w:id="12"/>
    <w:bookmarkEnd w:id="13"/>
    <w:bookmarkEnd w:id="14"/>
    <w:p w:rsidR="005B0F1D" w:rsidRPr="000B5E7C" w:rsidRDefault="005B0F1D" w:rsidP="005B0F1D">
      <w:pPr>
        <w:pStyle w:val="ae"/>
        <w:shd w:val="clear" w:color="auto" w:fill="FFFFFF"/>
        <w:spacing w:before="0" w:beforeAutospacing="0" w:after="0" w:afterAutospacing="0"/>
        <w:jc w:val="center"/>
        <w:rPr>
          <w:rFonts w:ascii="Times New Roman" w:hAnsi="Times New Roman" w:cs="Times New Roman"/>
          <w:b/>
          <w:sz w:val="28"/>
          <w:szCs w:val="28"/>
        </w:rPr>
      </w:pPr>
      <w:r w:rsidRPr="000B5E7C">
        <w:rPr>
          <w:rFonts w:ascii="Times New Roman" w:hAnsi="Times New Roman" w:cs="Times New Roman"/>
          <w:b/>
          <w:sz w:val="28"/>
          <w:szCs w:val="28"/>
        </w:rPr>
        <w:t xml:space="preserve">ПРОБЛЕМЫ ОБЕСПЕЧЕНИЯ </w:t>
      </w:r>
    </w:p>
    <w:p w:rsidR="005B0F1D" w:rsidRPr="000B5E7C" w:rsidRDefault="005B0F1D" w:rsidP="005B0F1D">
      <w:pPr>
        <w:pStyle w:val="ae"/>
        <w:shd w:val="clear" w:color="auto" w:fill="FFFFFF"/>
        <w:spacing w:before="0" w:beforeAutospacing="0" w:after="0" w:afterAutospacing="0"/>
        <w:jc w:val="center"/>
        <w:rPr>
          <w:rFonts w:ascii="Times New Roman" w:hAnsi="Times New Roman" w:cs="Times New Roman"/>
          <w:b/>
          <w:sz w:val="28"/>
          <w:szCs w:val="28"/>
        </w:rPr>
      </w:pPr>
      <w:r w:rsidRPr="000B5E7C">
        <w:rPr>
          <w:rFonts w:ascii="Times New Roman" w:hAnsi="Times New Roman" w:cs="Times New Roman"/>
          <w:b/>
          <w:sz w:val="28"/>
          <w:szCs w:val="28"/>
        </w:rPr>
        <w:t xml:space="preserve">СОЦИО-ЭКОЛОГО-ЭКОНОМИЧЕСКОЙ БЕЗОПАСНОСТИ </w:t>
      </w:r>
    </w:p>
    <w:p w:rsidR="005B0F1D" w:rsidRPr="000B5E7C" w:rsidRDefault="005B0F1D" w:rsidP="005B0F1D">
      <w:pPr>
        <w:pStyle w:val="ae"/>
        <w:shd w:val="clear" w:color="auto" w:fill="FFFFFF"/>
        <w:spacing w:before="0" w:beforeAutospacing="0" w:after="0" w:afterAutospacing="0"/>
        <w:jc w:val="center"/>
        <w:rPr>
          <w:rFonts w:ascii="Times New Roman" w:hAnsi="Times New Roman" w:cs="Times New Roman"/>
          <w:b/>
          <w:sz w:val="28"/>
          <w:szCs w:val="28"/>
        </w:rPr>
      </w:pPr>
      <w:r w:rsidRPr="000B5E7C">
        <w:rPr>
          <w:rFonts w:ascii="Times New Roman" w:hAnsi="Times New Roman" w:cs="Times New Roman"/>
          <w:b/>
          <w:sz w:val="28"/>
          <w:szCs w:val="28"/>
        </w:rPr>
        <w:t>ГОРНЫХ ТЕРРИТОРИЙ ЮГА РОССИИ</w:t>
      </w:r>
    </w:p>
    <w:p w:rsidR="005B0F1D" w:rsidRPr="000B5E7C" w:rsidRDefault="005B0F1D" w:rsidP="005B0F1D">
      <w:pPr>
        <w:jc w:val="center"/>
        <w:rPr>
          <w:rFonts w:eastAsia="Courier New"/>
          <w:sz w:val="18"/>
          <w:szCs w:val="18"/>
        </w:rPr>
      </w:pPr>
    </w:p>
    <w:p w:rsidR="005B0F1D" w:rsidRPr="000B5E7C" w:rsidRDefault="005B0F1D" w:rsidP="005B0F1D">
      <w:pPr>
        <w:pStyle w:val="ae"/>
        <w:shd w:val="clear" w:color="auto" w:fill="FFFFFF"/>
        <w:spacing w:before="0" w:beforeAutospacing="0" w:after="0" w:afterAutospacing="0"/>
        <w:jc w:val="center"/>
        <w:rPr>
          <w:rFonts w:ascii="Times New Roman" w:hAnsi="Times New Roman" w:cs="Times New Roman"/>
          <w:b/>
          <w:i/>
          <w:sz w:val="24"/>
          <w:szCs w:val="24"/>
        </w:rPr>
      </w:pPr>
      <w:r w:rsidRPr="000B5E7C">
        <w:rPr>
          <w:rFonts w:ascii="Times New Roman" w:hAnsi="Times New Roman" w:cs="Times New Roman"/>
          <w:b/>
          <w:sz w:val="24"/>
          <w:szCs w:val="24"/>
        </w:rPr>
        <w:t>В.С. МИСАКОВ</w:t>
      </w:r>
    </w:p>
    <w:p w:rsidR="005B0F1D" w:rsidRPr="000B5E7C" w:rsidRDefault="005B0F1D" w:rsidP="005B0F1D">
      <w:pPr>
        <w:jc w:val="center"/>
        <w:rPr>
          <w:rFonts w:eastAsia="Courier New"/>
          <w:sz w:val="18"/>
          <w:szCs w:val="18"/>
        </w:rPr>
      </w:pPr>
      <w:bookmarkStart w:id="15" w:name="OLE_LINK1"/>
      <w:bookmarkStart w:id="16" w:name="OLE_LINK2"/>
      <w:bookmarkStart w:id="17" w:name="OLE_LINK3"/>
      <w:bookmarkStart w:id="18" w:name="OLE_LINK16"/>
      <w:bookmarkStart w:id="19" w:name="OLE_LINK9"/>
      <w:bookmarkStart w:id="20" w:name="OLE_LINK10"/>
      <w:bookmarkStart w:id="21" w:name="OLE_LINK17"/>
    </w:p>
    <w:bookmarkEnd w:id="15"/>
    <w:bookmarkEnd w:id="16"/>
    <w:bookmarkEnd w:id="17"/>
    <w:bookmarkEnd w:id="18"/>
    <w:bookmarkEnd w:id="19"/>
    <w:bookmarkEnd w:id="20"/>
    <w:bookmarkEnd w:id="21"/>
    <w:p w:rsidR="005B0F1D" w:rsidRPr="000B5E7C" w:rsidRDefault="005B0F1D" w:rsidP="005B0F1D">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5B0F1D" w:rsidRPr="000B5E7C" w:rsidRDefault="005B0F1D" w:rsidP="005B0F1D">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5B0F1D" w:rsidRPr="000B5E7C" w:rsidRDefault="005B0F1D" w:rsidP="005B0F1D">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5B0F1D" w:rsidRPr="000B5E7C" w:rsidRDefault="005B0F1D" w:rsidP="005B0F1D">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5B0F1D" w:rsidRPr="000B5E7C" w:rsidRDefault="005B0F1D" w:rsidP="005B0F1D">
      <w:pPr>
        <w:jc w:val="center"/>
        <w:rPr>
          <w:rFonts w:eastAsia="Courier New"/>
          <w:sz w:val="18"/>
          <w:szCs w:val="18"/>
        </w:rPr>
      </w:pPr>
    </w:p>
    <w:p w:rsidR="005B0F1D" w:rsidRPr="000B5E7C" w:rsidRDefault="005B0F1D" w:rsidP="005B0F1D">
      <w:pPr>
        <w:pStyle w:val="ae"/>
        <w:shd w:val="clear" w:color="auto" w:fill="FFFFFF"/>
        <w:spacing w:before="0" w:beforeAutospacing="0" w:after="0" w:afterAutospacing="0"/>
        <w:ind w:left="284" w:right="284" w:firstLine="284"/>
        <w:jc w:val="both"/>
        <w:rPr>
          <w:rFonts w:ascii="Times New Roman" w:hAnsi="Times New Roman" w:cs="Times New Roman"/>
          <w:i/>
          <w:sz w:val="22"/>
          <w:szCs w:val="22"/>
        </w:rPr>
      </w:pPr>
      <w:r w:rsidRPr="000B5E7C">
        <w:rPr>
          <w:rFonts w:ascii="Times New Roman" w:hAnsi="Times New Roman" w:cs="Times New Roman"/>
          <w:i/>
          <w:sz w:val="22"/>
          <w:szCs w:val="22"/>
        </w:rPr>
        <w:t>В статье рассмотрены проблемы обеспечения социо-эколого-экономической безопасн</w:t>
      </w:r>
      <w:r w:rsidRPr="000B5E7C">
        <w:rPr>
          <w:rFonts w:ascii="Times New Roman" w:hAnsi="Times New Roman" w:cs="Times New Roman"/>
          <w:i/>
          <w:sz w:val="22"/>
          <w:szCs w:val="22"/>
        </w:rPr>
        <w:t>о</w:t>
      </w:r>
      <w:r w:rsidRPr="000B5E7C">
        <w:rPr>
          <w:rFonts w:ascii="Times New Roman" w:hAnsi="Times New Roman" w:cs="Times New Roman"/>
          <w:i/>
          <w:sz w:val="22"/>
          <w:szCs w:val="22"/>
        </w:rPr>
        <w:t xml:space="preserve">сти горных территорий республик Северного Кавказа, предприняты попытки  изыскания резервов улучшения социально-экономической ситуации в горных регионах Юга России. </w:t>
      </w:r>
    </w:p>
    <w:p w:rsidR="005B0F1D" w:rsidRPr="000B5E7C" w:rsidRDefault="005B0F1D" w:rsidP="005B0F1D">
      <w:pPr>
        <w:pStyle w:val="ae"/>
        <w:shd w:val="clear" w:color="auto" w:fill="FFFFFF"/>
        <w:spacing w:before="0" w:beforeAutospacing="0" w:after="0" w:afterAutospacing="0"/>
        <w:ind w:left="284" w:right="284" w:firstLine="284"/>
        <w:jc w:val="both"/>
        <w:rPr>
          <w:rFonts w:ascii="Times New Roman" w:hAnsi="Times New Roman" w:cs="Times New Roman"/>
          <w:i/>
          <w:sz w:val="22"/>
          <w:szCs w:val="22"/>
        </w:rPr>
      </w:pPr>
    </w:p>
    <w:p w:rsidR="005B0F1D" w:rsidRPr="000B5E7C" w:rsidRDefault="005B0F1D" w:rsidP="005B0F1D">
      <w:pPr>
        <w:pStyle w:val="ae"/>
        <w:shd w:val="clear" w:color="auto" w:fill="FFFFFF"/>
        <w:spacing w:before="0" w:beforeAutospacing="0" w:after="0" w:afterAutospacing="0"/>
        <w:ind w:left="284" w:right="284" w:firstLine="284"/>
        <w:jc w:val="both"/>
        <w:rPr>
          <w:rFonts w:ascii="Times New Roman" w:hAnsi="Times New Roman" w:cs="Times New Roman"/>
          <w:i/>
          <w:sz w:val="22"/>
          <w:szCs w:val="22"/>
        </w:rPr>
      </w:pPr>
      <w:r w:rsidRPr="000B5E7C">
        <w:rPr>
          <w:rFonts w:ascii="Times New Roman" w:hAnsi="Times New Roman" w:cs="Times New Roman"/>
          <w:b/>
          <w:sz w:val="22"/>
          <w:szCs w:val="22"/>
        </w:rPr>
        <w:t>Ключевые слова</w:t>
      </w:r>
      <w:r w:rsidRPr="000B5E7C">
        <w:rPr>
          <w:rFonts w:ascii="Times New Roman" w:hAnsi="Times New Roman" w:cs="Times New Roman"/>
          <w:sz w:val="22"/>
          <w:szCs w:val="22"/>
        </w:rPr>
        <w:t>: депрессивные регионы, социо-эколого-экономическая безопасность, ф</w:t>
      </w:r>
      <w:r w:rsidRPr="000B5E7C">
        <w:rPr>
          <w:rFonts w:ascii="Times New Roman" w:hAnsi="Times New Roman" w:cs="Times New Roman"/>
          <w:iCs/>
          <w:sz w:val="22"/>
          <w:szCs w:val="22"/>
        </w:rPr>
        <w:t>акторы устойчивого развития горных территорий.</w:t>
      </w:r>
    </w:p>
    <w:p w:rsidR="005B0F1D" w:rsidRPr="000B5E7C" w:rsidRDefault="005B0F1D" w:rsidP="005B0F1D">
      <w:pPr>
        <w:tabs>
          <w:tab w:val="left" w:pos="180"/>
          <w:tab w:val="left" w:pos="360"/>
        </w:tabs>
        <w:overflowPunct w:val="0"/>
        <w:autoSpaceDE w:val="0"/>
        <w:autoSpaceDN w:val="0"/>
        <w:adjustRightInd w:val="0"/>
        <w:ind w:firstLine="284"/>
        <w:jc w:val="both"/>
        <w:textAlignment w:val="baseline"/>
        <w:rPr>
          <w:caps/>
          <w:sz w:val="24"/>
          <w:szCs w:val="24"/>
        </w:rPr>
      </w:pPr>
    </w:p>
    <w:p w:rsidR="005B0F1D" w:rsidRPr="000B5E7C" w:rsidRDefault="005B0F1D" w:rsidP="005B0F1D">
      <w:pPr>
        <w:pStyle w:val="ae"/>
        <w:shd w:val="clear" w:color="auto" w:fill="FFFFFF"/>
        <w:spacing w:before="0" w:beforeAutospacing="0" w:after="0" w:afterAutospacing="0"/>
        <w:jc w:val="center"/>
        <w:rPr>
          <w:rFonts w:ascii="Times New Roman" w:hAnsi="Times New Roman" w:cs="Times New Roman"/>
          <w:b/>
          <w:sz w:val="28"/>
          <w:szCs w:val="28"/>
          <w:lang w:val="en-US"/>
        </w:rPr>
      </w:pPr>
      <w:r w:rsidRPr="000B5E7C">
        <w:rPr>
          <w:rFonts w:ascii="Times New Roman" w:hAnsi="Times New Roman" w:cs="Times New Roman"/>
          <w:b/>
          <w:sz w:val="28"/>
          <w:szCs w:val="28"/>
          <w:lang w:val="en-US"/>
        </w:rPr>
        <w:t xml:space="preserve">PROBLEMS OF PROVIDING SOCIO-ECOLOGY-ECONOMIC </w:t>
      </w:r>
    </w:p>
    <w:p w:rsidR="005B0F1D" w:rsidRPr="000B5E7C" w:rsidRDefault="005B0F1D" w:rsidP="005B0F1D">
      <w:pPr>
        <w:pStyle w:val="ae"/>
        <w:shd w:val="clear" w:color="auto" w:fill="FFFFFF"/>
        <w:spacing w:before="0" w:beforeAutospacing="0" w:after="0" w:afterAutospacing="0"/>
        <w:jc w:val="center"/>
        <w:rPr>
          <w:rFonts w:ascii="Times New Roman" w:hAnsi="Times New Roman" w:cs="Times New Roman"/>
          <w:b/>
          <w:sz w:val="28"/>
          <w:szCs w:val="28"/>
          <w:lang w:val="en-US"/>
        </w:rPr>
      </w:pPr>
      <w:r w:rsidRPr="000B5E7C">
        <w:rPr>
          <w:rFonts w:ascii="Times New Roman" w:hAnsi="Times New Roman" w:cs="Times New Roman"/>
          <w:b/>
          <w:sz w:val="28"/>
          <w:szCs w:val="28"/>
          <w:lang w:val="en-US"/>
        </w:rPr>
        <w:t>SECURITY OF MOUNTAIN TERRITORIES OF THE SOUTH OF RUSSIA</w:t>
      </w:r>
    </w:p>
    <w:p w:rsidR="005B0F1D" w:rsidRPr="000B5E7C" w:rsidRDefault="005B0F1D" w:rsidP="005B0F1D">
      <w:pPr>
        <w:jc w:val="center"/>
        <w:rPr>
          <w:rFonts w:eastAsia="Courier New"/>
          <w:sz w:val="18"/>
          <w:szCs w:val="18"/>
          <w:lang w:val="en-US"/>
        </w:rPr>
      </w:pPr>
    </w:p>
    <w:p w:rsidR="005B0F1D" w:rsidRPr="000B5E7C" w:rsidRDefault="005B0F1D" w:rsidP="005B0F1D">
      <w:pPr>
        <w:pStyle w:val="ae"/>
        <w:shd w:val="clear" w:color="auto" w:fill="FFFFFF"/>
        <w:spacing w:before="0" w:beforeAutospacing="0" w:after="0" w:afterAutospacing="0"/>
        <w:jc w:val="center"/>
        <w:rPr>
          <w:rFonts w:ascii="Times New Roman" w:hAnsi="Times New Roman" w:cs="Times New Roman"/>
          <w:b/>
          <w:i/>
          <w:sz w:val="24"/>
          <w:szCs w:val="24"/>
          <w:lang w:val="en-US"/>
        </w:rPr>
      </w:pPr>
      <w:r w:rsidRPr="000B5E7C">
        <w:rPr>
          <w:rFonts w:ascii="Times New Roman" w:hAnsi="Times New Roman" w:cs="Times New Roman"/>
          <w:b/>
          <w:sz w:val="24"/>
          <w:szCs w:val="24"/>
          <w:lang w:val="en-US"/>
        </w:rPr>
        <w:t>V.S. MISAKOV</w:t>
      </w:r>
    </w:p>
    <w:p w:rsidR="005B0F1D" w:rsidRPr="000B5E7C" w:rsidRDefault="005B0F1D" w:rsidP="005B0F1D">
      <w:pPr>
        <w:jc w:val="center"/>
        <w:rPr>
          <w:rFonts w:eastAsia="Courier New"/>
          <w:sz w:val="18"/>
          <w:szCs w:val="18"/>
          <w:lang w:val="en-US"/>
        </w:rPr>
      </w:pPr>
    </w:p>
    <w:p w:rsidR="005B0F1D" w:rsidRPr="000B5E7C" w:rsidRDefault="005B0F1D" w:rsidP="005B0F1D">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5B0F1D" w:rsidRPr="000B5E7C" w:rsidRDefault="005B0F1D" w:rsidP="005B0F1D">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Russian Academy of Sciences </w:t>
      </w:r>
    </w:p>
    <w:p w:rsidR="005B0F1D" w:rsidRPr="000B5E7C" w:rsidRDefault="005B0F1D" w:rsidP="005B0F1D">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5B0F1D" w:rsidRPr="000B5E7C" w:rsidRDefault="005B0F1D" w:rsidP="005B0F1D">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5B0F1D" w:rsidRPr="000B5E7C" w:rsidRDefault="005B0F1D" w:rsidP="005B0F1D">
      <w:pPr>
        <w:jc w:val="center"/>
        <w:rPr>
          <w:rFonts w:eastAsia="Courier New"/>
          <w:sz w:val="18"/>
          <w:szCs w:val="18"/>
          <w:lang w:val="en-US"/>
        </w:rPr>
      </w:pPr>
    </w:p>
    <w:p w:rsidR="005B0F1D" w:rsidRPr="000B5E7C" w:rsidRDefault="005B0F1D" w:rsidP="005B0F1D">
      <w:pPr>
        <w:pStyle w:val="ae"/>
        <w:shd w:val="clear" w:color="auto" w:fill="FFFFFF"/>
        <w:spacing w:before="0" w:beforeAutospacing="0" w:after="0" w:afterAutospacing="0"/>
        <w:ind w:firstLine="284"/>
        <w:jc w:val="both"/>
        <w:rPr>
          <w:rFonts w:ascii="Times New Roman" w:hAnsi="Times New Roman" w:cs="Times New Roman"/>
          <w:sz w:val="22"/>
          <w:szCs w:val="22"/>
          <w:lang w:val="en-US"/>
        </w:rPr>
      </w:pPr>
      <w:r w:rsidRPr="000B5E7C">
        <w:rPr>
          <w:rFonts w:ascii="Times New Roman" w:hAnsi="Times New Roman" w:cs="Times New Roman"/>
          <w:sz w:val="22"/>
          <w:szCs w:val="22"/>
          <w:lang w:val="en-US"/>
        </w:rPr>
        <w:t>Problems of providing socio-ecologic-economic security of mountain territories of the republics of the North Caucasus are considered in this article, attempts on research of reserves of improvement of the s</w:t>
      </w:r>
      <w:r w:rsidRPr="000B5E7C">
        <w:rPr>
          <w:rFonts w:ascii="Times New Roman" w:hAnsi="Times New Roman" w:cs="Times New Roman"/>
          <w:sz w:val="22"/>
          <w:szCs w:val="22"/>
          <w:lang w:val="en-US"/>
        </w:rPr>
        <w:t>o</w:t>
      </w:r>
      <w:r w:rsidRPr="000B5E7C">
        <w:rPr>
          <w:rFonts w:ascii="Times New Roman" w:hAnsi="Times New Roman" w:cs="Times New Roman"/>
          <w:sz w:val="22"/>
          <w:szCs w:val="22"/>
          <w:lang w:val="en-US"/>
        </w:rPr>
        <w:t xml:space="preserve">cial and economic situation in mountain regions of the South of Russia are made. </w:t>
      </w:r>
    </w:p>
    <w:p w:rsidR="005B0F1D" w:rsidRPr="000B5E7C" w:rsidRDefault="005B0F1D" w:rsidP="005B0F1D">
      <w:pPr>
        <w:pStyle w:val="ae"/>
        <w:shd w:val="clear" w:color="auto" w:fill="FFFFFF"/>
        <w:spacing w:before="0" w:beforeAutospacing="0" w:after="0" w:afterAutospacing="0"/>
        <w:ind w:firstLine="284"/>
        <w:jc w:val="both"/>
        <w:rPr>
          <w:rFonts w:ascii="Times New Roman" w:hAnsi="Times New Roman" w:cs="Times New Roman"/>
          <w:i/>
          <w:sz w:val="22"/>
          <w:szCs w:val="22"/>
          <w:lang w:val="en-US"/>
        </w:rPr>
      </w:pPr>
    </w:p>
    <w:p w:rsidR="005B0F1D" w:rsidRPr="000B5E7C" w:rsidRDefault="005B0F1D" w:rsidP="005B0F1D">
      <w:pPr>
        <w:pStyle w:val="ae"/>
        <w:shd w:val="clear" w:color="auto" w:fill="FFFFFF"/>
        <w:spacing w:before="0" w:beforeAutospacing="0" w:after="0" w:afterAutospacing="0"/>
        <w:ind w:firstLine="284"/>
        <w:jc w:val="both"/>
        <w:rPr>
          <w:rFonts w:ascii="Times New Roman" w:hAnsi="Times New Roman" w:cs="Times New Roman"/>
          <w:i/>
          <w:sz w:val="22"/>
          <w:szCs w:val="22"/>
          <w:lang w:val="en-US"/>
        </w:rPr>
      </w:pPr>
      <w:r w:rsidRPr="000B5E7C">
        <w:rPr>
          <w:rFonts w:ascii="Times New Roman" w:hAnsi="Times New Roman" w:cs="Times New Roman"/>
          <w:b/>
          <w:sz w:val="22"/>
          <w:szCs w:val="22"/>
          <w:lang w:val="en-US"/>
        </w:rPr>
        <w:t>Key</w:t>
      </w:r>
      <w:r w:rsidRPr="000B5E7C">
        <w:rPr>
          <w:rFonts w:ascii="Times New Roman" w:hAnsi="Times New Roman" w:cs="Times New Roman"/>
          <w:b/>
          <w:i/>
          <w:sz w:val="22"/>
          <w:szCs w:val="22"/>
          <w:lang w:val="en-US"/>
        </w:rPr>
        <w:t xml:space="preserve"> </w:t>
      </w:r>
      <w:r w:rsidRPr="000B5E7C">
        <w:rPr>
          <w:rFonts w:ascii="Times New Roman" w:hAnsi="Times New Roman" w:cs="Times New Roman"/>
          <w:b/>
          <w:sz w:val="22"/>
          <w:szCs w:val="22"/>
          <w:lang w:val="en-US"/>
        </w:rPr>
        <w:t>words</w:t>
      </w:r>
      <w:r w:rsidRPr="000B5E7C">
        <w:rPr>
          <w:rFonts w:ascii="Times New Roman" w:hAnsi="Times New Roman" w:cs="Times New Roman"/>
          <w:sz w:val="22"/>
          <w:szCs w:val="22"/>
          <w:lang w:val="en-US"/>
        </w:rPr>
        <w:t>: depressive regions, social-ecologic-economic security, factors of a sustainable develo</w:t>
      </w:r>
      <w:r w:rsidRPr="000B5E7C">
        <w:rPr>
          <w:rFonts w:ascii="Times New Roman" w:hAnsi="Times New Roman" w:cs="Times New Roman"/>
          <w:sz w:val="22"/>
          <w:szCs w:val="22"/>
          <w:lang w:val="en-US"/>
        </w:rPr>
        <w:t>p</w:t>
      </w:r>
      <w:r w:rsidRPr="000B5E7C">
        <w:rPr>
          <w:rFonts w:ascii="Times New Roman" w:hAnsi="Times New Roman" w:cs="Times New Roman"/>
          <w:sz w:val="22"/>
          <w:szCs w:val="22"/>
          <w:lang w:val="en-US"/>
        </w:rPr>
        <w:t>ment of mountain territories.</w:t>
      </w:r>
    </w:p>
    <w:p w:rsidR="005B0F1D" w:rsidRPr="000B5E7C" w:rsidRDefault="005B0F1D" w:rsidP="005B0F1D">
      <w:pPr>
        <w:pStyle w:val="ae"/>
        <w:shd w:val="clear" w:color="auto" w:fill="FFFFFF"/>
        <w:tabs>
          <w:tab w:val="left" w:pos="709"/>
        </w:tabs>
        <w:spacing w:before="0" w:beforeAutospacing="0" w:after="0" w:afterAutospacing="0"/>
        <w:ind w:firstLine="284"/>
        <w:jc w:val="both"/>
        <w:rPr>
          <w:rFonts w:ascii="Times New Roman" w:hAnsi="Times New Roman" w:cs="Times New Roman"/>
          <w:sz w:val="24"/>
          <w:szCs w:val="24"/>
          <w:lang w:val="en-US"/>
        </w:rPr>
      </w:pPr>
    </w:p>
    <w:p w:rsidR="005B0F1D" w:rsidRPr="000B5E7C" w:rsidRDefault="005B0F1D" w:rsidP="005B0F1D">
      <w:pPr>
        <w:pStyle w:val="Style3"/>
        <w:tabs>
          <w:tab w:val="left" w:pos="709"/>
        </w:tabs>
        <w:spacing w:line="240" w:lineRule="auto"/>
        <w:ind w:firstLine="0"/>
        <w:jc w:val="center"/>
        <w:rPr>
          <w:rStyle w:val="FontStyle11"/>
          <w:b/>
          <w:bCs/>
          <w:sz w:val="24"/>
          <w:szCs w:val="24"/>
        </w:rPr>
      </w:pPr>
      <w:r w:rsidRPr="000B5E7C">
        <w:rPr>
          <w:rStyle w:val="FontStyle11"/>
          <w:b/>
          <w:bCs/>
          <w:sz w:val="24"/>
          <w:szCs w:val="24"/>
        </w:rPr>
        <w:t>ЛИТЕРАТУРА</w:t>
      </w:r>
    </w:p>
    <w:p w:rsidR="005B0F1D" w:rsidRPr="000B5E7C" w:rsidRDefault="005B0F1D" w:rsidP="005B0F1D">
      <w:pPr>
        <w:pStyle w:val="Style3"/>
        <w:tabs>
          <w:tab w:val="left" w:pos="709"/>
        </w:tabs>
        <w:spacing w:line="240" w:lineRule="auto"/>
        <w:ind w:firstLine="284"/>
        <w:rPr>
          <w:rStyle w:val="FontStyle11"/>
          <w:bCs/>
          <w:sz w:val="24"/>
          <w:szCs w:val="24"/>
        </w:rPr>
      </w:pP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Абалкин Л.И</w:t>
      </w:r>
      <w:r w:rsidRPr="000B5E7C">
        <w:rPr>
          <w:rFonts w:ascii="Times New Roman" w:hAnsi="Times New Roman"/>
          <w:sz w:val="24"/>
          <w:szCs w:val="24"/>
        </w:rPr>
        <w:t xml:space="preserve">. Логика экономического роста. М.: ИЭ РАН. 2002.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rPr>
        <w:t>Апшев З.Б., Чеченова Ф.Ж., Мисаков В.С</w:t>
      </w:r>
      <w:r w:rsidRPr="000B5E7C">
        <w:rPr>
          <w:rFonts w:ascii="Times New Roman" w:hAnsi="Times New Roman"/>
          <w:sz w:val="24"/>
          <w:szCs w:val="24"/>
        </w:rPr>
        <w:t xml:space="preserve">. Стратегическое управление развитием предприятий как основа формирования конкурентных преимуществ региона. </w:t>
      </w:r>
      <w:hyperlink r:id="rId136" w:history="1">
        <w:r w:rsidRPr="000B5E7C">
          <w:rPr>
            <w:rStyle w:val="a7"/>
            <w:rFonts w:ascii="Times New Roman" w:hAnsi="Times New Roman"/>
            <w:color w:val="auto"/>
            <w:sz w:val="24"/>
            <w:szCs w:val="24"/>
            <w:u w:val="none"/>
            <w:lang w:val="en-US"/>
          </w:rPr>
          <w:t>Terra Ec</w:t>
        </w:r>
        <w:r w:rsidRPr="000B5E7C">
          <w:rPr>
            <w:rStyle w:val="a7"/>
            <w:rFonts w:ascii="Times New Roman" w:hAnsi="Times New Roman"/>
            <w:color w:val="auto"/>
            <w:sz w:val="24"/>
            <w:szCs w:val="24"/>
            <w:u w:val="none"/>
            <w:lang w:val="en-US"/>
          </w:rPr>
          <w:t>o</w:t>
        </w:r>
        <w:r w:rsidRPr="000B5E7C">
          <w:rPr>
            <w:rStyle w:val="a7"/>
            <w:rFonts w:ascii="Times New Roman" w:hAnsi="Times New Roman"/>
            <w:color w:val="auto"/>
            <w:sz w:val="24"/>
            <w:szCs w:val="24"/>
            <w:u w:val="none"/>
            <w:lang w:val="en-US"/>
          </w:rPr>
          <w:t>nomicus</w:t>
        </w:r>
      </w:hyperlink>
      <w:r w:rsidRPr="000B5E7C">
        <w:rPr>
          <w:rFonts w:ascii="Times New Roman" w:hAnsi="Times New Roman"/>
          <w:sz w:val="24"/>
          <w:szCs w:val="24"/>
          <w:lang w:val="en-US"/>
        </w:rPr>
        <w:t xml:space="preserve">. 2009. Т. 7. № 2-3. С. 181-184.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Бекова О.О., Оздоева Д.М., Мисаков В.С</w:t>
      </w:r>
      <w:r w:rsidRPr="000B5E7C">
        <w:rPr>
          <w:rFonts w:ascii="Times New Roman" w:hAnsi="Times New Roman"/>
          <w:sz w:val="24"/>
          <w:szCs w:val="24"/>
        </w:rPr>
        <w:t xml:space="preserve">. </w:t>
      </w:r>
      <w:hyperlink r:id="rId137" w:history="1">
        <w:r w:rsidRPr="000B5E7C">
          <w:rPr>
            <w:rStyle w:val="a7"/>
            <w:rFonts w:ascii="Times New Roman" w:hAnsi="Times New Roman"/>
            <w:color w:val="auto"/>
            <w:sz w:val="24"/>
            <w:szCs w:val="24"/>
            <w:u w:val="none"/>
          </w:rPr>
          <w:t>Интеграция как основа формирования р</w:t>
        </w:r>
        <w:r w:rsidRPr="000B5E7C">
          <w:rPr>
            <w:rStyle w:val="a7"/>
            <w:rFonts w:ascii="Times New Roman" w:hAnsi="Times New Roman"/>
            <w:color w:val="auto"/>
            <w:sz w:val="24"/>
            <w:szCs w:val="24"/>
            <w:u w:val="none"/>
          </w:rPr>
          <w:t>е</w:t>
        </w:r>
        <w:r w:rsidRPr="000B5E7C">
          <w:rPr>
            <w:rStyle w:val="a7"/>
            <w:rFonts w:ascii="Times New Roman" w:hAnsi="Times New Roman"/>
            <w:color w:val="auto"/>
            <w:sz w:val="24"/>
            <w:szCs w:val="24"/>
            <w:u w:val="none"/>
          </w:rPr>
          <w:t>гионального производственного комплекса</w:t>
        </w:r>
      </w:hyperlink>
      <w:r w:rsidRPr="000B5E7C">
        <w:rPr>
          <w:rFonts w:ascii="Times New Roman" w:hAnsi="Times New Roman"/>
          <w:sz w:val="24"/>
          <w:szCs w:val="24"/>
        </w:rPr>
        <w:t xml:space="preserve">. </w:t>
      </w:r>
      <w:hyperlink r:id="rId138" w:history="1">
        <w:r w:rsidRPr="000B5E7C">
          <w:rPr>
            <w:rStyle w:val="a7"/>
            <w:rFonts w:ascii="Times New Roman" w:hAnsi="Times New Roman"/>
            <w:color w:val="auto"/>
            <w:sz w:val="24"/>
            <w:szCs w:val="24"/>
            <w:u w:val="none"/>
          </w:rPr>
          <w:t>Экономические науки</w:t>
        </w:r>
      </w:hyperlink>
      <w:r w:rsidRPr="000B5E7C">
        <w:rPr>
          <w:rFonts w:ascii="Times New Roman" w:hAnsi="Times New Roman"/>
          <w:sz w:val="24"/>
          <w:szCs w:val="24"/>
        </w:rPr>
        <w:t xml:space="preserve">. 2011. </w:t>
      </w:r>
      <w:hyperlink r:id="rId139" w:history="1">
        <w:r w:rsidRPr="000B5E7C">
          <w:rPr>
            <w:rStyle w:val="a7"/>
            <w:rFonts w:ascii="Times New Roman" w:hAnsi="Times New Roman"/>
            <w:color w:val="auto"/>
            <w:sz w:val="24"/>
            <w:szCs w:val="24"/>
            <w:u w:val="none"/>
          </w:rPr>
          <w:t>№ 85</w:t>
        </w:r>
      </w:hyperlink>
      <w:r w:rsidRPr="000B5E7C">
        <w:rPr>
          <w:rFonts w:ascii="Times New Roman" w:hAnsi="Times New Roman"/>
          <w:sz w:val="24"/>
          <w:szCs w:val="24"/>
        </w:rPr>
        <w:t>. С. 163-167.</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Бобылев А.И</w:t>
      </w:r>
      <w:r w:rsidRPr="000B5E7C">
        <w:rPr>
          <w:rFonts w:ascii="Times New Roman" w:hAnsi="Times New Roman"/>
          <w:sz w:val="24"/>
          <w:szCs w:val="24"/>
        </w:rPr>
        <w:t>. Некоторые проблемы социального развития села // Аграрное и з</w:t>
      </w:r>
      <w:r w:rsidRPr="000B5E7C">
        <w:rPr>
          <w:rFonts w:ascii="Times New Roman" w:hAnsi="Times New Roman"/>
          <w:sz w:val="24"/>
          <w:szCs w:val="24"/>
        </w:rPr>
        <w:t>е</w:t>
      </w:r>
      <w:r w:rsidRPr="000B5E7C">
        <w:rPr>
          <w:rFonts w:ascii="Times New Roman" w:hAnsi="Times New Roman"/>
          <w:sz w:val="24"/>
          <w:szCs w:val="24"/>
        </w:rPr>
        <w:t>мельное право. 2006. №1. С. 5-9.</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rPr>
        <w:t>Гертер И.К., Мисаков А.В</w:t>
      </w:r>
      <w:r w:rsidRPr="000B5E7C">
        <w:rPr>
          <w:rFonts w:ascii="Times New Roman" w:hAnsi="Times New Roman"/>
          <w:sz w:val="24"/>
          <w:szCs w:val="24"/>
        </w:rPr>
        <w:t xml:space="preserve">. </w:t>
      </w:r>
      <w:hyperlink r:id="rId140" w:history="1">
        <w:r w:rsidRPr="000B5E7C">
          <w:rPr>
            <w:rStyle w:val="a7"/>
            <w:rFonts w:ascii="Times New Roman" w:hAnsi="Times New Roman"/>
            <w:color w:val="auto"/>
            <w:sz w:val="24"/>
            <w:szCs w:val="24"/>
            <w:u w:val="none"/>
          </w:rPr>
          <w:t>Теоретические аспекты исследования производственной инфраструктуры сельских территорий в социально ориентированной рыночной эконом</w:t>
        </w:r>
        <w:r w:rsidRPr="000B5E7C">
          <w:rPr>
            <w:rStyle w:val="a7"/>
            <w:rFonts w:ascii="Times New Roman" w:hAnsi="Times New Roman"/>
            <w:color w:val="auto"/>
            <w:sz w:val="24"/>
            <w:szCs w:val="24"/>
            <w:u w:val="none"/>
          </w:rPr>
          <w:t>и</w:t>
        </w:r>
        <w:r w:rsidRPr="000B5E7C">
          <w:rPr>
            <w:rStyle w:val="a7"/>
            <w:rFonts w:ascii="Times New Roman" w:hAnsi="Times New Roman"/>
            <w:color w:val="auto"/>
            <w:sz w:val="24"/>
            <w:szCs w:val="24"/>
            <w:u w:val="none"/>
          </w:rPr>
          <w:t>ке</w:t>
        </w:r>
      </w:hyperlink>
      <w:r w:rsidRPr="000B5E7C">
        <w:rPr>
          <w:rFonts w:ascii="Times New Roman" w:hAnsi="Times New Roman"/>
          <w:sz w:val="24"/>
          <w:szCs w:val="24"/>
        </w:rPr>
        <w:t xml:space="preserve">. </w:t>
      </w:r>
      <w:hyperlink r:id="rId141" w:history="1">
        <w:r w:rsidRPr="000B5E7C">
          <w:rPr>
            <w:rStyle w:val="a7"/>
            <w:rFonts w:ascii="Times New Roman" w:hAnsi="Times New Roman"/>
            <w:color w:val="auto"/>
            <w:sz w:val="24"/>
            <w:szCs w:val="24"/>
            <w:u w:val="none"/>
            <w:lang w:val="en-US"/>
          </w:rPr>
          <w:t>Известия Кабардино-Балкарского научного центра РАН</w:t>
        </w:r>
      </w:hyperlink>
      <w:r w:rsidRPr="000B5E7C">
        <w:rPr>
          <w:rFonts w:ascii="Times New Roman" w:hAnsi="Times New Roman"/>
          <w:sz w:val="24"/>
          <w:szCs w:val="24"/>
          <w:lang w:val="en-US"/>
        </w:rPr>
        <w:t>. 2011. №2. С. 47-55.</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rPr>
        <w:t>Гертер И.К., Мисаков В.С.</w:t>
      </w:r>
      <w:r w:rsidRPr="000B5E7C">
        <w:rPr>
          <w:rFonts w:ascii="Times New Roman" w:hAnsi="Times New Roman"/>
          <w:sz w:val="24"/>
          <w:szCs w:val="24"/>
        </w:rPr>
        <w:t xml:space="preserve"> Особенности и основные факторы, влияющие на разв</w:t>
      </w:r>
      <w:r w:rsidRPr="000B5E7C">
        <w:rPr>
          <w:rFonts w:ascii="Times New Roman" w:hAnsi="Times New Roman"/>
          <w:sz w:val="24"/>
          <w:szCs w:val="24"/>
        </w:rPr>
        <w:t>и</w:t>
      </w:r>
      <w:r w:rsidRPr="000B5E7C">
        <w:rPr>
          <w:rFonts w:ascii="Times New Roman" w:hAnsi="Times New Roman"/>
          <w:sz w:val="24"/>
          <w:szCs w:val="24"/>
        </w:rPr>
        <w:t xml:space="preserve">тие сельской инфраструктуры горных регионов Северного Кавказа // </w:t>
      </w:r>
      <w:hyperlink r:id="rId142" w:history="1">
        <w:r w:rsidRPr="000B5E7C">
          <w:rPr>
            <w:rStyle w:val="a7"/>
            <w:rFonts w:ascii="Times New Roman" w:hAnsi="Times New Roman"/>
            <w:color w:val="auto"/>
            <w:sz w:val="24"/>
            <w:szCs w:val="24"/>
            <w:u w:val="none"/>
            <w:lang w:val="en-US"/>
          </w:rPr>
          <w:t>Terra</w:t>
        </w:r>
        <w:r w:rsidRPr="000B5E7C">
          <w:rPr>
            <w:rStyle w:val="a7"/>
            <w:rFonts w:ascii="Times New Roman" w:hAnsi="Times New Roman"/>
            <w:color w:val="auto"/>
            <w:sz w:val="24"/>
            <w:szCs w:val="24"/>
            <w:u w:val="none"/>
          </w:rPr>
          <w:t xml:space="preserve"> </w:t>
        </w:r>
        <w:r w:rsidRPr="000B5E7C">
          <w:rPr>
            <w:rStyle w:val="a7"/>
            <w:rFonts w:ascii="Times New Roman" w:hAnsi="Times New Roman"/>
            <w:color w:val="auto"/>
            <w:sz w:val="24"/>
            <w:szCs w:val="24"/>
            <w:u w:val="none"/>
            <w:lang w:val="en-US"/>
          </w:rPr>
          <w:t>Economicus</w:t>
        </w:r>
      </w:hyperlink>
      <w:r w:rsidRPr="000B5E7C">
        <w:rPr>
          <w:rFonts w:ascii="Times New Roman" w:hAnsi="Times New Roman"/>
          <w:sz w:val="24"/>
          <w:szCs w:val="24"/>
        </w:rPr>
        <w:t xml:space="preserve">. </w:t>
      </w:r>
      <w:r w:rsidRPr="000B5E7C">
        <w:rPr>
          <w:rFonts w:ascii="Times New Roman" w:hAnsi="Times New Roman"/>
          <w:sz w:val="24"/>
          <w:szCs w:val="24"/>
          <w:lang w:val="en-US"/>
        </w:rPr>
        <w:t xml:space="preserve">2012. Т. 10. </w:t>
      </w:r>
      <w:hyperlink r:id="rId143" w:history="1">
        <w:r w:rsidRPr="000B5E7C">
          <w:rPr>
            <w:rStyle w:val="a7"/>
            <w:rFonts w:ascii="Times New Roman" w:hAnsi="Times New Roman"/>
            <w:color w:val="auto"/>
            <w:sz w:val="24"/>
            <w:szCs w:val="24"/>
            <w:u w:val="none"/>
            <w:lang w:val="en-US"/>
          </w:rPr>
          <w:t>№ 3-2</w:t>
        </w:r>
      </w:hyperlink>
      <w:r w:rsidRPr="000B5E7C">
        <w:rPr>
          <w:rFonts w:ascii="Times New Roman" w:hAnsi="Times New Roman"/>
          <w:sz w:val="24"/>
          <w:szCs w:val="24"/>
          <w:lang w:val="en-US"/>
        </w:rPr>
        <w:t xml:space="preserve">. С. 123-126.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rPr>
        <w:t>Дзасохов А.С</w:t>
      </w:r>
      <w:r w:rsidRPr="000B5E7C">
        <w:rPr>
          <w:rFonts w:ascii="Times New Roman" w:hAnsi="Times New Roman"/>
          <w:sz w:val="24"/>
          <w:szCs w:val="24"/>
        </w:rPr>
        <w:t>. Горные регионы Кавказа: 10 принципов регионального сотруднич</w:t>
      </w:r>
      <w:r w:rsidRPr="000B5E7C">
        <w:rPr>
          <w:rFonts w:ascii="Times New Roman" w:hAnsi="Times New Roman"/>
          <w:sz w:val="24"/>
          <w:szCs w:val="24"/>
        </w:rPr>
        <w:t>е</w:t>
      </w:r>
      <w:r w:rsidRPr="000B5E7C">
        <w:rPr>
          <w:rFonts w:ascii="Times New Roman" w:hAnsi="Times New Roman"/>
          <w:sz w:val="24"/>
          <w:szCs w:val="24"/>
        </w:rPr>
        <w:t xml:space="preserve">ства и развития // Вестник Владикавказского научного центра. </w:t>
      </w:r>
      <w:r w:rsidRPr="000B5E7C">
        <w:rPr>
          <w:rFonts w:ascii="Times New Roman" w:hAnsi="Times New Roman"/>
          <w:sz w:val="24"/>
          <w:szCs w:val="24"/>
          <w:lang w:val="en-US"/>
        </w:rPr>
        <w:t>2002. №2. Т. 2.</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Докальская В.К</w:t>
      </w:r>
      <w:r w:rsidRPr="000B5E7C">
        <w:rPr>
          <w:rFonts w:ascii="Times New Roman" w:hAnsi="Times New Roman"/>
          <w:sz w:val="24"/>
          <w:szCs w:val="24"/>
        </w:rPr>
        <w:t>. Выявление приоритетных направлений развития социальной и</w:t>
      </w:r>
      <w:r w:rsidRPr="000B5E7C">
        <w:rPr>
          <w:rFonts w:ascii="Times New Roman" w:hAnsi="Times New Roman"/>
          <w:sz w:val="24"/>
          <w:szCs w:val="24"/>
        </w:rPr>
        <w:t>н</w:t>
      </w:r>
      <w:r w:rsidRPr="000B5E7C">
        <w:rPr>
          <w:rFonts w:ascii="Times New Roman" w:hAnsi="Times New Roman"/>
          <w:sz w:val="24"/>
          <w:szCs w:val="24"/>
        </w:rPr>
        <w:t>фраструктуры сельских территорий // Экономика сельскохозяйственных и перерабат</w:t>
      </w:r>
      <w:r w:rsidRPr="000B5E7C">
        <w:rPr>
          <w:rFonts w:ascii="Times New Roman" w:hAnsi="Times New Roman"/>
          <w:sz w:val="24"/>
          <w:szCs w:val="24"/>
        </w:rPr>
        <w:t>ы</w:t>
      </w:r>
      <w:r w:rsidRPr="000B5E7C">
        <w:rPr>
          <w:rFonts w:ascii="Times New Roman" w:hAnsi="Times New Roman"/>
          <w:sz w:val="24"/>
          <w:szCs w:val="24"/>
        </w:rPr>
        <w:t xml:space="preserve">вающих предприятий. 2008. №9. С. 66-69.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Иванов П.М</w:t>
      </w:r>
      <w:r w:rsidRPr="000B5E7C">
        <w:rPr>
          <w:rFonts w:ascii="Times New Roman" w:hAnsi="Times New Roman"/>
          <w:sz w:val="24"/>
          <w:szCs w:val="24"/>
        </w:rPr>
        <w:t xml:space="preserve">. </w:t>
      </w:r>
      <w:hyperlink r:id="rId144" w:history="1">
        <w:r w:rsidRPr="000B5E7C">
          <w:rPr>
            <w:rStyle w:val="a7"/>
            <w:rFonts w:ascii="Times New Roman" w:hAnsi="Times New Roman"/>
            <w:color w:val="auto"/>
            <w:sz w:val="24"/>
            <w:szCs w:val="24"/>
            <w:u w:val="none"/>
          </w:rPr>
          <w:t>Комплексная оценка и перспективы освоения природно-ресурсного потенциала горного региона</w:t>
        </w:r>
      </w:hyperlink>
      <w:r w:rsidRPr="000B5E7C">
        <w:rPr>
          <w:rFonts w:ascii="Times New Roman" w:hAnsi="Times New Roman"/>
          <w:sz w:val="24"/>
          <w:szCs w:val="24"/>
        </w:rPr>
        <w:t>. Кабардино-Балкарский научный центр РАН, Институт и</w:t>
      </w:r>
      <w:r w:rsidRPr="000B5E7C">
        <w:rPr>
          <w:rFonts w:ascii="Times New Roman" w:hAnsi="Times New Roman"/>
          <w:sz w:val="24"/>
          <w:szCs w:val="24"/>
        </w:rPr>
        <w:t>н</w:t>
      </w:r>
      <w:r w:rsidRPr="000B5E7C">
        <w:rPr>
          <w:rFonts w:ascii="Times New Roman" w:hAnsi="Times New Roman"/>
          <w:sz w:val="24"/>
          <w:szCs w:val="24"/>
        </w:rPr>
        <w:t>форматики и проблем регионального управления, Институт географии Российской акад</w:t>
      </w:r>
      <w:r w:rsidRPr="000B5E7C">
        <w:rPr>
          <w:rFonts w:ascii="Times New Roman" w:hAnsi="Times New Roman"/>
          <w:sz w:val="24"/>
          <w:szCs w:val="24"/>
        </w:rPr>
        <w:t>е</w:t>
      </w:r>
      <w:r w:rsidRPr="000B5E7C">
        <w:rPr>
          <w:rFonts w:ascii="Times New Roman" w:hAnsi="Times New Roman"/>
          <w:sz w:val="24"/>
          <w:szCs w:val="24"/>
        </w:rPr>
        <w:t>мии наук. Нальчик. 2008.</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Иншаков О.В</w:t>
      </w:r>
      <w:r w:rsidRPr="000B5E7C">
        <w:rPr>
          <w:rFonts w:ascii="Times New Roman" w:hAnsi="Times New Roman"/>
          <w:sz w:val="24"/>
          <w:szCs w:val="24"/>
        </w:rPr>
        <w:t xml:space="preserve">. Модернизация экономики Юга России. М.: Наука. 2008.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rPr>
        <w:t>Мисаков В.С., Бетрозов М.Х</w:t>
      </w:r>
      <w:r w:rsidRPr="000B5E7C">
        <w:rPr>
          <w:rFonts w:ascii="Times New Roman" w:hAnsi="Times New Roman"/>
          <w:sz w:val="24"/>
          <w:szCs w:val="24"/>
        </w:rPr>
        <w:t xml:space="preserve">. Факторы и условия, способствующие возрастанию угроз экономической безопасности региональной экономики. </w:t>
      </w:r>
      <w:hyperlink r:id="rId145" w:history="1">
        <w:r w:rsidRPr="000B5E7C">
          <w:rPr>
            <w:rStyle w:val="a7"/>
            <w:rFonts w:ascii="Times New Roman" w:hAnsi="Times New Roman"/>
            <w:color w:val="auto"/>
            <w:sz w:val="24"/>
            <w:szCs w:val="24"/>
            <w:u w:val="none"/>
            <w:lang w:val="en-US"/>
          </w:rPr>
          <w:t>Terra Economicus</w:t>
        </w:r>
      </w:hyperlink>
      <w:r w:rsidRPr="000B5E7C">
        <w:rPr>
          <w:rFonts w:ascii="Times New Roman" w:hAnsi="Times New Roman"/>
          <w:sz w:val="24"/>
          <w:szCs w:val="24"/>
          <w:lang w:val="en-US"/>
        </w:rPr>
        <w:t>. 2012. Т. 10. № 4-3. С. 169-172.</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Мисаков В.С., Иналов Б.А.М., Эскарханов Л.У</w:t>
      </w:r>
      <w:r w:rsidRPr="000B5E7C">
        <w:rPr>
          <w:rFonts w:ascii="Times New Roman" w:hAnsi="Times New Roman"/>
          <w:sz w:val="24"/>
          <w:szCs w:val="24"/>
        </w:rPr>
        <w:t xml:space="preserve">. </w:t>
      </w:r>
      <w:hyperlink r:id="rId146" w:history="1">
        <w:r w:rsidRPr="000B5E7C">
          <w:rPr>
            <w:rStyle w:val="a7"/>
            <w:rFonts w:ascii="Times New Roman" w:hAnsi="Times New Roman"/>
            <w:color w:val="auto"/>
            <w:sz w:val="24"/>
            <w:szCs w:val="24"/>
            <w:u w:val="none"/>
          </w:rPr>
          <w:t>Роль и содержание системы упра</w:t>
        </w:r>
        <w:r w:rsidRPr="000B5E7C">
          <w:rPr>
            <w:rStyle w:val="a7"/>
            <w:rFonts w:ascii="Times New Roman" w:hAnsi="Times New Roman"/>
            <w:color w:val="auto"/>
            <w:sz w:val="24"/>
            <w:szCs w:val="24"/>
            <w:u w:val="none"/>
          </w:rPr>
          <w:t>в</w:t>
        </w:r>
        <w:r w:rsidRPr="000B5E7C">
          <w:rPr>
            <w:rStyle w:val="a7"/>
            <w:rFonts w:ascii="Times New Roman" w:hAnsi="Times New Roman"/>
            <w:color w:val="auto"/>
            <w:sz w:val="24"/>
            <w:szCs w:val="24"/>
            <w:u w:val="none"/>
          </w:rPr>
          <w:t>ления рисками</w:t>
        </w:r>
      </w:hyperlink>
      <w:r w:rsidRPr="000B5E7C">
        <w:rPr>
          <w:rFonts w:ascii="Times New Roman" w:hAnsi="Times New Roman"/>
          <w:sz w:val="24"/>
          <w:szCs w:val="24"/>
        </w:rPr>
        <w:t xml:space="preserve">. </w:t>
      </w:r>
      <w:hyperlink r:id="rId147" w:history="1">
        <w:r w:rsidRPr="000B5E7C">
          <w:rPr>
            <w:rStyle w:val="a7"/>
            <w:rFonts w:ascii="Times New Roman" w:hAnsi="Times New Roman"/>
            <w:color w:val="auto"/>
            <w:sz w:val="24"/>
            <w:szCs w:val="24"/>
            <w:u w:val="none"/>
            <w:lang w:val="en-US"/>
          </w:rPr>
          <w:t>Terra</w:t>
        </w:r>
        <w:r w:rsidRPr="000B5E7C">
          <w:rPr>
            <w:rStyle w:val="a7"/>
            <w:rFonts w:ascii="Times New Roman" w:hAnsi="Times New Roman"/>
            <w:color w:val="auto"/>
            <w:sz w:val="24"/>
            <w:szCs w:val="24"/>
            <w:u w:val="none"/>
          </w:rPr>
          <w:t xml:space="preserve"> </w:t>
        </w:r>
        <w:r w:rsidRPr="000B5E7C">
          <w:rPr>
            <w:rStyle w:val="a7"/>
            <w:rFonts w:ascii="Times New Roman" w:hAnsi="Times New Roman"/>
            <w:color w:val="auto"/>
            <w:sz w:val="24"/>
            <w:szCs w:val="24"/>
            <w:u w:val="none"/>
            <w:lang w:val="en-US"/>
          </w:rPr>
          <w:t>Economicus</w:t>
        </w:r>
      </w:hyperlink>
      <w:r w:rsidRPr="000B5E7C">
        <w:rPr>
          <w:rFonts w:ascii="Times New Roman" w:hAnsi="Times New Roman"/>
          <w:sz w:val="24"/>
          <w:szCs w:val="24"/>
        </w:rPr>
        <w:t xml:space="preserve">. 2013. Т. 11. </w:t>
      </w:r>
      <w:hyperlink r:id="rId148" w:history="1">
        <w:r w:rsidRPr="000B5E7C">
          <w:rPr>
            <w:rStyle w:val="a7"/>
            <w:rFonts w:ascii="Times New Roman" w:hAnsi="Times New Roman"/>
            <w:color w:val="auto"/>
            <w:sz w:val="24"/>
            <w:szCs w:val="24"/>
            <w:u w:val="none"/>
          </w:rPr>
          <w:t>№ 2-2</w:t>
        </w:r>
      </w:hyperlink>
      <w:r w:rsidRPr="000B5E7C">
        <w:rPr>
          <w:rFonts w:ascii="Times New Roman" w:hAnsi="Times New Roman"/>
          <w:sz w:val="24"/>
          <w:szCs w:val="24"/>
        </w:rPr>
        <w:t xml:space="preserve">. С. 28-32.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rPr>
        <w:t>Мисаков В.С., Ковалева И.Н., Мисаков А.В</w:t>
      </w:r>
      <w:r w:rsidRPr="000B5E7C">
        <w:rPr>
          <w:rFonts w:ascii="Times New Roman" w:hAnsi="Times New Roman"/>
          <w:sz w:val="24"/>
          <w:szCs w:val="24"/>
        </w:rPr>
        <w:t xml:space="preserve">. </w:t>
      </w:r>
      <w:hyperlink r:id="rId149" w:history="1">
        <w:r w:rsidRPr="000B5E7C">
          <w:rPr>
            <w:rStyle w:val="a7"/>
            <w:rFonts w:ascii="Times New Roman" w:hAnsi="Times New Roman"/>
            <w:color w:val="auto"/>
            <w:sz w:val="24"/>
            <w:szCs w:val="24"/>
            <w:u w:val="none"/>
            <w:lang w:val="en-US"/>
          </w:rPr>
          <w:t>Моделирование системы устойчивого развития региональных экономических кластеров</w:t>
        </w:r>
      </w:hyperlink>
      <w:r w:rsidRPr="000B5E7C">
        <w:rPr>
          <w:rFonts w:ascii="Times New Roman" w:hAnsi="Times New Roman"/>
          <w:sz w:val="24"/>
          <w:szCs w:val="24"/>
          <w:lang w:val="en-US"/>
        </w:rPr>
        <w:t>. Нальчик, 2014.</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lang w:val="en-US"/>
        </w:rPr>
        <w:t>Мисаков В.С., Куянцев И.А., Казанчева Х.К., Дикинов А.Х., Кильчукова А.Л., Эфендиева А.А., Сабанчиев А.Х., Мисаков А.В., Абаев Р.М</w:t>
      </w:r>
      <w:r w:rsidRPr="000B5E7C">
        <w:rPr>
          <w:rFonts w:ascii="Times New Roman" w:hAnsi="Times New Roman"/>
          <w:sz w:val="24"/>
          <w:szCs w:val="24"/>
          <w:lang w:val="en-US"/>
        </w:rPr>
        <w:t xml:space="preserve">. </w:t>
      </w:r>
      <w:hyperlink r:id="rId150" w:history="1">
        <w:r w:rsidRPr="000B5E7C">
          <w:rPr>
            <w:rStyle w:val="a7"/>
            <w:rFonts w:ascii="Times New Roman" w:hAnsi="Times New Roman"/>
            <w:color w:val="auto"/>
            <w:sz w:val="24"/>
            <w:szCs w:val="24"/>
            <w:u w:val="none"/>
          </w:rPr>
          <w:t>Прогнозирование и оценка возможностей устойчивого развития проблемных регионов</w:t>
        </w:r>
      </w:hyperlink>
      <w:r w:rsidRPr="000B5E7C">
        <w:rPr>
          <w:rFonts w:ascii="Times New Roman" w:hAnsi="Times New Roman"/>
          <w:sz w:val="24"/>
          <w:szCs w:val="24"/>
        </w:rPr>
        <w:t>. Под научной редакцией В.С. Мисакова. Нальчик. 2015.</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rPr>
        <w:lastRenderedPageBreak/>
        <w:t>Мисаков В.С., Расумов В.Ш</w:t>
      </w:r>
      <w:r w:rsidRPr="000B5E7C">
        <w:rPr>
          <w:rFonts w:ascii="Times New Roman" w:hAnsi="Times New Roman"/>
          <w:sz w:val="24"/>
          <w:szCs w:val="24"/>
        </w:rPr>
        <w:t xml:space="preserve">. </w:t>
      </w:r>
      <w:hyperlink r:id="rId151" w:history="1">
        <w:r w:rsidRPr="000B5E7C">
          <w:rPr>
            <w:rStyle w:val="a7"/>
            <w:rFonts w:ascii="Times New Roman" w:hAnsi="Times New Roman"/>
            <w:color w:val="auto"/>
            <w:sz w:val="24"/>
            <w:szCs w:val="24"/>
            <w:u w:val="none"/>
          </w:rPr>
          <w:t>Формирование приоритетных направлений повыш</w:t>
        </w:r>
        <w:r w:rsidRPr="000B5E7C">
          <w:rPr>
            <w:rStyle w:val="a7"/>
            <w:rFonts w:ascii="Times New Roman" w:hAnsi="Times New Roman"/>
            <w:color w:val="auto"/>
            <w:sz w:val="24"/>
            <w:szCs w:val="24"/>
            <w:u w:val="none"/>
          </w:rPr>
          <w:t>е</w:t>
        </w:r>
        <w:r w:rsidRPr="000B5E7C">
          <w:rPr>
            <w:rStyle w:val="a7"/>
            <w:rFonts w:ascii="Times New Roman" w:hAnsi="Times New Roman"/>
            <w:color w:val="auto"/>
            <w:sz w:val="24"/>
            <w:szCs w:val="24"/>
            <w:u w:val="none"/>
          </w:rPr>
          <w:t>ния отраслевой конкурентоспособности перерабатывающих предприятий АПК</w:t>
        </w:r>
      </w:hyperlink>
      <w:r w:rsidRPr="000B5E7C">
        <w:rPr>
          <w:rFonts w:ascii="Times New Roman" w:hAnsi="Times New Roman"/>
          <w:sz w:val="24"/>
          <w:szCs w:val="24"/>
        </w:rPr>
        <w:t xml:space="preserve">. </w:t>
      </w:r>
      <w:hyperlink r:id="rId152" w:history="1">
        <w:r w:rsidRPr="000B5E7C">
          <w:rPr>
            <w:rStyle w:val="a7"/>
            <w:rFonts w:ascii="Times New Roman" w:hAnsi="Times New Roman"/>
            <w:color w:val="auto"/>
            <w:sz w:val="24"/>
            <w:szCs w:val="24"/>
            <w:u w:val="none"/>
            <w:lang w:val="en-US"/>
          </w:rPr>
          <w:t>Terra</w:t>
        </w:r>
        <w:r w:rsidRPr="000B5E7C">
          <w:rPr>
            <w:rStyle w:val="a7"/>
            <w:rFonts w:ascii="Times New Roman" w:hAnsi="Times New Roman"/>
            <w:color w:val="auto"/>
            <w:sz w:val="24"/>
            <w:szCs w:val="24"/>
            <w:u w:val="none"/>
          </w:rPr>
          <w:t xml:space="preserve"> </w:t>
        </w:r>
        <w:r w:rsidRPr="000B5E7C">
          <w:rPr>
            <w:rStyle w:val="a7"/>
            <w:rFonts w:ascii="Times New Roman" w:hAnsi="Times New Roman"/>
            <w:color w:val="auto"/>
            <w:sz w:val="24"/>
            <w:szCs w:val="24"/>
            <w:u w:val="none"/>
            <w:lang w:val="en-US"/>
          </w:rPr>
          <w:t>Ec</w:t>
        </w:r>
        <w:r w:rsidRPr="000B5E7C">
          <w:rPr>
            <w:rStyle w:val="a7"/>
            <w:rFonts w:ascii="Times New Roman" w:hAnsi="Times New Roman"/>
            <w:color w:val="auto"/>
            <w:sz w:val="24"/>
            <w:szCs w:val="24"/>
            <w:u w:val="none"/>
            <w:lang w:val="en-US"/>
          </w:rPr>
          <w:t>o</w:t>
        </w:r>
        <w:r w:rsidRPr="000B5E7C">
          <w:rPr>
            <w:rStyle w:val="a7"/>
            <w:rFonts w:ascii="Times New Roman" w:hAnsi="Times New Roman"/>
            <w:color w:val="auto"/>
            <w:sz w:val="24"/>
            <w:szCs w:val="24"/>
            <w:u w:val="none"/>
            <w:lang w:val="en-US"/>
          </w:rPr>
          <w:t>nomicus</w:t>
        </w:r>
      </w:hyperlink>
      <w:r w:rsidRPr="000B5E7C">
        <w:rPr>
          <w:rFonts w:ascii="Times New Roman" w:hAnsi="Times New Roman"/>
          <w:sz w:val="24"/>
          <w:szCs w:val="24"/>
        </w:rPr>
        <w:t xml:space="preserve">. </w:t>
      </w:r>
      <w:r w:rsidRPr="000B5E7C">
        <w:rPr>
          <w:rFonts w:ascii="Times New Roman" w:hAnsi="Times New Roman"/>
          <w:sz w:val="24"/>
          <w:szCs w:val="24"/>
          <w:lang w:val="en-US"/>
        </w:rPr>
        <w:t xml:space="preserve">2013. Т. 11. </w:t>
      </w:r>
      <w:hyperlink r:id="rId153" w:history="1">
        <w:r w:rsidRPr="000B5E7C">
          <w:rPr>
            <w:rStyle w:val="a7"/>
            <w:rFonts w:ascii="Times New Roman" w:hAnsi="Times New Roman"/>
            <w:color w:val="auto"/>
            <w:sz w:val="24"/>
            <w:szCs w:val="24"/>
            <w:u w:val="none"/>
            <w:lang w:val="en-US"/>
          </w:rPr>
          <w:t>№ 2-3</w:t>
        </w:r>
      </w:hyperlink>
      <w:r w:rsidRPr="000B5E7C">
        <w:rPr>
          <w:rFonts w:ascii="Times New Roman" w:hAnsi="Times New Roman"/>
          <w:sz w:val="24"/>
          <w:szCs w:val="24"/>
          <w:lang w:val="en-US"/>
        </w:rPr>
        <w:t>. С. 45-48.</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Мокрушин А.А</w:t>
      </w:r>
      <w:r w:rsidRPr="000B5E7C">
        <w:rPr>
          <w:rFonts w:ascii="Times New Roman" w:hAnsi="Times New Roman"/>
          <w:sz w:val="24"/>
          <w:szCs w:val="24"/>
        </w:rPr>
        <w:t>. Управление социально-экономическим развитием региона. – Ма</w:t>
      </w:r>
      <w:r w:rsidRPr="000B5E7C">
        <w:rPr>
          <w:rFonts w:ascii="Times New Roman" w:hAnsi="Times New Roman"/>
          <w:sz w:val="24"/>
          <w:szCs w:val="24"/>
        </w:rPr>
        <w:t>й</w:t>
      </w:r>
      <w:r w:rsidRPr="000B5E7C">
        <w:rPr>
          <w:rFonts w:ascii="Times New Roman" w:hAnsi="Times New Roman"/>
          <w:sz w:val="24"/>
          <w:szCs w:val="24"/>
        </w:rPr>
        <w:t xml:space="preserve">коп: ООО «Аякс». 2009.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Овчинников В.Н., Колесников Ю.С</w:t>
      </w:r>
      <w:r w:rsidRPr="000B5E7C">
        <w:rPr>
          <w:rFonts w:ascii="Times New Roman" w:hAnsi="Times New Roman"/>
          <w:sz w:val="24"/>
          <w:szCs w:val="24"/>
        </w:rPr>
        <w:t>. Силуэты региональной экономической полит</w:t>
      </w:r>
      <w:r w:rsidRPr="000B5E7C">
        <w:rPr>
          <w:rFonts w:ascii="Times New Roman" w:hAnsi="Times New Roman"/>
          <w:sz w:val="24"/>
          <w:szCs w:val="24"/>
        </w:rPr>
        <w:t>и</w:t>
      </w:r>
      <w:r w:rsidRPr="000B5E7C">
        <w:rPr>
          <w:rFonts w:ascii="Times New Roman" w:hAnsi="Times New Roman"/>
          <w:sz w:val="24"/>
          <w:szCs w:val="24"/>
        </w:rPr>
        <w:t xml:space="preserve">ки на Юге России. Ростов-на-Дону: ЮФУ. 2008.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Пчелинцев О.С</w:t>
      </w:r>
      <w:r w:rsidRPr="000B5E7C">
        <w:rPr>
          <w:rFonts w:ascii="Times New Roman" w:hAnsi="Times New Roman"/>
          <w:sz w:val="24"/>
          <w:szCs w:val="24"/>
        </w:rPr>
        <w:t xml:space="preserve">. Региональная экономика в системе устойчивого развития. М.: ИНХ РАН. 2004. </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rPr>
      </w:pPr>
      <w:r w:rsidRPr="000B5E7C">
        <w:rPr>
          <w:rFonts w:ascii="Times New Roman" w:hAnsi="Times New Roman"/>
          <w:i/>
          <w:sz w:val="24"/>
          <w:szCs w:val="24"/>
        </w:rPr>
        <w:t>Эскерханов Л.У., Иналов Б.А.М., Исраилов А.Х</w:t>
      </w:r>
      <w:r w:rsidRPr="000B5E7C">
        <w:rPr>
          <w:rFonts w:ascii="Times New Roman" w:hAnsi="Times New Roman"/>
          <w:sz w:val="24"/>
          <w:szCs w:val="24"/>
        </w:rPr>
        <w:t xml:space="preserve">. </w:t>
      </w:r>
      <w:hyperlink r:id="rId154" w:history="1">
        <w:r w:rsidRPr="000B5E7C">
          <w:rPr>
            <w:rStyle w:val="a7"/>
            <w:rFonts w:ascii="Times New Roman" w:hAnsi="Times New Roman"/>
            <w:color w:val="auto"/>
            <w:sz w:val="24"/>
            <w:szCs w:val="24"/>
            <w:u w:val="none"/>
          </w:rPr>
          <w:t>Стратегия эффективного использ</w:t>
        </w:r>
        <w:r w:rsidRPr="000B5E7C">
          <w:rPr>
            <w:rStyle w:val="a7"/>
            <w:rFonts w:ascii="Times New Roman" w:hAnsi="Times New Roman"/>
            <w:color w:val="auto"/>
            <w:sz w:val="24"/>
            <w:szCs w:val="24"/>
            <w:u w:val="none"/>
          </w:rPr>
          <w:t>о</w:t>
        </w:r>
        <w:r w:rsidRPr="000B5E7C">
          <w:rPr>
            <w:rStyle w:val="a7"/>
            <w:rFonts w:ascii="Times New Roman" w:hAnsi="Times New Roman"/>
            <w:color w:val="auto"/>
            <w:sz w:val="24"/>
            <w:szCs w:val="24"/>
            <w:u w:val="none"/>
          </w:rPr>
          <w:t>вания материальных и нематериальных факторов территориальных производственных комплексов</w:t>
        </w:r>
      </w:hyperlink>
      <w:r w:rsidRPr="000B5E7C">
        <w:rPr>
          <w:rFonts w:ascii="Times New Roman" w:hAnsi="Times New Roman"/>
          <w:sz w:val="24"/>
          <w:szCs w:val="24"/>
        </w:rPr>
        <w:t>. Монография / Нальчик, 2013.</w:t>
      </w:r>
    </w:p>
    <w:p w:rsidR="005B0F1D" w:rsidRPr="000B5E7C" w:rsidRDefault="005B0F1D" w:rsidP="005B0F1D">
      <w:pPr>
        <w:pStyle w:val="af2"/>
        <w:numPr>
          <w:ilvl w:val="0"/>
          <w:numId w:val="7"/>
        </w:numPr>
        <w:tabs>
          <w:tab w:val="left" w:pos="709"/>
          <w:tab w:val="left" w:pos="993"/>
        </w:tabs>
        <w:spacing w:after="0" w:line="240" w:lineRule="auto"/>
        <w:ind w:left="0" w:firstLine="284"/>
        <w:jc w:val="both"/>
        <w:rPr>
          <w:rFonts w:ascii="Times New Roman" w:hAnsi="Times New Roman"/>
          <w:sz w:val="24"/>
          <w:szCs w:val="24"/>
          <w:lang w:val="en-US"/>
        </w:rPr>
      </w:pPr>
      <w:r w:rsidRPr="000B5E7C">
        <w:rPr>
          <w:rFonts w:ascii="Times New Roman" w:hAnsi="Times New Roman"/>
          <w:i/>
          <w:sz w:val="24"/>
          <w:szCs w:val="24"/>
          <w:lang w:val="en-US"/>
        </w:rPr>
        <w:t>Misakov V</w:t>
      </w:r>
      <w:r w:rsidRPr="000B5E7C">
        <w:rPr>
          <w:rFonts w:ascii="Times New Roman" w:hAnsi="Times New Roman"/>
          <w:sz w:val="24"/>
          <w:szCs w:val="24"/>
          <w:lang w:val="en-US"/>
        </w:rPr>
        <w:t xml:space="preserve">. </w:t>
      </w:r>
      <w:hyperlink r:id="rId155" w:history="1">
        <w:r w:rsidRPr="000B5E7C">
          <w:rPr>
            <w:rStyle w:val="a7"/>
            <w:rFonts w:ascii="Times New Roman" w:hAnsi="Times New Roman"/>
            <w:color w:val="auto"/>
            <w:sz w:val="24"/>
            <w:szCs w:val="24"/>
            <w:u w:val="none"/>
            <w:lang w:val="en-US"/>
          </w:rPr>
          <w:t>State regulation as factor and condition of modernization and formation of a long-term trajectory of development of national economy</w:t>
        </w:r>
      </w:hyperlink>
      <w:r w:rsidRPr="000B5E7C">
        <w:rPr>
          <w:rFonts w:ascii="Times New Roman" w:hAnsi="Times New Roman"/>
          <w:sz w:val="24"/>
          <w:szCs w:val="24"/>
          <w:lang w:val="en-US"/>
        </w:rPr>
        <w:t xml:space="preserve">. В сборнике: </w:t>
      </w:r>
      <w:hyperlink r:id="rId156" w:history="1">
        <w:r w:rsidRPr="000B5E7C">
          <w:rPr>
            <w:rStyle w:val="a7"/>
            <w:rFonts w:ascii="Times New Roman" w:hAnsi="Times New Roman"/>
            <w:color w:val="auto"/>
            <w:sz w:val="24"/>
            <w:szCs w:val="24"/>
            <w:u w:val="none"/>
            <w:lang w:val="en-US"/>
          </w:rPr>
          <w:t>economy modernization: new challenges and innovative practice</w:t>
        </w:r>
      </w:hyperlink>
      <w:r w:rsidRPr="000B5E7C">
        <w:rPr>
          <w:rFonts w:ascii="Times New Roman" w:hAnsi="Times New Roman"/>
          <w:sz w:val="24"/>
          <w:szCs w:val="24"/>
          <w:lang w:val="en-US"/>
        </w:rPr>
        <w:t>. Conference Proceedings. scope academic house b&amp;m publishing; Science editor: R. Berton. 2013. С. 15-18.</w:t>
      </w:r>
    </w:p>
    <w:p w:rsidR="005B0F1D" w:rsidRPr="000B5E7C" w:rsidRDefault="005B0F1D" w:rsidP="005B0F1D">
      <w:pPr>
        <w:pStyle w:val="Style3"/>
        <w:spacing w:line="240" w:lineRule="auto"/>
        <w:ind w:firstLine="284"/>
        <w:rPr>
          <w:rStyle w:val="FontStyle11"/>
          <w:bCs/>
          <w:sz w:val="24"/>
          <w:szCs w:val="24"/>
          <w:lang w:val="en-US"/>
        </w:rPr>
      </w:pPr>
    </w:p>
    <w:p w:rsidR="005B0F1D" w:rsidRPr="000B5E7C" w:rsidRDefault="005B0F1D" w:rsidP="005B0F1D">
      <w:pPr>
        <w:pStyle w:val="32"/>
        <w:widowControl w:val="0"/>
        <w:spacing w:line="240" w:lineRule="auto"/>
        <w:ind w:right="0" w:firstLine="284"/>
        <w:rPr>
          <w:sz w:val="24"/>
          <w:szCs w:val="24"/>
        </w:rPr>
      </w:pPr>
      <w:r w:rsidRPr="000B5E7C">
        <w:rPr>
          <w:b/>
          <w:sz w:val="24"/>
          <w:szCs w:val="24"/>
        </w:rPr>
        <w:t>Мисаков Валерий Сафарбиевич</w:t>
      </w:r>
      <w:r w:rsidRPr="000B5E7C">
        <w:rPr>
          <w:sz w:val="24"/>
          <w:szCs w:val="24"/>
        </w:rPr>
        <w:t>, д.э.н., профессор, зав. отделом «Прогнозирование и устойчивое региональное развитие» Института информатики и проблем регионального управления Кабардино-Балкарского научного центра РАН.</w:t>
      </w:r>
    </w:p>
    <w:p w:rsidR="005B0F1D" w:rsidRPr="000B5E7C" w:rsidRDefault="005B0F1D" w:rsidP="005B0F1D">
      <w:pPr>
        <w:pStyle w:val="a9"/>
        <w:ind w:firstLine="284"/>
        <w:jc w:val="both"/>
        <w:rPr>
          <w:rFonts w:ascii="Times New Roman" w:hAnsi="Times New Roman"/>
          <w:sz w:val="24"/>
          <w:szCs w:val="24"/>
        </w:rPr>
      </w:pPr>
      <w:r w:rsidRPr="000B5E7C">
        <w:rPr>
          <w:rFonts w:ascii="Times New Roman" w:hAnsi="Times New Roman"/>
          <w:sz w:val="24"/>
          <w:szCs w:val="24"/>
        </w:rPr>
        <w:t>360000, КБР, г. Нальчик, ул. И. Арманд, 37-а.</w:t>
      </w:r>
    </w:p>
    <w:p w:rsidR="005B0F1D" w:rsidRPr="000B5E7C" w:rsidRDefault="005B0F1D" w:rsidP="005B0F1D">
      <w:pPr>
        <w:pStyle w:val="32"/>
        <w:widowControl w:val="0"/>
        <w:spacing w:line="240" w:lineRule="auto"/>
        <w:ind w:right="0" w:firstLine="284"/>
        <w:rPr>
          <w:sz w:val="24"/>
          <w:szCs w:val="24"/>
          <w:lang w:val="en-US"/>
        </w:rPr>
      </w:pPr>
      <w:r w:rsidRPr="000B5E7C">
        <w:rPr>
          <w:sz w:val="24"/>
          <w:szCs w:val="24"/>
        </w:rPr>
        <w:t>Тел</w:t>
      </w:r>
      <w:r w:rsidRPr="000B5E7C">
        <w:rPr>
          <w:sz w:val="24"/>
          <w:szCs w:val="24"/>
          <w:lang w:val="en-US"/>
        </w:rPr>
        <w:t>. 8-928-694-40-41.</w:t>
      </w:r>
    </w:p>
    <w:p w:rsidR="005B0F1D" w:rsidRPr="000B5E7C" w:rsidRDefault="005B0F1D" w:rsidP="005B0F1D">
      <w:pPr>
        <w:pStyle w:val="32"/>
        <w:widowControl w:val="0"/>
        <w:spacing w:line="240" w:lineRule="auto"/>
        <w:ind w:right="0" w:firstLine="284"/>
        <w:rPr>
          <w:sz w:val="24"/>
          <w:szCs w:val="24"/>
          <w:lang w:val="en-US"/>
        </w:rPr>
      </w:pPr>
      <w:r w:rsidRPr="000B5E7C">
        <w:rPr>
          <w:sz w:val="24"/>
          <w:szCs w:val="24"/>
          <w:lang w:val="en-US"/>
        </w:rPr>
        <w:t xml:space="preserve">E-mail: </w:t>
      </w:r>
      <w:r w:rsidRPr="000B5E7C">
        <w:rPr>
          <w:sz w:val="24"/>
          <w:szCs w:val="24"/>
          <w:u w:val="single"/>
          <w:lang w:val="en-US"/>
        </w:rPr>
        <w:t>MBC_@mail.ru</w:t>
      </w:r>
    </w:p>
    <w:p w:rsidR="005B0F1D" w:rsidRPr="000B5E7C" w:rsidRDefault="005B0F1D" w:rsidP="005B0F1D">
      <w:pPr>
        <w:ind w:firstLine="284"/>
        <w:jc w:val="both"/>
        <w:rPr>
          <w:sz w:val="24"/>
          <w:szCs w:val="24"/>
          <w:lang w:val="en-US"/>
        </w:rPr>
      </w:pPr>
    </w:p>
    <w:p w:rsidR="005B0F1D" w:rsidRPr="000B5E7C" w:rsidRDefault="005B0F1D" w:rsidP="005B0F1D">
      <w:pPr>
        <w:tabs>
          <w:tab w:val="left" w:pos="180"/>
          <w:tab w:val="left" w:pos="360"/>
        </w:tabs>
        <w:overflowPunct w:val="0"/>
        <w:autoSpaceDE w:val="0"/>
        <w:autoSpaceDN w:val="0"/>
        <w:adjustRightInd w:val="0"/>
        <w:ind w:firstLine="284"/>
        <w:jc w:val="both"/>
        <w:textAlignment w:val="baseline"/>
        <w:rPr>
          <w:sz w:val="24"/>
          <w:szCs w:val="24"/>
          <w:lang w:val="en-US"/>
        </w:rPr>
      </w:pPr>
      <w:r w:rsidRPr="000B5E7C">
        <w:rPr>
          <w:b/>
          <w:sz w:val="24"/>
          <w:szCs w:val="24"/>
          <w:lang w:val="en-US"/>
        </w:rPr>
        <w:t>Misakov Valery Safarbiyevich</w:t>
      </w:r>
      <w:r w:rsidRPr="000B5E7C">
        <w:rPr>
          <w:sz w:val="24"/>
          <w:szCs w:val="24"/>
          <w:lang w:val="en-US"/>
        </w:rPr>
        <w:t>, doctor of economic sciences, professor, head of the Depar</w:t>
      </w:r>
      <w:r w:rsidRPr="000B5E7C">
        <w:rPr>
          <w:sz w:val="24"/>
          <w:szCs w:val="24"/>
          <w:lang w:val="en-US"/>
        </w:rPr>
        <w:t>t</w:t>
      </w:r>
      <w:r w:rsidRPr="000B5E7C">
        <w:rPr>
          <w:sz w:val="24"/>
          <w:szCs w:val="24"/>
          <w:lang w:val="en-US"/>
        </w:rPr>
        <w:t>ment "Forecasting and sustainable regional development" Institute of Computer Science and Problems of Regional management of the Kabardin-Balkar Scientific Center of the Russian Academy of Sciences.</w:t>
      </w:r>
    </w:p>
    <w:p w:rsidR="005B0F1D" w:rsidRPr="000B5E7C" w:rsidRDefault="005B0F1D" w:rsidP="005B0F1D">
      <w:pPr>
        <w:pStyle w:val="a9"/>
        <w:ind w:firstLine="284"/>
        <w:jc w:val="both"/>
        <w:rPr>
          <w:rFonts w:ascii="Times New Roman" w:hAnsi="Times New Roman"/>
          <w:bCs/>
          <w:sz w:val="24"/>
          <w:szCs w:val="24"/>
          <w:lang w:val="en-US"/>
        </w:rPr>
      </w:pPr>
      <w:r w:rsidRPr="000B5E7C">
        <w:rPr>
          <w:rFonts w:ascii="Times New Roman" w:hAnsi="Times New Roman"/>
          <w:bCs/>
          <w:sz w:val="24"/>
          <w:szCs w:val="24"/>
          <w:lang w:val="en-US"/>
        </w:rPr>
        <w:t>360000, KBR, Nalchik, I. Armand St., 37-a.</w:t>
      </w:r>
    </w:p>
    <w:p w:rsidR="005B0F1D" w:rsidRPr="000B5E7C" w:rsidRDefault="005B0F1D" w:rsidP="005B0F1D">
      <w:pPr>
        <w:tabs>
          <w:tab w:val="left" w:pos="180"/>
          <w:tab w:val="left" w:pos="360"/>
        </w:tabs>
        <w:overflowPunct w:val="0"/>
        <w:autoSpaceDE w:val="0"/>
        <w:autoSpaceDN w:val="0"/>
        <w:adjustRightInd w:val="0"/>
        <w:ind w:firstLine="284"/>
        <w:jc w:val="both"/>
        <w:textAlignment w:val="baseline"/>
        <w:rPr>
          <w:sz w:val="24"/>
          <w:szCs w:val="24"/>
          <w:lang w:val="en-US"/>
        </w:rPr>
      </w:pPr>
      <w:r w:rsidRPr="000B5E7C">
        <w:rPr>
          <w:sz w:val="24"/>
          <w:szCs w:val="24"/>
          <w:lang w:val="en-US"/>
        </w:rPr>
        <w:t>Ph. 8-928-694-40-41.</w:t>
      </w:r>
    </w:p>
    <w:p w:rsidR="005B0F1D" w:rsidRPr="000B5E7C" w:rsidRDefault="005B0F1D" w:rsidP="005B0F1D">
      <w:pPr>
        <w:tabs>
          <w:tab w:val="left" w:pos="180"/>
          <w:tab w:val="left" w:pos="360"/>
        </w:tabs>
        <w:overflowPunct w:val="0"/>
        <w:autoSpaceDE w:val="0"/>
        <w:autoSpaceDN w:val="0"/>
        <w:adjustRightInd w:val="0"/>
        <w:ind w:firstLine="284"/>
        <w:jc w:val="both"/>
        <w:textAlignment w:val="baseline"/>
        <w:rPr>
          <w:sz w:val="24"/>
          <w:szCs w:val="24"/>
          <w:lang w:val="en-US"/>
        </w:rPr>
      </w:pPr>
      <w:r w:rsidRPr="000B5E7C">
        <w:rPr>
          <w:sz w:val="24"/>
          <w:szCs w:val="24"/>
          <w:lang w:val="en-US"/>
        </w:rPr>
        <w:t xml:space="preserve">E-mail: </w:t>
      </w:r>
      <w:r w:rsidRPr="000B5E7C">
        <w:rPr>
          <w:sz w:val="24"/>
          <w:szCs w:val="24"/>
          <w:u w:val="single"/>
          <w:lang w:val="en-US"/>
        </w:rPr>
        <w:t>MBC_@mail.ru</w:t>
      </w:r>
    </w:p>
    <w:p w:rsidR="005B0F1D" w:rsidRPr="000B5E7C" w:rsidRDefault="005B0F1D" w:rsidP="005B0F1D">
      <w:pPr>
        <w:tabs>
          <w:tab w:val="left" w:pos="180"/>
          <w:tab w:val="left" w:pos="360"/>
        </w:tabs>
        <w:overflowPunct w:val="0"/>
        <w:autoSpaceDE w:val="0"/>
        <w:autoSpaceDN w:val="0"/>
        <w:adjustRightInd w:val="0"/>
        <w:ind w:firstLine="284"/>
        <w:jc w:val="both"/>
        <w:textAlignment w:val="baseline"/>
        <w:rPr>
          <w:caps/>
          <w:sz w:val="24"/>
          <w:szCs w:val="24"/>
        </w:rPr>
      </w:pPr>
      <w:r w:rsidRPr="000B5E7C">
        <w:rPr>
          <w:caps/>
          <w:sz w:val="24"/>
          <w:szCs w:val="24"/>
        </w:rPr>
        <w:t>___________________________________________________________________________</w:t>
      </w:r>
    </w:p>
    <w:p w:rsidR="00063030" w:rsidRPr="000B5E7C" w:rsidRDefault="00063030" w:rsidP="000B5E7C">
      <w:pPr>
        <w:tabs>
          <w:tab w:val="left" w:pos="180"/>
          <w:tab w:val="left" w:pos="360"/>
        </w:tabs>
        <w:overflowPunct w:val="0"/>
        <w:autoSpaceDE w:val="0"/>
        <w:autoSpaceDN w:val="0"/>
        <w:adjustRightInd w:val="0"/>
        <w:ind w:firstLine="284"/>
        <w:jc w:val="both"/>
        <w:textAlignment w:val="baseline"/>
        <w:rPr>
          <w:caps/>
          <w:sz w:val="24"/>
          <w:szCs w:val="24"/>
        </w:rPr>
      </w:pPr>
    </w:p>
    <w:p w:rsidR="000F146B" w:rsidRPr="000B5E7C" w:rsidRDefault="000F146B" w:rsidP="000B5E7C">
      <w:pPr>
        <w:pStyle w:val="114"/>
        <w:spacing w:line="240" w:lineRule="auto"/>
        <w:ind w:firstLine="0"/>
        <w:jc w:val="both"/>
        <w:rPr>
          <w:b w:val="0"/>
          <w:i/>
          <w:color w:val="auto"/>
          <w:sz w:val="24"/>
          <w:szCs w:val="24"/>
        </w:rPr>
      </w:pPr>
      <w:r w:rsidRPr="000B5E7C">
        <w:rPr>
          <w:b w:val="0"/>
          <w:i/>
          <w:color w:val="auto"/>
          <w:sz w:val="24"/>
          <w:szCs w:val="24"/>
        </w:rPr>
        <w:t xml:space="preserve">УДК </w:t>
      </w:r>
      <w:hyperlink r:id="rId157" w:history="1">
        <w:r w:rsidRPr="000B5E7C">
          <w:rPr>
            <w:b w:val="0"/>
            <w:i/>
            <w:color w:val="auto"/>
            <w:sz w:val="24"/>
            <w:szCs w:val="24"/>
          </w:rPr>
          <w:t>330.3</w:t>
        </w:r>
      </w:hyperlink>
    </w:p>
    <w:p w:rsidR="000F146B" w:rsidRPr="000B5E7C" w:rsidRDefault="000F146B" w:rsidP="000B5E7C">
      <w:pPr>
        <w:jc w:val="both"/>
        <w:rPr>
          <w:bCs/>
          <w:sz w:val="10"/>
          <w:szCs w:val="10"/>
        </w:rPr>
      </w:pPr>
    </w:p>
    <w:p w:rsidR="000F146B" w:rsidRPr="000B5E7C" w:rsidRDefault="000F146B" w:rsidP="000B5E7C">
      <w:pPr>
        <w:pStyle w:val="mt"/>
        <w:widowControl w:val="0"/>
        <w:ind w:firstLine="0"/>
        <w:jc w:val="center"/>
        <w:outlineLvl w:val="0"/>
        <w:rPr>
          <w:rFonts w:ascii="Times New Roman" w:hAnsi="Times New Roman"/>
          <w:b/>
          <w:sz w:val="28"/>
          <w:szCs w:val="28"/>
        </w:rPr>
      </w:pPr>
      <w:r w:rsidRPr="000B5E7C">
        <w:rPr>
          <w:rFonts w:ascii="Times New Roman" w:hAnsi="Times New Roman"/>
          <w:b/>
          <w:sz w:val="28"/>
          <w:szCs w:val="28"/>
        </w:rPr>
        <w:t xml:space="preserve">ИНСТИТУЦИОНАЛИЗМ И ИНСТИТУЦИОНАЛЬНЫЕ РЕФОРМЫ </w:t>
      </w:r>
    </w:p>
    <w:p w:rsidR="000F146B" w:rsidRPr="000B5E7C" w:rsidRDefault="000F146B" w:rsidP="000B5E7C">
      <w:pPr>
        <w:pStyle w:val="mt"/>
        <w:widowControl w:val="0"/>
        <w:ind w:firstLine="0"/>
        <w:jc w:val="center"/>
        <w:outlineLvl w:val="0"/>
        <w:rPr>
          <w:rFonts w:ascii="Times New Roman" w:hAnsi="Times New Roman"/>
          <w:b/>
          <w:sz w:val="28"/>
          <w:szCs w:val="28"/>
        </w:rPr>
      </w:pPr>
      <w:r w:rsidRPr="000B5E7C">
        <w:rPr>
          <w:rFonts w:ascii="Times New Roman" w:hAnsi="Times New Roman"/>
          <w:b/>
          <w:sz w:val="28"/>
          <w:szCs w:val="28"/>
        </w:rPr>
        <w:t>В АГРОПРОМЫШЛЕННОМ КОМПЛЕКСЕ</w:t>
      </w:r>
    </w:p>
    <w:p w:rsidR="000F146B" w:rsidRPr="000B5E7C" w:rsidRDefault="000F146B" w:rsidP="000B5E7C">
      <w:pPr>
        <w:jc w:val="center"/>
        <w:rPr>
          <w:rFonts w:eastAsia="Courier New"/>
          <w:sz w:val="18"/>
          <w:szCs w:val="18"/>
        </w:rPr>
      </w:pPr>
    </w:p>
    <w:p w:rsidR="000F146B" w:rsidRPr="000B5E7C" w:rsidRDefault="000F146B" w:rsidP="000B5E7C">
      <w:pPr>
        <w:pStyle w:val="mt"/>
        <w:widowControl w:val="0"/>
        <w:ind w:firstLine="0"/>
        <w:jc w:val="center"/>
        <w:outlineLvl w:val="0"/>
        <w:rPr>
          <w:rFonts w:ascii="Times New Roman" w:hAnsi="Times New Roman"/>
          <w:b/>
        </w:rPr>
      </w:pPr>
      <w:r w:rsidRPr="000B5E7C">
        <w:rPr>
          <w:rFonts w:ascii="Times New Roman" w:hAnsi="Times New Roman"/>
          <w:b/>
        </w:rPr>
        <w:t>Х.И. МОКАЕВ</w:t>
      </w:r>
    </w:p>
    <w:p w:rsidR="000F146B" w:rsidRPr="000B5E7C" w:rsidRDefault="000F146B" w:rsidP="000B5E7C">
      <w:pPr>
        <w:jc w:val="center"/>
        <w:rPr>
          <w:rFonts w:eastAsia="Courier New"/>
          <w:sz w:val="18"/>
          <w:szCs w:val="18"/>
        </w:rPr>
      </w:pPr>
    </w:p>
    <w:p w:rsidR="00264710" w:rsidRPr="000B5E7C" w:rsidRDefault="00264710" w:rsidP="000B5E7C">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264710" w:rsidRPr="000B5E7C" w:rsidRDefault="00264710"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264710" w:rsidRPr="000B5E7C" w:rsidRDefault="00264710"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264710" w:rsidRPr="000B5E7C" w:rsidRDefault="00264710" w:rsidP="000B5E7C">
      <w:pPr>
        <w:pStyle w:val="a9"/>
        <w:jc w:val="center"/>
        <w:rPr>
          <w:rFonts w:ascii="Times New Roman" w:hAnsi="Times New Roman"/>
          <w:bCs/>
          <w:sz w:val="20"/>
          <w:szCs w:val="20"/>
        </w:rPr>
      </w:pPr>
      <w:r w:rsidRPr="000B5E7C">
        <w:rPr>
          <w:rFonts w:ascii="Times New Roman" w:hAnsi="Times New Roman"/>
          <w:bCs/>
          <w:sz w:val="20"/>
          <w:szCs w:val="20"/>
          <w:lang w:val="en-US"/>
        </w:rPr>
        <w:t>E</w:t>
      </w:r>
      <w:r w:rsidRPr="000B5E7C">
        <w:rPr>
          <w:rFonts w:ascii="Times New Roman" w:hAnsi="Times New Roman"/>
          <w:bCs/>
          <w:sz w:val="20"/>
          <w:szCs w:val="20"/>
        </w:rPr>
        <w:t>-</w:t>
      </w:r>
      <w:r w:rsidRPr="000B5E7C">
        <w:rPr>
          <w:rFonts w:ascii="Times New Roman" w:hAnsi="Times New Roman"/>
          <w:bCs/>
          <w:sz w:val="20"/>
          <w:szCs w:val="20"/>
          <w:lang w:val="en-US"/>
        </w:rPr>
        <w:t>mail</w:t>
      </w:r>
      <w:r w:rsidRPr="000B5E7C">
        <w:rPr>
          <w:rFonts w:ascii="Times New Roman" w:hAnsi="Times New Roman"/>
          <w:bCs/>
          <w:sz w:val="20"/>
          <w:szCs w:val="20"/>
        </w:rPr>
        <w:t xml:space="preserve">: </w:t>
      </w:r>
      <w:r w:rsidRPr="000B5E7C">
        <w:rPr>
          <w:rFonts w:ascii="Times New Roman" w:hAnsi="Times New Roman"/>
          <w:bCs/>
          <w:sz w:val="20"/>
          <w:szCs w:val="20"/>
          <w:u w:val="single"/>
          <w:lang w:val="en-US"/>
        </w:rPr>
        <w:t>iipru</w:t>
      </w:r>
      <w:r w:rsidRPr="000B5E7C">
        <w:rPr>
          <w:rFonts w:ascii="Times New Roman" w:hAnsi="Times New Roman"/>
          <w:bCs/>
          <w:sz w:val="20"/>
          <w:szCs w:val="20"/>
          <w:u w:val="single"/>
        </w:rPr>
        <w:t>@</w:t>
      </w:r>
      <w:r w:rsidRPr="000B5E7C">
        <w:rPr>
          <w:rFonts w:ascii="Times New Roman" w:hAnsi="Times New Roman"/>
          <w:bCs/>
          <w:sz w:val="20"/>
          <w:szCs w:val="20"/>
          <w:u w:val="single"/>
          <w:lang w:val="en-US"/>
        </w:rPr>
        <w:t>rambler</w:t>
      </w:r>
      <w:r w:rsidRPr="000B5E7C">
        <w:rPr>
          <w:rFonts w:ascii="Times New Roman" w:hAnsi="Times New Roman"/>
          <w:bCs/>
          <w:sz w:val="20"/>
          <w:szCs w:val="20"/>
          <w:u w:val="single"/>
        </w:rPr>
        <w:t>.</w:t>
      </w:r>
      <w:r w:rsidRPr="000B5E7C">
        <w:rPr>
          <w:rFonts w:ascii="Times New Roman" w:hAnsi="Times New Roman"/>
          <w:bCs/>
          <w:sz w:val="20"/>
          <w:szCs w:val="20"/>
          <w:u w:val="single"/>
          <w:lang w:val="en-US"/>
        </w:rPr>
        <w:t>ru</w:t>
      </w:r>
    </w:p>
    <w:p w:rsidR="000F146B" w:rsidRPr="000B5E7C" w:rsidRDefault="000F146B" w:rsidP="000B5E7C">
      <w:pPr>
        <w:jc w:val="center"/>
        <w:rPr>
          <w:rFonts w:eastAsia="Courier New"/>
          <w:sz w:val="18"/>
          <w:szCs w:val="18"/>
        </w:rPr>
      </w:pPr>
    </w:p>
    <w:p w:rsidR="000F146B" w:rsidRPr="000B5E7C" w:rsidRDefault="000F146B" w:rsidP="000B5E7C">
      <w:pPr>
        <w:widowControl w:val="0"/>
        <w:ind w:left="284" w:right="284" w:firstLine="284"/>
        <w:jc w:val="both"/>
        <w:rPr>
          <w:i/>
          <w:sz w:val="22"/>
          <w:szCs w:val="22"/>
        </w:rPr>
      </w:pPr>
      <w:r w:rsidRPr="000B5E7C">
        <w:rPr>
          <w:i/>
          <w:sz w:val="22"/>
          <w:szCs w:val="22"/>
        </w:rPr>
        <w:t xml:space="preserve">В статье рассмотрены институциональные реформы, проблемы формирования основ многоукладной экономики в агропромышленном комплексе. </w:t>
      </w:r>
    </w:p>
    <w:p w:rsidR="000F146B" w:rsidRPr="000B5E7C" w:rsidRDefault="000F146B" w:rsidP="000B5E7C">
      <w:pPr>
        <w:widowControl w:val="0"/>
        <w:ind w:left="284" w:right="284" w:firstLine="284"/>
        <w:jc w:val="both"/>
        <w:rPr>
          <w:sz w:val="22"/>
          <w:szCs w:val="22"/>
        </w:rPr>
      </w:pPr>
    </w:p>
    <w:p w:rsidR="000F146B" w:rsidRPr="000B5E7C" w:rsidRDefault="000F146B" w:rsidP="000B5E7C">
      <w:pPr>
        <w:widowControl w:val="0"/>
        <w:ind w:left="284" w:right="284" w:firstLine="284"/>
        <w:jc w:val="both"/>
        <w:rPr>
          <w:sz w:val="22"/>
          <w:szCs w:val="22"/>
        </w:rPr>
      </w:pPr>
      <w:r w:rsidRPr="000B5E7C">
        <w:rPr>
          <w:b/>
          <w:sz w:val="22"/>
          <w:szCs w:val="22"/>
        </w:rPr>
        <w:t>Ключевые слова</w:t>
      </w:r>
      <w:r w:rsidRPr="000B5E7C">
        <w:rPr>
          <w:sz w:val="22"/>
          <w:szCs w:val="22"/>
        </w:rPr>
        <w:t>: институционализм, институциональная реформа, агропромышленный комплекс, формы хозяйствования.</w:t>
      </w:r>
    </w:p>
    <w:p w:rsidR="000F146B" w:rsidRDefault="000F146B" w:rsidP="000B5E7C">
      <w:pPr>
        <w:widowControl w:val="0"/>
        <w:ind w:firstLine="284"/>
        <w:jc w:val="both"/>
        <w:rPr>
          <w:sz w:val="24"/>
          <w:szCs w:val="24"/>
        </w:rPr>
      </w:pPr>
    </w:p>
    <w:p w:rsidR="002D22DE" w:rsidRPr="000B5E7C" w:rsidRDefault="002D22DE" w:rsidP="000B5E7C">
      <w:pPr>
        <w:widowControl w:val="0"/>
        <w:ind w:firstLine="284"/>
        <w:jc w:val="both"/>
        <w:rPr>
          <w:sz w:val="24"/>
          <w:szCs w:val="24"/>
        </w:rPr>
      </w:pPr>
    </w:p>
    <w:p w:rsidR="000F146B" w:rsidRPr="000B5E7C" w:rsidRDefault="000F146B" w:rsidP="000B5E7C">
      <w:pPr>
        <w:pStyle w:val="mt"/>
        <w:widowControl w:val="0"/>
        <w:ind w:firstLine="0"/>
        <w:jc w:val="center"/>
        <w:outlineLvl w:val="0"/>
        <w:rPr>
          <w:rFonts w:ascii="Times New Roman" w:hAnsi="Times New Roman"/>
          <w:b/>
          <w:sz w:val="28"/>
          <w:szCs w:val="28"/>
          <w:lang w:val="en-US"/>
        </w:rPr>
      </w:pPr>
      <w:r w:rsidRPr="000B5E7C">
        <w:rPr>
          <w:rFonts w:ascii="Times New Roman" w:hAnsi="Times New Roman"/>
          <w:b/>
          <w:sz w:val="28"/>
          <w:szCs w:val="28"/>
          <w:lang w:val="en-US"/>
        </w:rPr>
        <w:t xml:space="preserve">INSTITUTIONALISM AND INSTITUTIONAL REFORMS </w:t>
      </w:r>
    </w:p>
    <w:p w:rsidR="000F146B" w:rsidRPr="000B5E7C" w:rsidRDefault="000F146B" w:rsidP="000B5E7C">
      <w:pPr>
        <w:pStyle w:val="mt"/>
        <w:widowControl w:val="0"/>
        <w:ind w:firstLine="0"/>
        <w:jc w:val="center"/>
        <w:outlineLvl w:val="0"/>
        <w:rPr>
          <w:rFonts w:ascii="Times New Roman" w:hAnsi="Times New Roman"/>
          <w:b/>
          <w:sz w:val="28"/>
          <w:szCs w:val="28"/>
          <w:lang w:val="en-US"/>
        </w:rPr>
      </w:pPr>
      <w:r w:rsidRPr="000B5E7C">
        <w:rPr>
          <w:rFonts w:ascii="Times New Roman" w:hAnsi="Times New Roman"/>
          <w:b/>
          <w:sz w:val="28"/>
          <w:szCs w:val="28"/>
          <w:lang w:val="en-US"/>
        </w:rPr>
        <w:t>IN AGRO-INDUSTRIAL COMPLEX</w:t>
      </w:r>
    </w:p>
    <w:p w:rsidR="000F146B" w:rsidRPr="000B5E7C" w:rsidRDefault="000F146B" w:rsidP="000B5E7C">
      <w:pPr>
        <w:pStyle w:val="a9"/>
        <w:jc w:val="center"/>
        <w:rPr>
          <w:rFonts w:ascii="Times New Roman" w:hAnsi="Times New Roman"/>
          <w:bCs/>
          <w:sz w:val="18"/>
          <w:szCs w:val="18"/>
          <w:lang w:val="en-US"/>
        </w:rPr>
      </w:pPr>
    </w:p>
    <w:p w:rsidR="000F146B" w:rsidRPr="000B5E7C" w:rsidRDefault="00264710" w:rsidP="000B5E7C">
      <w:pPr>
        <w:pStyle w:val="mt"/>
        <w:widowControl w:val="0"/>
        <w:ind w:firstLine="0"/>
        <w:jc w:val="center"/>
        <w:outlineLvl w:val="0"/>
        <w:rPr>
          <w:rFonts w:ascii="Times New Roman" w:hAnsi="Times New Roman"/>
          <w:b/>
          <w:lang w:val="en-US"/>
        </w:rPr>
      </w:pPr>
      <w:r w:rsidRPr="000B5E7C">
        <w:rPr>
          <w:rFonts w:ascii="Times New Roman" w:hAnsi="Times New Roman"/>
          <w:b/>
          <w:lang w:val="en-US"/>
        </w:rPr>
        <w:t>K</w:t>
      </w:r>
      <w:r w:rsidR="000F146B" w:rsidRPr="000B5E7C">
        <w:rPr>
          <w:rFonts w:ascii="Times New Roman" w:hAnsi="Times New Roman"/>
          <w:b/>
          <w:lang w:val="en-US"/>
        </w:rPr>
        <w:t>H.I. MOKAYEV</w:t>
      </w:r>
    </w:p>
    <w:p w:rsidR="000F146B" w:rsidRPr="000B5E7C" w:rsidRDefault="000F146B" w:rsidP="000B5E7C">
      <w:pPr>
        <w:pStyle w:val="a9"/>
        <w:jc w:val="center"/>
        <w:rPr>
          <w:rFonts w:ascii="Times New Roman" w:hAnsi="Times New Roman"/>
          <w:bCs/>
          <w:sz w:val="18"/>
          <w:szCs w:val="18"/>
          <w:lang w:val="en-US"/>
        </w:rPr>
      </w:pPr>
    </w:p>
    <w:p w:rsidR="00264710" w:rsidRPr="000B5E7C" w:rsidRDefault="00264710"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264710" w:rsidRPr="000B5E7C" w:rsidRDefault="00264710"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Russian Academy of Sciences </w:t>
      </w:r>
    </w:p>
    <w:p w:rsidR="000F146B" w:rsidRPr="000B5E7C" w:rsidRDefault="000F146B"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0F146B" w:rsidRPr="000B5E7C" w:rsidRDefault="000F146B"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0F146B" w:rsidRPr="000B5E7C" w:rsidRDefault="000F146B" w:rsidP="000B5E7C">
      <w:pPr>
        <w:jc w:val="center"/>
        <w:rPr>
          <w:rFonts w:eastAsia="Courier New"/>
          <w:sz w:val="18"/>
          <w:szCs w:val="18"/>
          <w:lang w:val="en-US"/>
        </w:rPr>
      </w:pPr>
    </w:p>
    <w:p w:rsidR="000F146B" w:rsidRPr="000B5E7C" w:rsidRDefault="00B171D6" w:rsidP="000B5E7C">
      <w:pPr>
        <w:widowControl w:val="0"/>
        <w:ind w:firstLine="284"/>
        <w:jc w:val="both"/>
        <w:rPr>
          <w:sz w:val="22"/>
          <w:szCs w:val="22"/>
          <w:lang w:val="en-US"/>
        </w:rPr>
      </w:pPr>
      <w:r w:rsidRPr="000B5E7C">
        <w:rPr>
          <w:sz w:val="22"/>
          <w:szCs w:val="22"/>
          <w:lang w:val="en-US"/>
        </w:rPr>
        <w:t>I</w:t>
      </w:r>
      <w:r w:rsidR="000F146B" w:rsidRPr="000B5E7C">
        <w:rPr>
          <w:sz w:val="22"/>
          <w:szCs w:val="22"/>
          <w:lang w:val="en-US"/>
        </w:rPr>
        <w:t>nstitutional reforms, problems of formation of fundamentals of multistructure economy in agro-industrial complex are considered</w:t>
      </w:r>
      <w:r w:rsidRPr="000B5E7C">
        <w:rPr>
          <w:sz w:val="22"/>
          <w:szCs w:val="22"/>
          <w:lang w:val="en-US"/>
        </w:rPr>
        <w:t xml:space="preserve"> in the article</w:t>
      </w:r>
      <w:r w:rsidR="000F146B" w:rsidRPr="000B5E7C">
        <w:rPr>
          <w:sz w:val="22"/>
          <w:szCs w:val="22"/>
          <w:lang w:val="en-US"/>
        </w:rPr>
        <w:t xml:space="preserve">. </w:t>
      </w:r>
    </w:p>
    <w:p w:rsidR="000F146B" w:rsidRPr="000B5E7C" w:rsidRDefault="000F146B" w:rsidP="000B5E7C">
      <w:pPr>
        <w:widowControl w:val="0"/>
        <w:ind w:firstLine="284"/>
        <w:jc w:val="both"/>
        <w:rPr>
          <w:sz w:val="22"/>
          <w:szCs w:val="22"/>
          <w:lang w:val="en-US"/>
        </w:rPr>
      </w:pPr>
    </w:p>
    <w:p w:rsidR="000F146B" w:rsidRPr="000B5E7C" w:rsidRDefault="000F146B" w:rsidP="000B5E7C">
      <w:pPr>
        <w:widowControl w:val="0"/>
        <w:ind w:firstLine="284"/>
        <w:jc w:val="both"/>
        <w:rPr>
          <w:sz w:val="22"/>
          <w:szCs w:val="22"/>
          <w:lang w:val="en-US"/>
        </w:rPr>
      </w:pPr>
      <w:r w:rsidRPr="000B5E7C">
        <w:rPr>
          <w:b/>
          <w:sz w:val="22"/>
          <w:szCs w:val="22"/>
          <w:lang w:val="en-US"/>
        </w:rPr>
        <w:t>Key words</w:t>
      </w:r>
      <w:r w:rsidRPr="000B5E7C">
        <w:rPr>
          <w:sz w:val="22"/>
          <w:szCs w:val="22"/>
          <w:lang w:val="en-US"/>
        </w:rPr>
        <w:t>: institutionalism, institutional reform, agro-industrial complex, managing forms.</w:t>
      </w:r>
    </w:p>
    <w:p w:rsidR="000F146B" w:rsidRPr="000B5E7C" w:rsidRDefault="000F146B" w:rsidP="000B5E7C">
      <w:pPr>
        <w:widowControl w:val="0"/>
        <w:ind w:firstLine="284"/>
        <w:jc w:val="both"/>
        <w:rPr>
          <w:sz w:val="24"/>
          <w:szCs w:val="24"/>
          <w:lang w:val="en-US"/>
        </w:rPr>
      </w:pPr>
    </w:p>
    <w:p w:rsidR="000F146B" w:rsidRPr="000B5E7C" w:rsidRDefault="000F146B" w:rsidP="000B5E7C">
      <w:pPr>
        <w:pStyle w:val="1"/>
        <w:keepNext w:val="0"/>
        <w:widowControl w:val="0"/>
        <w:rPr>
          <w:b/>
          <w:sz w:val="24"/>
          <w:szCs w:val="24"/>
        </w:rPr>
      </w:pPr>
      <w:r w:rsidRPr="000B5E7C">
        <w:rPr>
          <w:b/>
          <w:sz w:val="24"/>
          <w:szCs w:val="24"/>
        </w:rPr>
        <w:t>ЛИТЕРАТУРА</w:t>
      </w:r>
    </w:p>
    <w:p w:rsidR="000F146B" w:rsidRPr="000B5E7C" w:rsidRDefault="000F146B" w:rsidP="000B5E7C">
      <w:pPr>
        <w:ind w:firstLine="284"/>
        <w:jc w:val="both"/>
        <w:rPr>
          <w:sz w:val="24"/>
          <w:szCs w:val="24"/>
        </w:rPr>
      </w:pP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Афашагова С.Р., Мисаков В.С., Иванов А.А</w:t>
      </w:r>
      <w:r w:rsidRPr="000B5E7C">
        <w:rPr>
          <w:sz w:val="24"/>
          <w:szCs w:val="24"/>
        </w:rPr>
        <w:t xml:space="preserve">. </w:t>
      </w:r>
      <w:hyperlink r:id="rId158" w:history="1">
        <w:r w:rsidRPr="000B5E7C">
          <w:rPr>
            <w:sz w:val="24"/>
            <w:szCs w:val="24"/>
          </w:rPr>
          <w:t>Некоторые инструменты стимулиров</w:t>
        </w:r>
        <w:r w:rsidRPr="000B5E7C">
          <w:rPr>
            <w:sz w:val="24"/>
            <w:szCs w:val="24"/>
          </w:rPr>
          <w:t>а</w:t>
        </w:r>
        <w:r w:rsidRPr="000B5E7C">
          <w:rPr>
            <w:sz w:val="24"/>
            <w:szCs w:val="24"/>
          </w:rPr>
          <w:t>ния инновационного развития бизнес-среды в республиках СКФО</w:t>
        </w:r>
      </w:hyperlink>
      <w:r w:rsidRPr="000B5E7C">
        <w:rPr>
          <w:sz w:val="24"/>
          <w:szCs w:val="24"/>
        </w:rPr>
        <w:t xml:space="preserve">. </w:t>
      </w:r>
      <w:hyperlink r:id="rId159" w:history="1">
        <w:r w:rsidRPr="000B5E7C">
          <w:rPr>
            <w:sz w:val="24"/>
            <w:szCs w:val="24"/>
          </w:rPr>
          <w:t>Известия Кабардино-Балкарского научного центра РАН</w:t>
        </w:r>
      </w:hyperlink>
      <w:r w:rsidRPr="000B5E7C">
        <w:rPr>
          <w:sz w:val="24"/>
          <w:szCs w:val="24"/>
        </w:rPr>
        <w:t xml:space="preserve">. 2014. </w:t>
      </w:r>
      <w:hyperlink r:id="rId160" w:history="1">
        <w:r w:rsidRPr="000B5E7C">
          <w:rPr>
            <w:sz w:val="24"/>
            <w:szCs w:val="24"/>
          </w:rPr>
          <w:t>№ 5 (61)</w:t>
        </w:r>
      </w:hyperlink>
      <w:r w:rsidRPr="000B5E7C">
        <w:rPr>
          <w:sz w:val="24"/>
          <w:szCs w:val="24"/>
        </w:rPr>
        <w:t>. С. 75-81.</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Бекова О.О., Оздоева Д.М., Мисаков В.С</w:t>
      </w:r>
      <w:r w:rsidRPr="000B5E7C">
        <w:rPr>
          <w:sz w:val="24"/>
          <w:szCs w:val="24"/>
        </w:rPr>
        <w:t xml:space="preserve">. </w:t>
      </w:r>
      <w:hyperlink r:id="rId161" w:history="1">
        <w:r w:rsidRPr="000B5E7C">
          <w:rPr>
            <w:sz w:val="24"/>
            <w:szCs w:val="24"/>
          </w:rPr>
          <w:t>Интеграция как основа формирования р</w:t>
        </w:r>
        <w:r w:rsidRPr="000B5E7C">
          <w:rPr>
            <w:sz w:val="24"/>
            <w:szCs w:val="24"/>
          </w:rPr>
          <w:t>е</w:t>
        </w:r>
        <w:r w:rsidRPr="000B5E7C">
          <w:rPr>
            <w:sz w:val="24"/>
            <w:szCs w:val="24"/>
          </w:rPr>
          <w:t>гионального производственного комплекса</w:t>
        </w:r>
      </w:hyperlink>
      <w:r w:rsidRPr="000B5E7C">
        <w:rPr>
          <w:sz w:val="24"/>
          <w:szCs w:val="24"/>
        </w:rPr>
        <w:t xml:space="preserve">. </w:t>
      </w:r>
      <w:hyperlink r:id="rId162" w:history="1">
        <w:r w:rsidRPr="000B5E7C">
          <w:rPr>
            <w:sz w:val="24"/>
            <w:szCs w:val="24"/>
          </w:rPr>
          <w:t>Экономические науки</w:t>
        </w:r>
      </w:hyperlink>
      <w:r w:rsidRPr="000B5E7C">
        <w:rPr>
          <w:sz w:val="24"/>
          <w:szCs w:val="24"/>
        </w:rPr>
        <w:t>. 2011. </w:t>
      </w:r>
      <w:hyperlink r:id="rId163" w:history="1">
        <w:r w:rsidRPr="000B5E7C">
          <w:rPr>
            <w:sz w:val="24"/>
            <w:szCs w:val="24"/>
          </w:rPr>
          <w:t>№ 85</w:t>
        </w:r>
      </w:hyperlink>
      <w:r w:rsidRPr="000B5E7C">
        <w:rPr>
          <w:sz w:val="24"/>
          <w:szCs w:val="24"/>
        </w:rPr>
        <w:t>. С. 163-167.</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lang w:val="en-US"/>
        </w:rPr>
      </w:pPr>
      <w:r w:rsidRPr="000B5E7C">
        <w:rPr>
          <w:i/>
          <w:sz w:val="24"/>
          <w:szCs w:val="24"/>
        </w:rPr>
        <w:t>Веблен Т.</w:t>
      </w:r>
      <w:r w:rsidRPr="000B5E7C">
        <w:rPr>
          <w:sz w:val="24"/>
          <w:szCs w:val="24"/>
        </w:rPr>
        <w:t xml:space="preserve"> Теория праздного класса. </w:t>
      </w:r>
      <w:r w:rsidRPr="000B5E7C">
        <w:rPr>
          <w:sz w:val="24"/>
          <w:szCs w:val="24"/>
          <w:lang w:val="en-US"/>
        </w:rPr>
        <w:t>[</w:t>
      </w:r>
      <w:r w:rsidRPr="000B5E7C">
        <w:rPr>
          <w:sz w:val="24"/>
          <w:szCs w:val="24"/>
        </w:rPr>
        <w:t>Электронный</w:t>
      </w:r>
      <w:r w:rsidRPr="000B5E7C">
        <w:rPr>
          <w:sz w:val="24"/>
          <w:szCs w:val="24"/>
          <w:lang w:val="en-US"/>
        </w:rPr>
        <w:t xml:space="preserve"> </w:t>
      </w:r>
      <w:r w:rsidRPr="000B5E7C">
        <w:rPr>
          <w:sz w:val="24"/>
          <w:szCs w:val="24"/>
        </w:rPr>
        <w:t>ресурс</w:t>
      </w:r>
      <w:r w:rsidRPr="000B5E7C">
        <w:rPr>
          <w:sz w:val="24"/>
          <w:szCs w:val="24"/>
          <w:lang w:val="en-US"/>
        </w:rPr>
        <w:t xml:space="preserve">] </w:t>
      </w:r>
      <w:hyperlink r:id="rId164" w:history="1">
        <w:r w:rsidRPr="000B5E7C">
          <w:rPr>
            <w:sz w:val="24"/>
            <w:szCs w:val="24"/>
            <w:lang w:val="en-US"/>
          </w:rPr>
          <w:t>www.portalus.ru</w:t>
        </w:r>
      </w:hyperlink>
      <w:r w:rsidRPr="000B5E7C">
        <w:rPr>
          <w:sz w:val="24"/>
          <w:szCs w:val="24"/>
          <w:lang w:val="en-US"/>
        </w:rPr>
        <w:t xml:space="preserve"> /modules/economics/rus_readme.php?</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Гертер И.К., Мисаков А.В</w:t>
      </w:r>
      <w:r w:rsidRPr="000B5E7C">
        <w:rPr>
          <w:sz w:val="24"/>
          <w:szCs w:val="24"/>
        </w:rPr>
        <w:t xml:space="preserve">. </w:t>
      </w:r>
      <w:hyperlink r:id="rId165" w:history="1">
        <w:r w:rsidRPr="000B5E7C">
          <w:rPr>
            <w:sz w:val="24"/>
            <w:szCs w:val="24"/>
          </w:rPr>
          <w:t>Теоретические аспекты исследования производственной инфраструктуры сельских территорий в социально ориентированной рыночной эконом</w:t>
        </w:r>
        <w:r w:rsidRPr="000B5E7C">
          <w:rPr>
            <w:sz w:val="24"/>
            <w:szCs w:val="24"/>
          </w:rPr>
          <w:t>и</w:t>
        </w:r>
        <w:r w:rsidRPr="000B5E7C">
          <w:rPr>
            <w:sz w:val="24"/>
            <w:szCs w:val="24"/>
          </w:rPr>
          <w:t>ке</w:t>
        </w:r>
      </w:hyperlink>
      <w:r w:rsidRPr="000B5E7C">
        <w:rPr>
          <w:sz w:val="24"/>
          <w:szCs w:val="24"/>
        </w:rPr>
        <w:t xml:space="preserve">. </w:t>
      </w:r>
      <w:hyperlink r:id="rId166" w:history="1">
        <w:r w:rsidRPr="000B5E7C">
          <w:rPr>
            <w:sz w:val="24"/>
            <w:szCs w:val="24"/>
          </w:rPr>
          <w:t>Известия Кабардино-Балкарского научного центра РАН</w:t>
        </w:r>
      </w:hyperlink>
      <w:r w:rsidRPr="000B5E7C">
        <w:rPr>
          <w:sz w:val="24"/>
          <w:szCs w:val="24"/>
        </w:rPr>
        <w:t>. 2011. №2. С. 47-55.</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Гертер И.К., Мисаков В.С</w:t>
      </w:r>
      <w:r w:rsidRPr="000B5E7C">
        <w:rPr>
          <w:sz w:val="24"/>
          <w:szCs w:val="24"/>
        </w:rPr>
        <w:t>. Особенности и основные факторы, влияющие на разв</w:t>
      </w:r>
      <w:r w:rsidRPr="000B5E7C">
        <w:rPr>
          <w:sz w:val="24"/>
          <w:szCs w:val="24"/>
        </w:rPr>
        <w:t>и</w:t>
      </w:r>
      <w:r w:rsidRPr="000B5E7C">
        <w:rPr>
          <w:sz w:val="24"/>
          <w:szCs w:val="24"/>
        </w:rPr>
        <w:t xml:space="preserve">тие сельской инфраструктуры горных регионов Северного Кавказа. </w:t>
      </w:r>
      <w:hyperlink r:id="rId167" w:history="1">
        <w:r w:rsidRPr="000B5E7C">
          <w:rPr>
            <w:sz w:val="24"/>
            <w:szCs w:val="24"/>
          </w:rPr>
          <w:t>Terra Economicus</w:t>
        </w:r>
      </w:hyperlink>
      <w:r w:rsidRPr="000B5E7C">
        <w:rPr>
          <w:sz w:val="24"/>
          <w:szCs w:val="24"/>
        </w:rPr>
        <w:t>. 2012. Т. 10. № 3-2. С. 123-126.</w:t>
      </w:r>
    </w:p>
    <w:p w:rsidR="000F146B" w:rsidRPr="000B5E7C" w:rsidRDefault="000F146B" w:rsidP="007C6115">
      <w:pPr>
        <w:widowControl w:val="0"/>
        <w:numPr>
          <w:ilvl w:val="0"/>
          <w:numId w:val="12"/>
        </w:numPr>
        <w:tabs>
          <w:tab w:val="left" w:pos="-17719"/>
          <w:tab w:val="left" w:pos="0"/>
          <w:tab w:val="left" w:pos="709"/>
        </w:tabs>
        <w:ind w:left="0" w:firstLine="284"/>
        <w:jc w:val="both"/>
        <w:rPr>
          <w:spacing w:val="-2"/>
          <w:sz w:val="24"/>
          <w:szCs w:val="24"/>
        </w:rPr>
      </w:pPr>
      <w:r w:rsidRPr="000B5E7C">
        <w:rPr>
          <w:i/>
          <w:spacing w:val="-2"/>
          <w:sz w:val="24"/>
          <w:szCs w:val="24"/>
        </w:rPr>
        <w:t>Кунашев Э.Р., Мисаков А.В., Апшева С.А</w:t>
      </w:r>
      <w:r w:rsidRPr="000B5E7C">
        <w:rPr>
          <w:spacing w:val="-2"/>
          <w:sz w:val="24"/>
          <w:szCs w:val="24"/>
        </w:rPr>
        <w:t xml:space="preserve">. </w:t>
      </w:r>
      <w:hyperlink r:id="rId168" w:history="1">
        <w:r w:rsidRPr="000B5E7C">
          <w:rPr>
            <w:spacing w:val="-2"/>
            <w:sz w:val="24"/>
            <w:szCs w:val="24"/>
          </w:rPr>
          <w:t>Формирование системы показателей для оценки эффективности управления инновационным развитием предприятий АПК</w:t>
        </w:r>
      </w:hyperlink>
      <w:r w:rsidRPr="000B5E7C">
        <w:rPr>
          <w:spacing w:val="-2"/>
          <w:sz w:val="24"/>
          <w:szCs w:val="24"/>
        </w:rPr>
        <w:t xml:space="preserve">. </w:t>
      </w:r>
      <w:hyperlink r:id="rId169" w:history="1">
        <w:r w:rsidRPr="000B5E7C">
          <w:rPr>
            <w:spacing w:val="-2"/>
            <w:sz w:val="24"/>
            <w:szCs w:val="24"/>
          </w:rPr>
          <w:t>Известия Оренбургского государственного аграрного университета</w:t>
        </w:r>
      </w:hyperlink>
      <w:r w:rsidRPr="000B5E7C">
        <w:rPr>
          <w:spacing w:val="-2"/>
          <w:sz w:val="24"/>
          <w:szCs w:val="24"/>
        </w:rPr>
        <w:t xml:space="preserve">. 2008. Т. 3. </w:t>
      </w:r>
      <w:hyperlink r:id="rId170" w:history="1">
        <w:r w:rsidRPr="000B5E7C">
          <w:rPr>
            <w:spacing w:val="-2"/>
            <w:sz w:val="24"/>
            <w:szCs w:val="24"/>
          </w:rPr>
          <w:t>№ 19-1</w:t>
        </w:r>
      </w:hyperlink>
      <w:r w:rsidRPr="000B5E7C">
        <w:rPr>
          <w:spacing w:val="-2"/>
          <w:sz w:val="24"/>
          <w:szCs w:val="24"/>
        </w:rPr>
        <w:t>. С. 137-140.</w:t>
      </w:r>
    </w:p>
    <w:p w:rsidR="000F146B" w:rsidRPr="000B5E7C" w:rsidRDefault="000F146B" w:rsidP="007C6115">
      <w:pPr>
        <w:widowControl w:val="0"/>
        <w:numPr>
          <w:ilvl w:val="0"/>
          <w:numId w:val="12"/>
        </w:numPr>
        <w:tabs>
          <w:tab w:val="left" w:pos="-17719"/>
          <w:tab w:val="left" w:pos="0"/>
          <w:tab w:val="left" w:pos="709"/>
        </w:tabs>
        <w:ind w:left="0" w:firstLine="284"/>
        <w:jc w:val="both"/>
        <w:rPr>
          <w:spacing w:val="2"/>
          <w:sz w:val="24"/>
          <w:szCs w:val="24"/>
        </w:rPr>
      </w:pPr>
      <w:r w:rsidRPr="000B5E7C">
        <w:rPr>
          <w:i/>
          <w:spacing w:val="2"/>
          <w:sz w:val="24"/>
          <w:szCs w:val="24"/>
        </w:rPr>
        <w:t>Кунашев Э.Р., Мисаков А.В., Апшева С.А</w:t>
      </w:r>
      <w:r w:rsidRPr="000B5E7C">
        <w:rPr>
          <w:spacing w:val="2"/>
          <w:sz w:val="24"/>
          <w:szCs w:val="24"/>
        </w:rPr>
        <w:t xml:space="preserve">. </w:t>
      </w:r>
      <w:hyperlink r:id="rId171" w:history="1">
        <w:r w:rsidRPr="000B5E7C">
          <w:rPr>
            <w:spacing w:val="2"/>
            <w:sz w:val="24"/>
            <w:szCs w:val="24"/>
          </w:rPr>
          <w:t>Формирование системы показателей для оценки эффективности управления инновационным развитием предприятий АПК</w:t>
        </w:r>
      </w:hyperlink>
      <w:r w:rsidRPr="000B5E7C">
        <w:rPr>
          <w:spacing w:val="2"/>
          <w:sz w:val="24"/>
          <w:szCs w:val="24"/>
        </w:rPr>
        <w:t xml:space="preserve">. </w:t>
      </w:r>
      <w:hyperlink r:id="rId172" w:history="1">
        <w:r w:rsidRPr="000B5E7C">
          <w:rPr>
            <w:spacing w:val="2"/>
            <w:sz w:val="24"/>
            <w:szCs w:val="24"/>
          </w:rPr>
          <w:t>И</w:t>
        </w:r>
        <w:r w:rsidRPr="000B5E7C">
          <w:rPr>
            <w:spacing w:val="2"/>
            <w:sz w:val="24"/>
            <w:szCs w:val="24"/>
          </w:rPr>
          <w:t>з</w:t>
        </w:r>
        <w:r w:rsidRPr="000B5E7C">
          <w:rPr>
            <w:spacing w:val="2"/>
            <w:sz w:val="24"/>
            <w:szCs w:val="24"/>
          </w:rPr>
          <w:t>вестия Оренбургского государственного аграрного университета</w:t>
        </w:r>
      </w:hyperlink>
      <w:r w:rsidRPr="000B5E7C">
        <w:rPr>
          <w:spacing w:val="2"/>
          <w:sz w:val="24"/>
          <w:szCs w:val="24"/>
        </w:rPr>
        <w:t xml:space="preserve">. 2008. Т. 3. </w:t>
      </w:r>
      <w:hyperlink r:id="rId173" w:history="1">
        <w:r w:rsidRPr="000B5E7C">
          <w:rPr>
            <w:spacing w:val="2"/>
            <w:sz w:val="24"/>
            <w:szCs w:val="24"/>
          </w:rPr>
          <w:t>№ 19-1</w:t>
        </w:r>
      </w:hyperlink>
      <w:r w:rsidRPr="000B5E7C">
        <w:rPr>
          <w:spacing w:val="2"/>
          <w:sz w:val="24"/>
          <w:szCs w:val="24"/>
        </w:rPr>
        <w:t>.      С. 137-140.</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Маршалл А</w:t>
      </w:r>
      <w:r w:rsidRPr="000B5E7C">
        <w:rPr>
          <w:sz w:val="24"/>
          <w:szCs w:val="24"/>
        </w:rPr>
        <w:t>. Принципы экономической науки</w:t>
      </w:r>
      <w:r w:rsidR="00304CCA">
        <w:rPr>
          <w:sz w:val="24"/>
          <w:szCs w:val="24"/>
        </w:rPr>
        <w:t>: п</w:t>
      </w:r>
      <w:r w:rsidRPr="000B5E7C">
        <w:rPr>
          <w:sz w:val="24"/>
          <w:szCs w:val="24"/>
        </w:rPr>
        <w:t>еревод с англ. М.: Прогресс. 1993. 480 с.</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Мисаков А.В., Афов Х.Х</w:t>
      </w:r>
      <w:r w:rsidRPr="000B5E7C">
        <w:rPr>
          <w:sz w:val="24"/>
          <w:szCs w:val="24"/>
        </w:rPr>
        <w:t>. Системный анализ информационного обеспечения упра</w:t>
      </w:r>
      <w:r w:rsidRPr="000B5E7C">
        <w:rPr>
          <w:sz w:val="24"/>
          <w:szCs w:val="24"/>
        </w:rPr>
        <w:t>в</w:t>
      </w:r>
      <w:r w:rsidRPr="000B5E7C">
        <w:rPr>
          <w:sz w:val="24"/>
          <w:szCs w:val="24"/>
        </w:rPr>
        <w:t xml:space="preserve">ления монопродуктовыми предприятиями регионального производственного комплекса. </w:t>
      </w:r>
      <w:hyperlink r:id="rId174" w:history="1">
        <w:r w:rsidRPr="000B5E7C">
          <w:rPr>
            <w:sz w:val="24"/>
            <w:szCs w:val="24"/>
          </w:rPr>
          <w:t>Известия Кабардино-Балкарского научного центра РАН</w:t>
        </w:r>
      </w:hyperlink>
      <w:r w:rsidRPr="000B5E7C">
        <w:rPr>
          <w:sz w:val="24"/>
          <w:szCs w:val="24"/>
        </w:rPr>
        <w:t>. 2010. № 5-1. С. 75-82.</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Мисаков А.В., Мисакова З.В., Брицына В.А</w:t>
      </w:r>
      <w:r w:rsidRPr="000B5E7C">
        <w:rPr>
          <w:sz w:val="24"/>
          <w:szCs w:val="24"/>
        </w:rPr>
        <w:t>. Совершенствование механизма упра</w:t>
      </w:r>
      <w:r w:rsidRPr="000B5E7C">
        <w:rPr>
          <w:sz w:val="24"/>
          <w:szCs w:val="24"/>
        </w:rPr>
        <w:t>в</w:t>
      </w:r>
      <w:r w:rsidRPr="000B5E7C">
        <w:rPr>
          <w:sz w:val="24"/>
          <w:szCs w:val="24"/>
        </w:rPr>
        <w:t xml:space="preserve">ления корпоративными структурами. </w:t>
      </w:r>
      <w:hyperlink r:id="rId175" w:history="1">
        <w:r w:rsidRPr="000B5E7C">
          <w:rPr>
            <w:sz w:val="24"/>
            <w:szCs w:val="24"/>
          </w:rPr>
          <w:t>Terra Economicus</w:t>
        </w:r>
      </w:hyperlink>
      <w:r w:rsidRPr="000B5E7C">
        <w:rPr>
          <w:sz w:val="24"/>
          <w:szCs w:val="24"/>
        </w:rPr>
        <w:t>. 2006. №4. С. 80-83.</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Мисаков В.С</w:t>
      </w:r>
      <w:r w:rsidRPr="000B5E7C">
        <w:rPr>
          <w:sz w:val="24"/>
          <w:szCs w:val="24"/>
        </w:rPr>
        <w:t xml:space="preserve">. </w:t>
      </w:r>
      <w:hyperlink r:id="rId176" w:history="1">
        <w:r w:rsidRPr="000B5E7C">
          <w:rPr>
            <w:sz w:val="24"/>
            <w:szCs w:val="24"/>
          </w:rPr>
          <w:t>Теория и практика анализа конкурентоспособности акционерных о</w:t>
        </w:r>
        <w:r w:rsidRPr="000B5E7C">
          <w:rPr>
            <w:sz w:val="24"/>
            <w:szCs w:val="24"/>
          </w:rPr>
          <w:t>б</w:t>
        </w:r>
        <w:r w:rsidRPr="000B5E7C">
          <w:rPr>
            <w:sz w:val="24"/>
            <w:szCs w:val="24"/>
          </w:rPr>
          <w:t>ществ (фирм)</w:t>
        </w:r>
      </w:hyperlink>
      <w:r w:rsidRPr="000B5E7C">
        <w:rPr>
          <w:sz w:val="24"/>
          <w:szCs w:val="24"/>
        </w:rPr>
        <w:t>. Диссертация на соискание ученой степени доктора экономических наук / Институт информатики и проблем регионального управления Кабардино-Балкарского НЦ РАН. Москва, 1996.</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Мисаков В.С., Гертер И.К</w:t>
      </w:r>
      <w:r w:rsidRPr="000B5E7C">
        <w:rPr>
          <w:sz w:val="24"/>
          <w:szCs w:val="24"/>
        </w:rPr>
        <w:t xml:space="preserve">. </w:t>
      </w:r>
      <w:hyperlink r:id="rId177" w:history="1">
        <w:r w:rsidRPr="000B5E7C">
          <w:rPr>
            <w:sz w:val="24"/>
            <w:szCs w:val="24"/>
          </w:rPr>
          <w:t>Критерии и показатели устойчивого развития террит</w:t>
        </w:r>
        <w:r w:rsidRPr="000B5E7C">
          <w:rPr>
            <w:sz w:val="24"/>
            <w:szCs w:val="24"/>
          </w:rPr>
          <w:t>о</w:t>
        </w:r>
        <w:r w:rsidRPr="000B5E7C">
          <w:rPr>
            <w:sz w:val="24"/>
            <w:szCs w:val="24"/>
          </w:rPr>
          <w:t>рий</w:t>
        </w:r>
      </w:hyperlink>
      <w:r w:rsidRPr="000B5E7C">
        <w:rPr>
          <w:sz w:val="24"/>
          <w:szCs w:val="24"/>
        </w:rPr>
        <w:t>. В сборнике: </w:t>
      </w:r>
      <w:hyperlink r:id="rId178" w:history="1">
        <w:r w:rsidRPr="000B5E7C">
          <w:rPr>
            <w:sz w:val="24"/>
            <w:szCs w:val="24"/>
          </w:rPr>
          <w:t>Системный кризис на Северном Кавказе и государственная стратегия развития макрорегиона:</w:t>
        </w:r>
      </w:hyperlink>
      <w:r w:rsidRPr="000B5E7C">
        <w:rPr>
          <w:sz w:val="24"/>
          <w:szCs w:val="24"/>
        </w:rPr>
        <w:t xml:space="preserve"> материалы Всероссийской научной конференции. Ответственный редактор: Г.Г. Матишов. 2011. С. 190-193.</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Мисаков В.С., Дзагоева И.Т., Кушбокова Р.Х</w:t>
      </w:r>
      <w:r w:rsidRPr="000B5E7C">
        <w:rPr>
          <w:sz w:val="24"/>
          <w:szCs w:val="24"/>
        </w:rPr>
        <w:t xml:space="preserve">. </w:t>
      </w:r>
      <w:hyperlink r:id="rId179" w:history="1">
        <w:r w:rsidRPr="000B5E7C">
          <w:rPr>
            <w:sz w:val="24"/>
            <w:szCs w:val="24"/>
          </w:rPr>
          <w:t>Особенности управления агропр</w:t>
        </w:r>
        <w:r w:rsidRPr="000B5E7C">
          <w:rPr>
            <w:sz w:val="24"/>
            <w:szCs w:val="24"/>
          </w:rPr>
          <w:t>о</w:t>
        </w:r>
        <w:r w:rsidRPr="000B5E7C">
          <w:rPr>
            <w:sz w:val="24"/>
            <w:szCs w:val="24"/>
          </w:rPr>
          <w:t>мышленным комплексом депрессивного региона</w:t>
        </w:r>
      </w:hyperlink>
      <w:r w:rsidRPr="000B5E7C">
        <w:rPr>
          <w:sz w:val="24"/>
          <w:szCs w:val="24"/>
        </w:rPr>
        <w:t xml:space="preserve">. </w:t>
      </w:r>
      <w:hyperlink r:id="rId180" w:history="1">
        <w:r w:rsidRPr="000B5E7C">
          <w:rPr>
            <w:sz w:val="24"/>
            <w:szCs w:val="24"/>
          </w:rPr>
          <w:t>Terra Economicus</w:t>
        </w:r>
      </w:hyperlink>
      <w:r w:rsidRPr="000B5E7C">
        <w:rPr>
          <w:sz w:val="24"/>
          <w:szCs w:val="24"/>
        </w:rPr>
        <w:t xml:space="preserve">. 2009. Т. 7. </w:t>
      </w:r>
      <w:hyperlink r:id="rId181" w:history="1">
        <w:r w:rsidRPr="000B5E7C">
          <w:rPr>
            <w:sz w:val="24"/>
            <w:szCs w:val="24"/>
          </w:rPr>
          <w:t>№ 3-2</w:t>
        </w:r>
      </w:hyperlink>
      <w:r w:rsidRPr="000B5E7C">
        <w:rPr>
          <w:sz w:val="24"/>
          <w:szCs w:val="24"/>
        </w:rPr>
        <w:t>.       С. 247-251.</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Мисаков В.С., Ковалева И.Н., Мисаков А.В</w:t>
      </w:r>
      <w:r w:rsidRPr="000B5E7C">
        <w:rPr>
          <w:sz w:val="24"/>
          <w:szCs w:val="24"/>
        </w:rPr>
        <w:t xml:space="preserve">. </w:t>
      </w:r>
      <w:hyperlink r:id="rId182" w:history="1">
        <w:r w:rsidRPr="000B5E7C">
          <w:rPr>
            <w:sz w:val="24"/>
            <w:szCs w:val="24"/>
          </w:rPr>
          <w:t xml:space="preserve">Моделирование системы устойчивого </w:t>
        </w:r>
        <w:r w:rsidRPr="000B5E7C">
          <w:rPr>
            <w:sz w:val="24"/>
            <w:szCs w:val="24"/>
          </w:rPr>
          <w:lastRenderedPageBreak/>
          <w:t>развития региональных экономических кластеров</w:t>
        </w:r>
      </w:hyperlink>
      <w:r w:rsidRPr="000B5E7C">
        <w:rPr>
          <w:sz w:val="24"/>
          <w:szCs w:val="24"/>
        </w:rPr>
        <w:t>. Нальчик, 2014.</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Мисаков В.С., Куянцев И.А., Казанчева Х.К., Дикинов А.Х., Кильчукова А.Л., Эфе</w:t>
      </w:r>
      <w:r w:rsidRPr="000B5E7C">
        <w:rPr>
          <w:i/>
          <w:sz w:val="24"/>
          <w:szCs w:val="24"/>
        </w:rPr>
        <w:t>н</w:t>
      </w:r>
      <w:r w:rsidRPr="000B5E7C">
        <w:rPr>
          <w:i/>
          <w:sz w:val="24"/>
          <w:szCs w:val="24"/>
        </w:rPr>
        <w:t>диева А.А., Сабанчиев А.Х., Мисаков А.В., Абаев Р.М</w:t>
      </w:r>
      <w:r w:rsidRPr="000B5E7C">
        <w:rPr>
          <w:sz w:val="24"/>
          <w:szCs w:val="24"/>
        </w:rPr>
        <w:t xml:space="preserve">. </w:t>
      </w:r>
      <w:hyperlink r:id="rId183" w:history="1">
        <w:r w:rsidRPr="000B5E7C">
          <w:rPr>
            <w:sz w:val="24"/>
            <w:szCs w:val="24"/>
          </w:rPr>
          <w:t>Прогнозирование и оценка возмо</w:t>
        </w:r>
        <w:r w:rsidRPr="000B5E7C">
          <w:rPr>
            <w:sz w:val="24"/>
            <w:szCs w:val="24"/>
          </w:rPr>
          <w:t>ж</w:t>
        </w:r>
        <w:r w:rsidRPr="000B5E7C">
          <w:rPr>
            <w:sz w:val="24"/>
            <w:szCs w:val="24"/>
          </w:rPr>
          <w:t>ностей устойчивого развития проблемных регионов</w:t>
        </w:r>
      </w:hyperlink>
      <w:r w:rsidRPr="000B5E7C">
        <w:rPr>
          <w:sz w:val="24"/>
          <w:szCs w:val="24"/>
        </w:rPr>
        <w:t>. Под научной редакцией В.С. Мис</w:t>
      </w:r>
      <w:r w:rsidRPr="000B5E7C">
        <w:rPr>
          <w:sz w:val="24"/>
          <w:szCs w:val="24"/>
        </w:rPr>
        <w:t>а</w:t>
      </w:r>
      <w:r w:rsidRPr="000B5E7C">
        <w:rPr>
          <w:sz w:val="24"/>
          <w:szCs w:val="24"/>
        </w:rPr>
        <w:t>кова. Нальчик, 2015.</w:t>
      </w:r>
    </w:p>
    <w:p w:rsidR="000F146B" w:rsidRPr="000B5E7C" w:rsidRDefault="000F146B" w:rsidP="007C6115">
      <w:pPr>
        <w:widowControl w:val="0"/>
        <w:numPr>
          <w:ilvl w:val="0"/>
          <w:numId w:val="12"/>
        </w:numPr>
        <w:tabs>
          <w:tab w:val="left" w:pos="-17719"/>
          <w:tab w:val="left" w:pos="0"/>
          <w:tab w:val="left" w:pos="709"/>
        </w:tabs>
        <w:ind w:left="0" w:firstLine="284"/>
        <w:jc w:val="both"/>
        <w:rPr>
          <w:sz w:val="24"/>
          <w:szCs w:val="24"/>
        </w:rPr>
      </w:pPr>
      <w:r w:rsidRPr="000B5E7C">
        <w:rPr>
          <w:i/>
          <w:sz w:val="24"/>
          <w:szCs w:val="24"/>
        </w:rPr>
        <w:t>Этциони А</w:t>
      </w:r>
      <w:r w:rsidRPr="000B5E7C">
        <w:rPr>
          <w:sz w:val="24"/>
          <w:szCs w:val="24"/>
        </w:rPr>
        <w:t>. Политические процессы и моральные побуждения // Вопросы филос</w:t>
      </w:r>
      <w:r w:rsidRPr="000B5E7C">
        <w:rPr>
          <w:sz w:val="24"/>
          <w:szCs w:val="24"/>
        </w:rPr>
        <w:t>о</w:t>
      </w:r>
      <w:r w:rsidRPr="000B5E7C">
        <w:rPr>
          <w:sz w:val="24"/>
          <w:szCs w:val="24"/>
        </w:rPr>
        <w:t>фии. 1995. №10. С. 72.</w:t>
      </w:r>
    </w:p>
    <w:p w:rsidR="000F146B" w:rsidRPr="000B5E7C" w:rsidRDefault="000F146B" w:rsidP="007C6115">
      <w:pPr>
        <w:pStyle w:val="af"/>
        <w:widowControl w:val="0"/>
        <w:numPr>
          <w:ilvl w:val="0"/>
          <w:numId w:val="12"/>
        </w:numPr>
        <w:tabs>
          <w:tab w:val="clear" w:pos="1080"/>
          <w:tab w:val="num" w:pos="0"/>
          <w:tab w:val="left" w:pos="709"/>
          <w:tab w:val="left" w:pos="851"/>
        </w:tabs>
        <w:ind w:left="0" w:firstLine="284"/>
        <w:jc w:val="both"/>
        <w:rPr>
          <w:sz w:val="24"/>
          <w:szCs w:val="24"/>
          <w:lang w:val="en-US"/>
        </w:rPr>
      </w:pPr>
      <w:r w:rsidRPr="000B5E7C">
        <w:rPr>
          <w:i/>
          <w:sz w:val="24"/>
          <w:szCs w:val="24"/>
          <w:lang w:val="en-US"/>
        </w:rPr>
        <w:t>Kaiicva K</w:t>
      </w:r>
      <w:r w:rsidRPr="000B5E7C">
        <w:rPr>
          <w:sz w:val="24"/>
          <w:szCs w:val="24"/>
          <w:lang w:val="en-US"/>
        </w:rPr>
        <w:t>. Efficiency of Agrarian Production Structures, Journal of Agricultural Hcono</w:t>
      </w:r>
      <w:r w:rsidRPr="000B5E7C">
        <w:rPr>
          <w:sz w:val="24"/>
          <w:szCs w:val="24"/>
          <w:lang w:val="en-US"/>
        </w:rPr>
        <w:t>s</w:t>
      </w:r>
      <w:r w:rsidRPr="000B5E7C">
        <w:rPr>
          <w:sz w:val="24"/>
          <w:szCs w:val="24"/>
          <w:lang w:val="en-US"/>
        </w:rPr>
        <w:t xml:space="preserve">nics and Management, 2001. </w:t>
      </w:r>
      <w:r w:rsidRPr="000B5E7C">
        <w:rPr>
          <w:sz w:val="24"/>
          <w:szCs w:val="24"/>
        </w:rPr>
        <w:t>№</w:t>
      </w:r>
      <w:r w:rsidRPr="000B5E7C">
        <w:rPr>
          <w:sz w:val="24"/>
          <w:szCs w:val="24"/>
          <w:lang w:val="en-US"/>
        </w:rPr>
        <w:t xml:space="preserve"> 4.</w:t>
      </w:r>
    </w:p>
    <w:p w:rsidR="000F146B" w:rsidRPr="000B5E7C" w:rsidRDefault="000F146B" w:rsidP="007C6115">
      <w:pPr>
        <w:widowControl w:val="0"/>
        <w:numPr>
          <w:ilvl w:val="0"/>
          <w:numId w:val="12"/>
        </w:numPr>
        <w:tabs>
          <w:tab w:val="clear" w:pos="1080"/>
          <w:tab w:val="left" w:pos="-17719"/>
          <w:tab w:val="num" w:pos="0"/>
          <w:tab w:val="left" w:pos="709"/>
          <w:tab w:val="left" w:pos="851"/>
        </w:tabs>
        <w:ind w:left="0" w:firstLine="284"/>
        <w:jc w:val="both"/>
        <w:rPr>
          <w:sz w:val="24"/>
          <w:szCs w:val="24"/>
        </w:rPr>
      </w:pPr>
      <w:r w:rsidRPr="000B5E7C">
        <w:rPr>
          <w:i/>
          <w:sz w:val="24"/>
          <w:szCs w:val="24"/>
          <w:lang w:val="en-US"/>
        </w:rPr>
        <w:t>Misakov V</w:t>
      </w:r>
      <w:r w:rsidRPr="000B5E7C">
        <w:rPr>
          <w:sz w:val="24"/>
          <w:szCs w:val="24"/>
          <w:lang w:val="en-US"/>
        </w:rPr>
        <w:t xml:space="preserve">. </w:t>
      </w:r>
      <w:hyperlink r:id="rId184" w:history="1">
        <w:r w:rsidRPr="000B5E7C">
          <w:rPr>
            <w:sz w:val="24"/>
            <w:szCs w:val="24"/>
            <w:lang w:val="en-US"/>
          </w:rPr>
          <w:t>State regulation as factor and condition of modernization and formation of a long-term trajectory of development of national economy</w:t>
        </w:r>
      </w:hyperlink>
      <w:r w:rsidRPr="000B5E7C">
        <w:rPr>
          <w:sz w:val="24"/>
          <w:szCs w:val="24"/>
          <w:lang w:val="en-US"/>
        </w:rPr>
        <w:t xml:space="preserve">. </w:t>
      </w:r>
      <w:r w:rsidRPr="000B5E7C">
        <w:rPr>
          <w:sz w:val="24"/>
          <w:szCs w:val="24"/>
        </w:rPr>
        <w:t>В</w:t>
      </w:r>
      <w:r w:rsidRPr="000B5E7C">
        <w:rPr>
          <w:sz w:val="24"/>
          <w:szCs w:val="24"/>
          <w:lang w:val="en-US"/>
        </w:rPr>
        <w:t xml:space="preserve"> </w:t>
      </w:r>
      <w:r w:rsidRPr="000B5E7C">
        <w:rPr>
          <w:sz w:val="24"/>
          <w:szCs w:val="24"/>
        </w:rPr>
        <w:t>сборнике</w:t>
      </w:r>
      <w:r w:rsidRPr="000B5E7C">
        <w:rPr>
          <w:sz w:val="24"/>
          <w:szCs w:val="24"/>
          <w:lang w:val="en-US"/>
        </w:rPr>
        <w:t xml:space="preserve">: </w:t>
      </w:r>
      <w:hyperlink r:id="rId185" w:history="1">
        <w:r w:rsidRPr="000B5E7C">
          <w:rPr>
            <w:sz w:val="24"/>
            <w:szCs w:val="24"/>
            <w:lang w:val="en-US"/>
          </w:rPr>
          <w:t>economy modernization: new challenges and innovative practice</w:t>
        </w:r>
      </w:hyperlink>
      <w:r w:rsidRPr="000B5E7C">
        <w:rPr>
          <w:sz w:val="24"/>
          <w:szCs w:val="24"/>
          <w:lang w:val="en-US"/>
        </w:rPr>
        <w:t xml:space="preserve">. Conference Proceedings. scope academic house b&amp;m publishing; Science editor: R. Berton. </w:t>
      </w:r>
      <w:r w:rsidRPr="000B5E7C">
        <w:rPr>
          <w:sz w:val="24"/>
          <w:szCs w:val="24"/>
        </w:rPr>
        <w:t>2013. С. 15-18.</w:t>
      </w:r>
    </w:p>
    <w:p w:rsidR="000F146B" w:rsidRPr="000B5E7C" w:rsidRDefault="000F146B" w:rsidP="007C6115">
      <w:pPr>
        <w:widowControl w:val="0"/>
        <w:numPr>
          <w:ilvl w:val="0"/>
          <w:numId w:val="12"/>
        </w:numPr>
        <w:tabs>
          <w:tab w:val="clear" w:pos="1080"/>
          <w:tab w:val="left" w:pos="-17719"/>
          <w:tab w:val="num" w:pos="0"/>
          <w:tab w:val="left" w:pos="709"/>
          <w:tab w:val="left" w:pos="851"/>
        </w:tabs>
        <w:ind w:left="0" w:firstLine="284"/>
        <w:jc w:val="both"/>
        <w:rPr>
          <w:sz w:val="24"/>
          <w:szCs w:val="24"/>
          <w:lang w:val="en-US"/>
        </w:rPr>
      </w:pPr>
      <w:r w:rsidRPr="000B5E7C">
        <w:rPr>
          <w:i/>
          <w:sz w:val="24"/>
          <w:szCs w:val="24"/>
          <w:lang w:val="en-US"/>
        </w:rPr>
        <w:t>Seckler D</w:t>
      </w:r>
      <w:r w:rsidRPr="000B5E7C">
        <w:rPr>
          <w:sz w:val="24"/>
          <w:szCs w:val="24"/>
          <w:lang w:val="en-US"/>
        </w:rPr>
        <w:t>. Thorstein Veblen and the Institutionalists. London; 1975. P. 87.</w:t>
      </w:r>
    </w:p>
    <w:p w:rsidR="000F146B" w:rsidRPr="000B5E7C" w:rsidRDefault="000F146B" w:rsidP="000B5E7C">
      <w:pPr>
        <w:widowControl w:val="0"/>
        <w:ind w:firstLine="284"/>
        <w:jc w:val="both"/>
        <w:rPr>
          <w:sz w:val="24"/>
          <w:szCs w:val="24"/>
          <w:lang w:val="en-US"/>
        </w:rPr>
      </w:pPr>
    </w:p>
    <w:p w:rsidR="000F146B" w:rsidRPr="000B5E7C" w:rsidRDefault="000F146B" w:rsidP="000B5E7C">
      <w:pPr>
        <w:pStyle w:val="Style2"/>
        <w:widowControl/>
        <w:spacing w:line="240" w:lineRule="auto"/>
        <w:ind w:firstLine="284"/>
        <w:rPr>
          <w:rFonts w:ascii="Times New Roman" w:hAnsi="Times New Roman"/>
        </w:rPr>
      </w:pPr>
      <w:r w:rsidRPr="000B5E7C">
        <w:rPr>
          <w:rFonts w:ascii="Times New Roman" w:hAnsi="Times New Roman"/>
          <w:b/>
        </w:rPr>
        <w:t>Мокаев Хаким Исрафилевич</w:t>
      </w:r>
      <w:r w:rsidRPr="000B5E7C">
        <w:rPr>
          <w:rFonts w:ascii="Times New Roman" w:hAnsi="Times New Roman"/>
        </w:rPr>
        <w:t>, аспирант Института информатики и проблем реги</w:t>
      </w:r>
      <w:r w:rsidRPr="000B5E7C">
        <w:rPr>
          <w:rFonts w:ascii="Times New Roman" w:hAnsi="Times New Roman"/>
        </w:rPr>
        <w:t>о</w:t>
      </w:r>
      <w:r w:rsidRPr="000B5E7C">
        <w:rPr>
          <w:rFonts w:ascii="Times New Roman" w:hAnsi="Times New Roman"/>
        </w:rPr>
        <w:t>нального управления КБНЦ РАН.</w:t>
      </w:r>
    </w:p>
    <w:p w:rsidR="000F146B" w:rsidRPr="000B5E7C" w:rsidRDefault="000F146B" w:rsidP="000B5E7C">
      <w:pPr>
        <w:pStyle w:val="Style2"/>
        <w:widowControl/>
        <w:spacing w:line="240" w:lineRule="auto"/>
        <w:ind w:firstLine="284"/>
        <w:rPr>
          <w:rStyle w:val="FontStyle35"/>
          <w:rFonts w:eastAsia="Calibri"/>
        </w:rPr>
      </w:pPr>
      <w:r w:rsidRPr="000B5E7C">
        <w:rPr>
          <w:rStyle w:val="FontStyle35"/>
          <w:rFonts w:eastAsia="Calibri"/>
        </w:rPr>
        <w:t>360000, КБР, г. Нальчик, ул. И. Арманд, 37-а.</w:t>
      </w:r>
    </w:p>
    <w:p w:rsidR="000F146B" w:rsidRPr="000B5E7C" w:rsidRDefault="000F146B" w:rsidP="000B5E7C">
      <w:pPr>
        <w:pStyle w:val="Style2"/>
        <w:widowControl/>
        <w:spacing w:line="240" w:lineRule="auto"/>
        <w:ind w:firstLine="284"/>
        <w:rPr>
          <w:rFonts w:ascii="Times New Roman" w:hAnsi="Times New Roman"/>
          <w:lang w:val="en-US"/>
        </w:rPr>
      </w:pPr>
      <w:r w:rsidRPr="000B5E7C">
        <w:rPr>
          <w:rFonts w:ascii="Times New Roman" w:hAnsi="Times New Roman"/>
        </w:rPr>
        <w:t>Тел</w:t>
      </w:r>
      <w:r w:rsidRPr="000B5E7C">
        <w:rPr>
          <w:rFonts w:ascii="Times New Roman" w:hAnsi="Times New Roman"/>
          <w:lang w:val="en-US"/>
        </w:rPr>
        <w:t xml:space="preserve">. 8-928-912-23-25. </w:t>
      </w:r>
    </w:p>
    <w:p w:rsidR="000F146B" w:rsidRPr="000B5E7C" w:rsidRDefault="000F146B" w:rsidP="000B5E7C">
      <w:pPr>
        <w:widowControl w:val="0"/>
        <w:ind w:firstLine="284"/>
        <w:jc w:val="both"/>
        <w:rPr>
          <w:sz w:val="24"/>
          <w:szCs w:val="24"/>
          <w:lang w:val="en-US"/>
        </w:rPr>
      </w:pPr>
      <w:r w:rsidRPr="000B5E7C">
        <w:rPr>
          <w:sz w:val="24"/>
          <w:szCs w:val="24"/>
          <w:lang w:val="en-US"/>
        </w:rPr>
        <w:t xml:space="preserve">E-mail: </w:t>
      </w:r>
      <w:r w:rsidRPr="000B5E7C">
        <w:rPr>
          <w:sz w:val="24"/>
          <w:szCs w:val="24"/>
          <w:u w:val="single"/>
          <w:lang w:val="en-US"/>
        </w:rPr>
        <w:t>iipru@rambler.ru</w:t>
      </w:r>
    </w:p>
    <w:p w:rsidR="000F146B" w:rsidRPr="000B5E7C" w:rsidRDefault="000F146B" w:rsidP="000B5E7C">
      <w:pPr>
        <w:pStyle w:val="a9"/>
        <w:ind w:firstLine="284"/>
        <w:jc w:val="both"/>
        <w:rPr>
          <w:rFonts w:ascii="Times New Roman" w:hAnsi="Times New Roman"/>
          <w:bCs/>
          <w:sz w:val="24"/>
          <w:szCs w:val="24"/>
          <w:lang w:val="en-US"/>
        </w:rPr>
      </w:pPr>
    </w:p>
    <w:p w:rsidR="000F146B" w:rsidRPr="000B5E7C" w:rsidRDefault="00264710" w:rsidP="000B5E7C">
      <w:pPr>
        <w:pStyle w:val="af3"/>
        <w:suppressAutoHyphens/>
        <w:spacing w:after="0"/>
        <w:ind w:left="0" w:firstLine="284"/>
        <w:jc w:val="both"/>
        <w:rPr>
          <w:b/>
          <w:sz w:val="24"/>
          <w:szCs w:val="24"/>
          <w:lang w:val="en-US"/>
        </w:rPr>
      </w:pPr>
      <w:r w:rsidRPr="000B5E7C">
        <w:rPr>
          <w:b/>
          <w:sz w:val="24"/>
          <w:szCs w:val="24"/>
          <w:lang w:val="en-US"/>
        </w:rPr>
        <w:t>Mokaev Kh</w:t>
      </w:r>
      <w:r w:rsidR="000F146B" w:rsidRPr="000B5E7C">
        <w:rPr>
          <w:b/>
          <w:sz w:val="24"/>
          <w:szCs w:val="24"/>
          <w:lang w:val="en-US"/>
        </w:rPr>
        <w:t>akim Israfilevich</w:t>
      </w:r>
      <w:r w:rsidR="000F146B" w:rsidRPr="000B5E7C">
        <w:rPr>
          <w:sz w:val="24"/>
          <w:szCs w:val="24"/>
          <w:lang w:val="en-US"/>
        </w:rPr>
        <w:t>, post-graduate student of  the Institute of Computer Science and Regional Management of Kabardin-Balkar Scientific Centre of the Russian Academy of Sciences.</w:t>
      </w:r>
    </w:p>
    <w:p w:rsidR="000F146B" w:rsidRPr="000B5E7C" w:rsidRDefault="000F146B" w:rsidP="000B5E7C">
      <w:pPr>
        <w:widowControl w:val="0"/>
        <w:ind w:firstLine="284"/>
        <w:jc w:val="both"/>
        <w:rPr>
          <w:sz w:val="24"/>
          <w:szCs w:val="24"/>
          <w:lang w:val="en-US"/>
        </w:rPr>
      </w:pPr>
      <w:r w:rsidRPr="000B5E7C">
        <w:rPr>
          <w:sz w:val="24"/>
          <w:szCs w:val="24"/>
          <w:lang w:val="en-US"/>
        </w:rPr>
        <w:t>360000, KBR, Nalchik, 37-a, I. Armand street.</w:t>
      </w:r>
    </w:p>
    <w:p w:rsidR="000F146B" w:rsidRPr="000B5E7C" w:rsidRDefault="000F146B" w:rsidP="000B5E7C">
      <w:pPr>
        <w:widowControl w:val="0"/>
        <w:ind w:firstLine="284"/>
        <w:jc w:val="both"/>
        <w:rPr>
          <w:sz w:val="24"/>
          <w:szCs w:val="24"/>
          <w:lang w:val="en-US"/>
        </w:rPr>
      </w:pPr>
      <w:r w:rsidRPr="000B5E7C">
        <w:rPr>
          <w:sz w:val="24"/>
          <w:szCs w:val="24"/>
          <w:lang w:val="en-US"/>
        </w:rPr>
        <w:t xml:space="preserve">Ph. 8-928-912-23-25. </w:t>
      </w:r>
    </w:p>
    <w:p w:rsidR="000F146B" w:rsidRPr="000B5E7C" w:rsidRDefault="000F146B" w:rsidP="000B5E7C">
      <w:pPr>
        <w:widowControl w:val="0"/>
        <w:ind w:firstLine="284"/>
        <w:jc w:val="both"/>
        <w:rPr>
          <w:sz w:val="24"/>
          <w:szCs w:val="24"/>
          <w:lang w:val="en-US"/>
        </w:rPr>
      </w:pPr>
      <w:r w:rsidRPr="000B5E7C">
        <w:rPr>
          <w:sz w:val="24"/>
          <w:szCs w:val="24"/>
          <w:lang w:val="en-US"/>
        </w:rPr>
        <w:t xml:space="preserve">E-mail: </w:t>
      </w:r>
      <w:r w:rsidRPr="000B5E7C">
        <w:rPr>
          <w:sz w:val="24"/>
          <w:szCs w:val="24"/>
          <w:u w:val="single"/>
          <w:lang w:val="en-US"/>
        </w:rPr>
        <w:t>iipru@rambler.ru</w:t>
      </w:r>
    </w:p>
    <w:p w:rsidR="000F146B" w:rsidRPr="000B5E7C" w:rsidRDefault="000F146B" w:rsidP="000B5E7C">
      <w:pPr>
        <w:ind w:firstLine="284"/>
        <w:jc w:val="both"/>
        <w:rPr>
          <w:sz w:val="24"/>
          <w:szCs w:val="24"/>
        </w:rPr>
      </w:pPr>
      <w:r w:rsidRPr="000B5E7C">
        <w:rPr>
          <w:sz w:val="24"/>
          <w:szCs w:val="24"/>
        </w:rPr>
        <w:t>___________________________________________________________________________</w:t>
      </w:r>
    </w:p>
    <w:p w:rsidR="008A3BCF" w:rsidRPr="007A7001" w:rsidRDefault="008A3BCF" w:rsidP="000B5E7C">
      <w:pPr>
        <w:tabs>
          <w:tab w:val="left" w:pos="840"/>
          <w:tab w:val="left" w:pos="1120"/>
          <w:tab w:val="left" w:pos="1260"/>
        </w:tabs>
        <w:ind w:firstLine="284"/>
        <w:jc w:val="both"/>
        <w:rPr>
          <w:sz w:val="24"/>
          <w:szCs w:val="24"/>
        </w:rPr>
      </w:pPr>
    </w:p>
    <w:p w:rsidR="008A3BCF" w:rsidRPr="000B5E7C" w:rsidRDefault="008A3BCF" w:rsidP="000B5E7C">
      <w:pPr>
        <w:pStyle w:val="114"/>
        <w:spacing w:line="240" w:lineRule="auto"/>
        <w:ind w:firstLine="0"/>
        <w:jc w:val="both"/>
        <w:rPr>
          <w:b w:val="0"/>
          <w:i/>
          <w:color w:val="auto"/>
          <w:sz w:val="24"/>
          <w:szCs w:val="24"/>
        </w:rPr>
      </w:pPr>
      <w:r w:rsidRPr="000B5E7C">
        <w:rPr>
          <w:b w:val="0"/>
          <w:i/>
          <w:color w:val="auto"/>
          <w:sz w:val="24"/>
          <w:szCs w:val="24"/>
        </w:rPr>
        <w:t>УДК 338.43</w:t>
      </w:r>
    </w:p>
    <w:p w:rsidR="008A3BCF" w:rsidRPr="000B5E7C" w:rsidRDefault="008A3BCF" w:rsidP="000B5E7C">
      <w:pPr>
        <w:jc w:val="both"/>
        <w:rPr>
          <w:bCs/>
          <w:sz w:val="10"/>
          <w:szCs w:val="10"/>
        </w:rPr>
      </w:pPr>
    </w:p>
    <w:p w:rsidR="008A3BCF" w:rsidRPr="000B5E7C" w:rsidRDefault="008A3BCF" w:rsidP="000B5E7C">
      <w:pPr>
        <w:jc w:val="center"/>
        <w:rPr>
          <w:b/>
          <w:sz w:val="28"/>
          <w:szCs w:val="28"/>
        </w:rPr>
      </w:pPr>
      <w:r w:rsidRPr="000B5E7C">
        <w:rPr>
          <w:b/>
          <w:sz w:val="28"/>
          <w:szCs w:val="28"/>
        </w:rPr>
        <w:t>ОБ ОДНОМ ПОДХОДЕ К РЕШЕНИЮ ЗАДАЧИ СНИЖЕНИЯ РИСКОВ</w:t>
      </w:r>
    </w:p>
    <w:p w:rsidR="008A3BCF" w:rsidRPr="000B5E7C" w:rsidRDefault="008A3BCF" w:rsidP="000B5E7C">
      <w:pPr>
        <w:jc w:val="center"/>
        <w:rPr>
          <w:b/>
          <w:sz w:val="28"/>
          <w:szCs w:val="28"/>
        </w:rPr>
      </w:pPr>
      <w:r w:rsidRPr="000B5E7C">
        <w:rPr>
          <w:b/>
          <w:sz w:val="28"/>
          <w:szCs w:val="28"/>
        </w:rPr>
        <w:t xml:space="preserve">В СЕЛЬСКОМ ХОЗЯЙСТВЕ, СВЯЗАННЫХ </w:t>
      </w:r>
    </w:p>
    <w:p w:rsidR="008A3BCF" w:rsidRPr="000B5E7C" w:rsidRDefault="008A3BCF" w:rsidP="000B5E7C">
      <w:pPr>
        <w:jc w:val="center"/>
        <w:rPr>
          <w:b/>
          <w:sz w:val="28"/>
          <w:szCs w:val="28"/>
        </w:rPr>
      </w:pPr>
      <w:r w:rsidRPr="000B5E7C">
        <w:rPr>
          <w:b/>
          <w:sz w:val="28"/>
          <w:szCs w:val="28"/>
        </w:rPr>
        <w:t>С ОПАСНЫМИ ПОГОДНЫМИ ЯВЛЕНИЯМИ</w:t>
      </w:r>
    </w:p>
    <w:p w:rsidR="008A3BCF" w:rsidRPr="000B5E7C" w:rsidRDefault="008A3BCF" w:rsidP="000B5E7C">
      <w:pPr>
        <w:jc w:val="center"/>
        <w:rPr>
          <w:rFonts w:eastAsia="Courier New"/>
          <w:sz w:val="18"/>
          <w:szCs w:val="18"/>
        </w:rPr>
      </w:pPr>
    </w:p>
    <w:p w:rsidR="008A3BCF" w:rsidRPr="000B5E7C" w:rsidRDefault="008A3BCF" w:rsidP="000B5E7C">
      <w:pPr>
        <w:jc w:val="center"/>
        <w:rPr>
          <w:b/>
          <w:sz w:val="24"/>
          <w:szCs w:val="24"/>
        </w:rPr>
      </w:pPr>
      <w:r w:rsidRPr="000B5E7C">
        <w:rPr>
          <w:b/>
          <w:sz w:val="24"/>
          <w:szCs w:val="24"/>
        </w:rPr>
        <w:t>И.М. ОРСАЕВА, А.Б. БЕКШОКОВА, А.А. БЛИЕВ</w:t>
      </w:r>
    </w:p>
    <w:p w:rsidR="008A3BCF" w:rsidRPr="000B5E7C" w:rsidRDefault="008A3BCF" w:rsidP="000B5E7C">
      <w:pPr>
        <w:jc w:val="center"/>
        <w:rPr>
          <w:rFonts w:eastAsia="Courier New"/>
          <w:sz w:val="18"/>
          <w:szCs w:val="18"/>
        </w:rPr>
      </w:pPr>
    </w:p>
    <w:p w:rsidR="008A3BCF" w:rsidRPr="000B5E7C" w:rsidRDefault="008A3BCF" w:rsidP="000B5E7C">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8A3BCF" w:rsidRPr="000B5E7C" w:rsidRDefault="008A3BCF"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8A3BCF" w:rsidRPr="000B5E7C" w:rsidRDefault="008A3BCF"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8A3BCF" w:rsidRPr="000B5E7C" w:rsidRDefault="008A3BCF"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8A3BCF" w:rsidRPr="000B5E7C" w:rsidRDefault="008A3BCF" w:rsidP="000B5E7C">
      <w:pPr>
        <w:jc w:val="center"/>
        <w:rPr>
          <w:rFonts w:eastAsia="Courier New"/>
          <w:sz w:val="18"/>
          <w:szCs w:val="18"/>
        </w:rPr>
      </w:pPr>
    </w:p>
    <w:p w:rsidR="008A3BCF" w:rsidRPr="000B5E7C" w:rsidRDefault="008A3BCF" w:rsidP="000B5E7C">
      <w:pPr>
        <w:ind w:left="284" w:right="284" w:firstLine="284"/>
        <w:jc w:val="both"/>
        <w:rPr>
          <w:i/>
          <w:sz w:val="22"/>
          <w:szCs w:val="22"/>
        </w:rPr>
      </w:pPr>
      <w:r w:rsidRPr="000B5E7C">
        <w:rPr>
          <w:i/>
          <w:sz w:val="22"/>
          <w:szCs w:val="22"/>
        </w:rPr>
        <w:t>В работе рассмотрена проблема снижения рисков, связанных с опасными погодными я</w:t>
      </w:r>
      <w:r w:rsidRPr="000B5E7C">
        <w:rPr>
          <w:i/>
          <w:sz w:val="22"/>
          <w:szCs w:val="22"/>
        </w:rPr>
        <w:t>в</w:t>
      </w:r>
      <w:r w:rsidRPr="000B5E7C">
        <w:rPr>
          <w:i/>
          <w:sz w:val="22"/>
          <w:szCs w:val="22"/>
        </w:rPr>
        <w:t>лениями. Обсуждается информационное обеспечение решения данной проблемы, в рамках теории принятия решений предложен один подход к решению задачи снижения рисков. Приводятся результаты расчетов по снижению рисков, связанных с градобитиями.</w:t>
      </w:r>
    </w:p>
    <w:p w:rsidR="008A3BCF" w:rsidRPr="000B5E7C" w:rsidRDefault="008A3BCF" w:rsidP="000B5E7C">
      <w:pPr>
        <w:ind w:left="284" w:right="284" w:firstLine="284"/>
        <w:jc w:val="both"/>
        <w:rPr>
          <w:sz w:val="22"/>
          <w:szCs w:val="22"/>
        </w:rPr>
      </w:pPr>
    </w:p>
    <w:p w:rsidR="008A3BCF" w:rsidRPr="000B5E7C" w:rsidRDefault="008A3BCF" w:rsidP="000B5E7C">
      <w:pPr>
        <w:ind w:left="284" w:right="284" w:firstLine="284"/>
        <w:jc w:val="both"/>
        <w:rPr>
          <w:sz w:val="22"/>
          <w:szCs w:val="22"/>
        </w:rPr>
      </w:pPr>
      <w:r w:rsidRPr="000B5E7C">
        <w:rPr>
          <w:b/>
          <w:sz w:val="22"/>
          <w:szCs w:val="22"/>
        </w:rPr>
        <w:t>Ключевые слова:</w:t>
      </w:r>
      <w:r w:rsidRPr="000B5E7C">
        <w:rPr>
          <w:sz w:val="22"/>
          <w:szCs w:val="22"/>
        </w:rPr>
        <w:t xml:space="preserve"> опасные погодные явления, снижение рисков, теория принятия реш</w:t>
      </w:r>
      <w:r w:rsidRPr="000B5E7C">
        <w:rPr>
          <w:sz w:val="22"/>
          <w:szCs w:val="22"/>
        </w:rPr>
        <w:t>е</w:t>
      </w:r>
      <w:r w:rsidRPr="000B5E7C">
        <w:rPr>
          <w:sz w:val="22"/>
          <w:szCs w:val="22"/>
        </w:rPr>
        <w:t xml:space="preserve">ний, изменение климата, градобития, засухи.  </w:t>
      </w:r>
    </w:p>
    <w:p w:rsidR="008A3BCF" w:rsidRPr="000B5E7C" w:rsidRDefault="008A3BCF" w:rsidP="000B5E7C">
      <w:pPr>
        <w:ind w:firstLine="284"/>
        <w:jc w:val="both"/>
        <w:rPr>
          <w:sz w:val="24"/>
          <w:szCs w:val="24"/>
        </w:rPr>
      </w:pPr>
    </w:p>
    <w:p w:rsidR="008A3BCF" w:rsidRPr="000B5E7C" w:rsidRDefault="008A3BCF" w:rsidP="000B5E7C">
      <w:pPr>
        <w:jc w:val="center"/>
        <w:rPr>
          <w:b/>
          <w:sz w:val="28"/>
          <w:szCs w:val="28"/>
          <w:lang w:val="en-US"/>
        </w:rPr>
      </w:pPr>
      <w:r w:rsidRPr="000B5E7C">
        <w:rPr>
          <w:b/>
          <w:sz w:val="28"/>
          <w:szCs w:val="28"/>
          <w:lang w:val="en-US"/>
        </w:rPr>
        <w:t xml:space="preserve">ABOUT ONE APPROACH TO THE SOLUTION OF A PROBLEM </w:t>
      </w:r>
    </w:p>
    <w:p w:rsidR="008A3BCF" w:rsidRPr="000B5E7C" w:rsidRDefault="008A3BCF" w:rsidP="000B5E7C">
      <w:pPr>
        <w:jc w:val="center"/>
        <w:rPr>
          <w:b/>
          <w:sz w:val="28"/>
          <w:szCs w:val="28"/>
          <w:lang w:val="en-US"/>
        </w:rPr>
      </w:pPr>
      <w:r w:rsidRPr="000B5E7C">
        <w:rPr>
          <w:b/>
          <w:sz w:val="28"/>
          <w:szCs w:val="28"/>
          <w:lang w:val="en-US"/>
        </w:rPr>
        <w:t xml:space="preserve">OF DECREASE IN THE RISKS IN AGRICULTURE CONNECTED </w:t>
      </w:r>
    </w:p>
    <w:p w:rsidR="008A3BCF" w:rsidRPr="000B5E7C" w:rsidRDefault="008A3BCF" w:rsidP="000B5E7C">
      <w:pPr>
        <w:jc w:val="center"/>
        <w:rPr>
          <w:b/>
          <w:sz w:val="28"/>
          <w:szCs w:val="28"/>
          <w:lang w:val="en-US"/>
        </w:rPr>
      </w:pPr>
      <w:r w:rsidRPr="000B5E7C">
        <w:rPr>
          <w:b/>
          <w:sz w:val="28"/>
          <w:szCs w:val="28"/>
          <w:lang w:val="en-US"/>
        </w:rPr>
        <w:t>WITH THE DANGEROUS WEATHER PHENOMENA</w:t>
      </w:r>
    </w:p>
    <w:p w:rsidR="008A3BCF" w:rsidRPr="000B5E7C" w:rsidRDefault="008A3BCF" w:rsidP="000B5E7C">
      <w:pPr>
        <w:pStyle w:val="a9"/>
        <w:jc w:val="center"/>
        <w:rPr>
          <w:rFonts w:ascii="Times New Roman" w:hAnsi="Times New Roman"/>
          <w:bCs/>
          <w:sz w:val="18"/>
          <w:szCs w:val="18"/>
          <w:lang w:val="en-US"/>
        </w:rPr>
      </w:pPr>
    </w:p>
    <w:p w:rsidR="008A3BCF" w:rsidRPr="000B5E7C" w:rsidRDefault="008A3BCF" w:rsidP="000B5E7C">
      <w:pPr>
        <w:jc w:val="center"/>
        <w:rPr>
          <w:b/>
          <w:sz w:val="24"/>
          <w:szCs w:val="24"/>
          <w:lang w:val="en-US"/>
        </w:rPr>
      </w:pPr>
      <w:r w:rsidRPr="000B5E7C">
        <w:rPr>
          <w:b/>
          <w:sz w:val="24"/>
          <w:szCs w:val="24"/>
          <w:lang w:val="en-US"/>
        </w:rPr>
        <w:lastRenderedPageBreak/>
        <w:t>I.M. ORSAEVA, A.B. BEKSHOKOVA, A.A. BLIEV</w:t>
      </w:r>
    </w:p>
    <w:p w:rsidR="008A3BCF" w:rsidRPr="000B5E7C" w:rsidRDefault="008A3BCF" w:rsidP="000B5E7C">
      <w:pPr>
        <w:pStyle w:val="a9"/>
        <w:jc w:val="center"/>
        <w:rPr>
          <w:rFonts w:ascii="Times New Roman" w:hAnsi="Times New Roman"/>
          <w:bCs/>
          <w:sz w:val="18"/>
          <w:szCs w:val="18"/>
          <w:lang w:val="en-US"/>
        </w:rPr>
      </w:pPr>
    </w:p>
    <w:p w:rsidR="008A3BCF" w:rsidRPr="000B5E7C" w:rsidRDefault="008A3BC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8A3BCF" w:rsidRPr="007A7001" w:rsidRDefault="008A3BC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Kabardin-Balkar Scientific Center of the Russian Academy of Sciences</w:t>
      </w:r>
    </w:p>
    <w:p w:rsidR="008A3BCF" w:rsidRPr="000B5E7C" w:rsidRDefault="008A3BC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8A3BCF" w:rsidRPr="000B5E7C" w:rsidRDefault="008A3BC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8A3BCF" w:rsidRPr="000B5E7C" w:rsidRDefault="008A3BCF" w:rsidP="000B5E7C">
      <w:pPr>
        <w:jc w:val="center"/>
        <w:rPr>
          <w:rFonts w:eastAsia="Courier New"/>
          <w:sz w:val="18"/>
          <w:szCs w:val="18"/>
          <w:lang w:val="en-US"/>
        </w:rPr>
      </w:pPr>
    </w:p>
    <w:p w:rsidR="008A3BCF" w:rsidRPr="000B5E7C" w:rsidRDefault="008A3BCF" w:rsidP="000B5E7C">
      <w:pPr>
        <w:ind w:firstLine="284"/>
        <w:jc w:val="both"/>
        <w:rPr>
          <w:sz w:val="22"/>
          <w:szCs w:val="22"/>
          <w:lang w:val="en-US"/>
        </w:rPr>
      </w:pPr>
      <w:r w:rsidRPr="000B5E7C">
        <w:rPr>
          <w:sz w:val="22"/>
          <w:szCs w:val="22"/>
          <w:lang w:val="en-US"/>
        </w:rPr>
        <w:t>In this work the problem of decrease in the risks connected with the dangerous weather phenomena is considered. Information support of the solution of this problem is discussed, one approach to the solution of a problem of decrease in risks is offered in a framework of the theory of decision-making. Results of calculations for decrease in the risks connected with hailstorms are presented.</w:t>
      </w:r>
    </w:p>
    <w:p w:rsidR="008A3BCF" w:rsidRPr="000B5E7C" w:rsidRDefault="008A3BCF" w:rsidP="000B5E7C">
      <w:pPr>
        <w:ind w:firstLine="284"/>
        <w:jc w:val="both"/>
        <w:rPr>
          <w:sz w:val="22"/>
          <w:szCs w:val="22"/>
          <w:lang w:val="en-US"/>
        </w:rPr>
      </w:pPr>
    </w:p>
    <w:p w:rsidR="008A3BCF" w:rsidRPr="000B5E7C" w:rsidRDefault="008A3BCF" w:rsidP="000B5E7C">
      <w:pPr>
        <w:ind w:firstLine="284"/>
        <w:jc w:val="both"/>
        <w:rPr>
          <w:sz w:val="22"/>
          <w:szCs w:val="22"/>
          <w:lang w:val="en-US"/>
        </w:rPr>
      </w:pPr>
      <w:r w:rsidRPr="000B5E7C">
        <w:rPr>
          <w:b/>
          <w:sz w:val="22"/>
          <w:szCs w:val="22"/>
          <w:lang w:val="en-US"/>
        </w:rPr>
        <w:t>Key words</w:t>
      </w:r>
      <w:r w:rsidRPr="000B5E7C">
        <w:rPr>
          <w:sz w:val="22"/>
          <w:szCs w:val="22"/>
          <w:lang w:val="en-US"/>
        </w:rPr>
        <w:t>: dangerous weather phenomena, decrease in risks, theory of decision-making, climate change, hailstorms, droughts.</w:t>
      </w:r>
    </w:p>
    <w:p w:rsidR="008A3BCF" w:rsidRPr="000B5E7C" w:rsidRDefault="008A3BCF" w:rsidP="000B5E7C">
      <w:pPr>
        <w:ind w:firstLine="284"/>
        <w:jc w:val="both"/>
        <w:rPr>
          <w:sz w:val="24"/>
          <w:szCs w:val="24"/>
          <w:lang w:val="en-US"/>
        </w:rPr>
      </w:pPr>
    </w:p>
    <w:p w:rsidR="008A3BCF" w:rsidRPr="000B5E7C" w:rsidRDefault="008A3BCF" w:rsidP="000B5E7C">
      <w:pPr>
        <w:jc w:val="center"/>
        <w:rPr>
          <w:b/>
          <w:sz w:val="24"/>
          <w:szCs w:val="24"/>
        </w:rPr>
      </w:pPr>
      <w:r w:rsidRPr="000B5E7C">
        <w:rPr>
          <w:b/>
          <w:sz w:val="24"/>
          <w:szCs w:val="24"/>
        </w:rPr>
        <w:t>ЛИТЕРАТУРА</w:t>
      </w:r>
    </w:p>
    <w:p w:rsidR="008A3BCF" w:rsidRPr="000B5E7C" w:rsidRDefault="008A3BCF" w:rsidP="000B5E7C">
      <w:pPr>
        <w:ind w:firstLine="284"/>
        <w:jc w:val="both"/>
        <w:rPr>
          <w:sz w:val="24"/>
          <w:szCs w:val="24"/>
        </w:rPr>
      </w:pPr>
    </w:p>
    <w:p w:rsidR="008A3BCF" w:rsidRPr="000B5E7C" w:rsidRDefault="008A3BCF" w:rsidP="007C6115">
      <w:pPr>
        <w:numPr>
          <w:ilvl w:val="0"/>
          <w:numId w:val="21"/>
        </w:numPr>
        <w:tabs>
          <w:tab w:val="num" w:pos="0"/>
          <w:tab w:val="left" w:pos="709"/>
        </w:tabs>
        <w:suppressAutoHyphens/>
        <w:ind w:left="0" w:firstLine="284"/>
        <w:jc w:val="both"/>
        <w:rPr>
          <w:sz w:val="24"/>
          <w:szCs w:val="24"/>
        </w:rPr>
      </w:pPr>
      <w:r w:rsidRPr="000B5E7C">
        <w:rPr>
          <w:i/>
          <w:sz w:val="24"/>
          <w:szCs w:val="24"/>
        </w:rPr>
        <w:t>Балкизова А.Х., Ташилова А.А., Пшихачева И.Н</w:t>
      </w:r>
      <w:r w:rsidRPr="000B5E7C">
        <w:rPr>
          <w:sz w:val="24"/>
          <w:szCs w:val="24"/>
        </w:rPr>
        <w:t>.  Основные этапы и задачи проблемы адаптации аграрного сектора к изменениям климата / Материалы Международного симпозиума «Устойчивое развитие: проблемы, концепции, модели». КБНЦ РАН, Нальчик, 28 июня – 3 июля. Т. 1. 2013. С. 106–109.</w:t>
      </w:r>
    </w:p>
    <w:p w:rsidR="008A3BCF" w:rsidRPr="000B5E7C" w:rsidRDefault="008A3BCF" w:rsidP="007C6115">
      <w:pPr>
        <w:numPr>
          <w:ilvl w:val="0"/>
          <w:numId w:val="21"/>
        </w:numPr>
        <w:tabs>
          <w:tab w:val="clear" w:pos="1845"/>
          <w:tab w:val="num" w:pos="-140"/>
          <w:tab w:val="left" w:pos="360"/>
          <w:tab w:val="left" w:pos="709"/>
          <w:tab w:val="left" w:pos="1120"/>
          <w:tab w:val="left" w:pos="9356"/>
        </w:tabs>
        <w:ind w:left="0" w:firstLine="284"/>
        <w:jc w:val="both"/>
        <w:rPr>
          <w:sz w:val="24"/>
          <w:szCs w:val="24"/>
        </w:rPr>
      </w:pPr>
      <w:r w:rsidRPr="000B5E7C">
        <w:rPr>
          <w:i/>
          <w:sz w:val="24"/>
          <w:szCs w:val="24"/>
        </w:rPr>
        <w:t>Мохов И.И</w:t>
      </w:r>
      <w:r w:rsidRPr="000B5E7C">
        <w:rPr>
          <w:sz w:val="24"/>
          <w:szCs w:val="24"/>
        </w:rPr>
        <w:t xml:space="preserve">. Особенности формирования летней жары </w:t>
      </w:r>
      <w:smartTag w:uri="urn:schemas-microsoft-com:office:smarttags" w:element="metricconverter">
        <w:smartTagPr>
          <w:attr w:name="ProductID" w:val="2010 г"/>
        </w:smartTagPr>
        <w:r w:rsidRPr="000B5E7C">
          <w:rPr>
            <w:sz w:val="24"/>
            <w:szCs w:val="24"/>
          </w:rPr>
          <w:t>2010 г</w:t>
        </w:r>
      </w:smartTag>
      <w:r w:rsidRPr="000B5E7C">
        <w:rPr>
          <w:sz w:val="24"/>
          <w:szCs w:val="24"/>
        </w:rPr>
        <w:t>. на европейской те</w:t>
      </w:r>
      <w:r w:rsidRPr="000B5E7C">
        <w:rPr>
          <w:sz w:val="24"/>
          <w:szCs w:val="24"/>
        </w:rPr>
        <w:t>р</w:t>
      </w:r>
      <w:r w:rsidRPr="000B5E7C">
        <w:rPr>
          <w:sz w:val="24"/>
          <w:szCs w:val="24"/>
        </w:rPr>
        <w:t>ритории России в контексте общих изменений климата и его аномалий // Известия РАН, ФАО. 2011. Т. 47. №6. С. 709-716.</w:t>
      </w:r>
    </w:p>
    <w:p w:rsidR="008A3BCF" w:rsidRPr="000B5E7C" w:rsidRDefault="008A3BCF" w:rsidP="007C6115">
      <w:pPr>
        <w:numPr>
          <w:ilvl w:val="0"/>
          <w:numId w:val="21"/>
        </w:numPr>
        <w:tabs>
          <w:tab w:val="clear" w:pos="1845"/>
          <w:tab w:val="num" w:pos="-140"/>
          <w:tab w:val="left" w:pos="360"/>
          <w:tab w:val="left" w:pos="709"/>
          <w:tab w:val="left" w:pos="1120"/>
          <w:tab w:val="left" w:pos="9356"/>
        </w:tabs>
        <w:ind w:left="0" w:firstLine="284"/>
        <w:jc w:val="both"/>
        <w:rPr>
          <w:sz w:val="24"/>
          <w:szCs w:val="24"/>
        </w:rPr>
      </w:pPr>
      <w:r w:rsidRPr="000B5E7C">
        <w:rPr>
          <w:i/>
          <w:sz w:val="24"/>
          <w:szCs w:val="24"/>
        </w:rPr>
        <w:t>Кини Р.Л., Райфа Х</w:t>
      </w:r>
      <w:r w:rsidRPr="000B5E7C">
        <w:rPr>
          <w:sz w:val="24"/>
          <w:szCs w:val="24"/>
        </w:rPr>
        <w:t>. Принятие решений при многих критериях: предпочтения и з</w:t>
      </w:r>
      <w:r w:rsidRPr="000B5E7C">
        <w:rPr>
          <w:sz w:val="24"/>
          <w:szCs w:val="24"/>
        </w:rPr>
        <w:t>а</w:t>
      </w:r>
      <w:r w:rsidRPr="000B5E7C">
        <w:rPr>
          <w:sz w:val="24"/>
          <w:szCs w:val="24"/>
        </w:rPr>
        <w:t>мещения. М.: Радио и связь. 1981. 560 с.</w:t>
      </w:r>
    </w:p>
    <w:p w:rsidR="008A3BCF" w:rsidRPr="000B5E7C" w:rsidRDefault="008A3BCF" w:rsidP="007C6115">
      <w:pPr>
        <w:numPr>
          <w:ilvl w:val="0"/>
          <w:numId w:val="21"/>
        </w:numPr>
        <w:tabs>
          <w:tab w:val="num" w:pos="0"/>
          <w:tab w:val="left" w:pos="360"/>
          <w:tab w:val="left" w:pos="709"/>
        </w:tabs>
        <w:ind w:left="0" w:firstLine="284"/>
        <w:jc w:val="both"/>
        <w:rPr>
          <w:sz w:val="24"/>
          <w:szCs w:val="24"/>
        </w:rPr>
      </w:pPr>
      <w:r w:rsidRPr="000B5E7C">
        <w:rPr>
          <w:sz w:val="24"/>
          <w:szCs w:val="24"/>
        </w:rPr>
        <w:t>Парниковый эффект, изменение климата и экосистемы / Под ред. Б. Болина, Б. Де</w:t>
      </w:r>
      <w:r w:rsidRPr="000B5E7C">
        <w:rPr>
          <w:sz w:val="24"/>
          <w:szCs w:val="24"/>
        </w:rPr>
        <w:t>е</w:t>
      </w:r>
      <w:r w:rsidRPr="000B5E7C">
        <w:rPr>
          <w:sz w:val="24"/>
          <w:szCs w:val="24"/>
        </w:rPr>
        <w:t>са, Дж. Ягера, Р. Уорика. Л.: Гидрометеоиздат. 1989. 558 с.</w:t>
      </w:r>
    </w:p>
    <w:p w:rsidR="008A3BCF" w:rsidRPr="000B5E7C" w:rsidRDefault="008A3BCF" w:rsidP="007C6115">
      <w:pPr>
        <w:numPr>
          <w:ilvl w:val="0"/>
          <w:numId w:val="21"/>
        </w:numPr>
        <w:tabs>
          <w:tab w:val="num" w:pos="0"/>
          <w:tab w:val="left" w:pos="709"/>
          <w:tab w:val="left" w:pos="980"/>
          <w:tab w:val="left" w:pos="1260"/>
        </w:tabs>
        <w:ind w:left="0" w:firstLine="284"/>
        <w:jc w:val="both"/>
        <w:rPr>
          <w:sz w:val="24"/>
          <w:szCs w:val="24"/>
        </w:rPr>
      </w:pPr>
      <w:r w:rsidRPr="000B5E7C">
        <w:rPr>
          <w:i/>
          <w:sz w:val="24"/>
          <w:szCs w:val="24"/>
        </w:rPr>
        <w:t>Таха Х</w:t>
      </w:r>
      <w:r w:rsidRPr="000B5E7C">
        <w:rPr>
          <w:sz w:val="24"/>
          <w:szCs w:val="24"/>
        </w:rPr>
        <w:t>. Введение в исследование операций. Т. 2. М.: Мир. 1985. 496 с.</w:t>
      </w:r>
    </w:p>
    <w:p w:rsidR="008A3BCF" w:rsidRPr="000B5E7C" w:rsidRDefault="008A3BCF" w:rsidP="000B5E7C">
      <w:pPr>
        <w:tabs>
          <w:tab w:val="left" w:pos="840"/>
          <w:tab w:val="left" w:pos="1120"/>
          <w:tab w:val="left" w:pos="1260"/>
        </w:tabs>
        <w:ind w:firstLine="284"/>
        <w:jc w:val="both"/>
        <w:rPr>
          <w:sz w:val="24"/>
          <w:szCs w:val="24"/>
        </w:rPr>
      </w:pPr>
    </w:p>
    <w:p w:rsidR="008A3BCF" w:rsidRPr="000B5E7C" w:rsidRDefault="008A3BCF" w:rsidP="000B5E7C">
      <w:pPr>
        <w:ind w:firstLine="284"/>
        <w:jc w:val="both"/>
        <w:rPr>
          <w:sz w:val="24"/>
          <w:szCs w:val="24"/>
        </w:rPr>
      </w:pPr>
      <w:r w:rsidRPr="000B5E7C">
        <w:rPr>
          <w:b/>
          <w:sz w:val="24"/>
          <w:szCs w:val="24"/>
        </w:rPr>
        <w:t>Орсаева Ирина Мухамедовна</w:t>
      </w:r>
      <w:r w:rsidRPr="000B5E7C">
        <w:rPr>
          <w:sz w:val="24"/>
          <w:szCs w:val="24"/>
        </w:rPr>
        <w:t>,</w:t>
      </w:r>
      <w:r w:rsidR="00821501" w:rsidRPr="000B5E7C">
        <w:rPr>
          <w:sz w:val="24"/>
          <w:szCs w:val="24"/>
        </w:rPr>
        <w:t xml:space="preserve"> </w:t>
      </w:r>
      <w:r w:rsidRPr="000B5E7C">
        <w:rPr>
          <w:sz w:val="24"/>
          <w:szCs w:val="24"/>
        </w:rPr>
        <w:t>к.ф.-м.н., с.н.с. отдела «Автоматизация и информат</w:t>
      </w:r>
      <w:r w:rsidRPr="000B5E7C">
        <w:rPr>
          <w:sz w:val="24"/>
          <w:szCs w:val="24"/>
        </w:rPr>
        <w:t>и</w:t>
      </w:r>
      <w:r w:rsidRPr="000B5E7C">
        <w:rPr>
          <w:sz w:val="24"/>
          <w:szCs w:val="24"/>
        </w:rPr>
        <w:t>зация региональных систем» Института информатики и проблем регионального управл</w:t>
      </w:r>
      <w:r w:rsidRPr="000B5E7C">
        <w:rPr>
          <w:sz w:val="24"/>
          <w:szCs w:val="24"/>
        </w:rPr>
        <w:t>е</w:t>
      </w:r>
      <w:r w:rsidRPr="000B5E7C">
        <w:rPr>
          <w:sz w:val="24"/>
          <w:szCs w:val="24"/>
        </w:rPr>
        <w:t xml:space="preserve">ния Кабардино-Балкарского научного центра РАН. </w:t>
      </w:r>
    </w:p>
    <w:p w:rsidR="008A3BCF" w:rsidRPr="000B5E7C" w:rsidRDefault="008A3BCF" w:rsidP="000B5E7C">
      <w:pPr>
        <w:ind w:firstLine="284"/>
        <w:jc w:val="both"/>
        <w:rPr>
          <w:sz w:val="24"/>
          <w:szCs w:val="24"/>
        </w:rPr>
      </w:pPr>
      <w:r w:rsidRPr="000B5E7C">
        <w:rPr>
          <w:sz w:val="24"/>
          <w:szCs w:val="24"/>
        </w:rPr>
        <w:t>360000, КБР, г. Нальчик, ул. И. Арманд 37-а.</w:t>
      </w:r>
    </w:p>
    <w:p w:rsidR="008A3BCF" w:rsidRPr="000B5E7C" w:rsidRDefault="008A3BCF" w:rsidP="000B5E7C">
      <w:pPr>
        <w:ind w:firstLine="284"/>
        <w:jc w:val="both"/>
        <w:rPr>
          <w:sz w:val="24"/>
          <w:szCs w:val="24"/>
          <w:lang w:val="en-US"/>
        </w:rPr>
      </w:pPr>
      <w:r w:rsidRPr="000B5E7C">
        <w:rPr>
          <w:sz w:val="24"/>
          <w:szCs w:val="24"/>
        </w:rPr>
        <w:t>Тел</w:t>
      </w:r>
      <w:r w:rsidRPr="000B5E7C">
        <w:rPr>
          <w:sz w:val="24"/>
          <w:szCs w:val="24"/>
          <w:lang w:val="en-US"/>
        </w:rPr>
        <w:t>. +7-906-485-17-47.</w:t>
      </w:r>
    </w:p>
    <w:p w:rsidR="008A3BCF" w:rsidRPr="000B5E7C" w:rsidRDefault="008A3BCF" w:rsidP="000B5E7C">
      <w:pPr>
        <w:ind w:firstLine="284"/>
        <w:jc w:val="both"/>
        <w:rPr>
          <w:sz w:val="24"/>
          <w:szCs w:val="24"/>
          <w:lang w:val="en-US"/>
        </w:rPr>
      </w:pPr>
      <w:r w:rsidRPr="000B5E7C">
        <w:rPr>
          <w:sz w:val="24"/>
          <w:szCs w:val="24"/>
          <w:lang w:val="en-US"/>
        </w:rPr>
        <w:t xml:space="preserve">E-mail: </w:t>
      </w:r>
      <w:r w:rsidRPr="000B5E7C">
        <w:rPr>
          <w:sz w:val="24"/>
          <w:szCs w:val="24"/>
          <w:u w:val="single"/>
          <w:lang w:val="en-US"/>
        </w:rPr>
        <w:t>iorsatva@mail.ru</w:t>
      </w:r>
      <w:r w:rsidRPr="000B5E7C">
        <w:rPr>
          <w:sz w:val="24"/>
          <w:szCs w:val="24"/>
          <w:lang w:val="en-US"/>
        </w:rPr>
        <w:t xml:space="preserve"> </w:t>
      </w:r>
    </w:p>
    <w:p w:rsidR="008A3BCF" w:rsidRPr="000B5E7C" w:rsidRDefault="008A3BCF" w:rsidP="000B5E7C">
      <w:pPr>
        <w:ind w:firstLine="284"/>
        <w:jc w:val="both"/>
        <w:rPr>
          <w:sz w:val="24"/>
          <w:szCs w:val="24"/>
        </w:rPr>
      </w:pPr>
      <w:r w:rsidRPr="000B5E7C">
        <w:rPr>
          <w:b/>
          <w:sz w:val="24"/>
          <w:szCs w:val="24"/>
        </w:rPr>
        <w:t>Бекшокова</w:t>
      </w:r>
      <w:r w:rsidR="00F77742" w:rsidRPr="000B5E7C">
        <w:rPr>
          <w:b/>
          <w:sz w:val="24"/>
          <w:szCs w:val="24"/>
        </w:rPr>
        <w:t xml:space="preserve"> </w:t>
      </w:r>
      <w:r w:rsidRPr="000B5E7C">
        <w:rPr>
          <w:b/>
          <w:sz w:val="24"/>
          <w:szCs w:val="24"/>
        </w:rPr>
        <w:t xml:space="preserve">Адиса Борисовна, </w:t>
      </w:r>
      <w:r w:rsidRPr="000B5E7C">
        <w:rPr>
          <w:sz w:val="24"/>
          <w:szCs w:val="24"/>
        </w:rPr>
        <w:t>соискатель отдела «Математические методы исслед</w:t>
      </w:r>
      <w:r w:rsidRPr="000B5E7C">
        <w:rPr>
          <w:sz w:val="24"/>
          <w:szCs w:val="24"/>
        </w:rPr>
        <w:t>о</w:t>
      </w:r>
      <w:r w:rsidRPr="000B5E7C">
        <w:rPr>
          <w:sz w:val="24"/>
          <w:szCs w:val="24"/>
        </w:rPr>
        <w:t xml:space="preserve">вания сложных систем и процессов» Института информатики и проблем регионального управления Кабардино-Балкарского научного центра РАН. </w:t>
      </w:r>
    </w:p>
    <w:p w:rsidR="008A3BCF" w:rsidRPr="000B5E7C" w:rsidRDefault="008A3BCF" w:rsidP="000B5E7C">
      <w:pPr>
        <w:ind w:firstLine="284"/>
        <w:jc w:val="both"/>
        <w:rPr>
          <w:sz w:val="24"/>
          <w:szCs w:val="24"/>
        </w:rPr>
      </w:pPr>
      <w:r w:rsidRPr="000B5E7C">
        <w:rPr>
          <w:sz w:val="24"/>
          <w:szCs w:val="24"/>
        </w:rPr>
        <w:t>360000, КБР, г. Нальчик, ул. И. Арманд 37-а.</w:t>
      </w:r>
    </w:p>
    <w:p w:rsidR="008A3BCF" w:rsidRPr="000B5E7C" w:rsidRDefault="008A3BCF" w:rsidP="000B5E7C">
      <w:pPr>
        <w:ind w:firstLine="284"/>
        <w:jc w:val="both"/>
        <w:rPr>
          <w:sz w:val="24"/>
          <w:szCs w:val="24"/>
          <w:lang w:val="en-US"/>
        </w:rPr>
      </w:pPr>
      <w:r w:rsidRPr="000B5E7C">
        <w:rPr>
          <w:sz w:val="24"/>
          <w:szCs w:val="24"/>
        </w:rPr>
        <w:t>Тел</w:t>
      </w:r>
      <w:r w:rsidRPr="000B5E7C">
        <w:rPr>
          <w:sz w:val="24"/>
          <w:szCs w:val="24"/>
          <w:lang w:val="en-US"/>
        </w:rPr>
        <w:t>. +7-903-491-11-08.</w:t>
      </w:r>
    </w:p>
    <w:p w:rsidR="008A3BCF" w:rsidRPr="000B5E7C" w:rsidRDefault="008A3BCF" w:rsidP="000B5E7C">
      <w:pPr>
        <w:ind w:firstLine="284"/>
        <w:jc w:val="both"/>
        <w:rPr>
          <w:sz w:val="24"/>
          <w:szCs w:val="24"/>
          <w:lang w:val="en-US"/>
        </w:rPr>
      </w:pPr>
      <w:r w:rsidRPr="000B5E7C">
        <w:rPr>
          <w:caps/>
          <w:sz w:val="24"/>
          <w:szCs w:val="24"/>
          <w:lang w:val="en-US"/>
        </w:rPr>
        <w:t>e</w:t>
      </w:r>
      <w:r w:rsidRPr="000B5E7C">
        <w:rPr>
          <w:sz w:val="24"/>
          <w:szCs w:val="24"/>
          <w:lang w:val="en-US"/>
        </w:rPr>
        <w:t xml:space="preserve">-mail: </w:t>
      </w:r>
      <w:hyperlink r:id="rId186" w:history="1">
        <w:r w:rsidRPr="000B5E7C">
          <w:rPr>
            <w:rStyle w:val="a7"/>
            <w:color w:val="auto"/>
            <w:sz w:val="24"/>
            <w:szCs w:val="24"/>
            <w:lang w:val="en-US"/>
          </w:rPr>
          <w:t>adisa1989adisa@mail.ru</w:t>
        </w:r>
      </w:hyperlink>
    </w:p>
    <w:p w:rsidR="008A3BCF" w:rsidRPr="000B5E7C" w:rsidRDefault="008A3BCF" w:rsidP="000B5E7C">
      <w:pPr>
        <w:ind w:firstLine="284"/>
        <w:jc w:val="both"/>
        <w:rPr>
          <w:sz w:val="24"/>
          <w:szCs w:val="24"/>
        </w:rPr>
      </w:pPr>
      <w:r w:rsidRPr="000B5E7C">
        <w:rPr>
          <w:b/>
          <w:sz w:val="24"/>
          <w:szCs w:val="24"/>
        </w:rPr>
        <w:t xml:space="preserve">Блиев Амир Аслангериевич, </w:t>
      </w:r>
      <w:r w:rsidRPr="000B5E7C">
        <w:rPr>
          <w:sz w:val="24"/>
          <w:szCs w:val="24"/>
        </w:rPr>
        <w:t>соискатель отдела «Математические методы исследов</w:t>
      </w:r>
      <w:r w:rsidRPr="000B5E7C">
        <w:rPr>
          <w:sz w:val="24"/>
          <w:szCs w:val="24"/>
        </w:rPr>
        <w:t>а</w:t>
      </w:r>
      <w:r w:rsidRPr="000B5E7C">
        <w:rPr>
          <w:sz w:val="24"/>
          <w:szCs w:val="24"/>
        </w:rPr>
        <w:t xml:space="preserve">ния сложных систем и процессов» Института информатики и проблем регионального управления Кабардино-Балкарского научного центра РАН. </w:t>
      </w:r>
    </w:p>
    <w:p w:rsidR="008A3BCF" w:rsidRPr="000B5E7C" w:rsidRDefault="008A3BCF" w:rsidP="000B5E7C">
      <w:pPr>
        <w:ind w:firstLine="284"/>
        <w:jc w:val="both"/>
        <w:rPr>
          <w:sz w:val="24"/>
          <w:szCs w:val="24"/>
        </w:rPr>
      </w:pPr>
      <w:r w:rsidRPr="000B5E7C">
        <w:rPr>
          <w:sz w:val="24"/>
          <w:szCs w:val="24"/>
        </w:rPr>
        <w:t>360000, КБР, г. Нальчик, ул. И. Арманд 37-а.</w:t>
      </w:r>
    </w:p>
    <w:p w:rsidR="008A3BCF" w:rsidRPr="000B5E7C" w:rsidRDefault="008A3BCF" w:rsidP="000B5E7C">
      <w:pPr>
        <w:tabs>
          <w:tab w:val="left" w:pos="709"/>
        </w:tabs>
        <w:ind w:firstLine="284"/>
        <w:jc w:val="both"/>
        <w:rPr>
          <w:sz w:val="24"/>
          <w:szCs w:val="24"/>
          <w:lang w:val="en-US"/>
        </w:rPr>
      </w:pPr>
      <w:r w:rsidRPr="000B5E7C">
        <w:rPr>
          <w:sz w:val="24"/>
          <w:szCs w:val="24"/>
        </w:rPr>
        <w:t>Тел</w:t>
      </w:r>
      <w:r w:rsidRPr="000B5E7C">
        <w:rPr>
          <w:sz w:val="24"/>
          <w:szCs w:val="24"/>
          <w:lang w:val="en-US"/>
        </w:rPr>
        <w:t>. +7-928-690-00-70.</w:t>
      </w:r>
    </w:p>
    <w:p w:rsidR="008A3BCF" w:rsidRPr="000B5E7C" w:rsidRDefault="008A3BCF" w:rsidP="000B5E7C">
      <w:pPr>
        <w:tabs>
          <w:tab w:val="left" w:pos="709"/>
        </w:tabs>
        <w:ind w:firstLine="284"/>
        <w:jc w:val="both"/>
        <w:rPr>
          <w:sz w:val="24"/>
          <w:szCs w:val="24"/>
          <w:lang w:val="en-US"/>
        </w:rPr>
      </w:pPr>
      <w:r w:rsidRPr="000B5E7C">
        <w:rPr>
          <w:caps/>
          <w:sz w:val="24"/>
          <w:szCs w:val="24"/>
          <w:lang w:val="en-US"/>
        </w:rPr>
        <w:t>e</w:t>
      </w:r>
      <w:r w:rsidRPr="000B5E7C">
        <w:rPr>
          <w:sz w:val="24"/>
          <w:szCs w:val="24"/>
          <w:lang w:val="en-US"/>
        </w:rPr>
        <w:t xml:space="preserve">-mail: </w:t>
      </w:r>
      <w:r w:rsidRPr="000B5E7C">
        <w:rPr>
          <w:sz w:val="24"/>
          <w:szCs w:val="24"/>
          <w:u w:val="single"/>
          <w:lang w:val="en-US"/>
        </w:rPr>
        <w:t>graf-bliev@yandex.ru</w:t>
      </w:r>
    </w:p>
    <w:p w:rsidR="008A3BCF" w:rsidRPr="000B5E7C" w:rsidRDefault="008A3BCF" w:rsidP="000B5E7C">
      <w:pPr>
        <w:tabs>
          <w:tab w:val="left" w:pos="840"/>
          <w:tab w:val="left" w:pos="1120"/>
          <w:tab w:val="left" w:pos="1260"/>
        </w:tabs>
        <w:ind w:firstLine="284"/>
        <w:jc w:val="both"/>
        <w:rPr>
          <w:sz w:val="24"/>
          <w:szCs w:val="24"/>
          <w:lang w:val="en-US"/>
        </w:rPr>
      </w:pPr>
    </w:p>
    <w:p w:rsidR="008A3BCF" w:rsidRPr="000B5E7C" w:rsidRDefault="008A3BCF" w:rsidP="000B5E7C">
      <w:pPr>
        <w:tabs>
          <w:tab w:val="left" w:pos="840"/>
          <w:tab w:val="left" w:pos="1120"/>
          <w:tab w:val="left" w:pos="1260"/>
        </w:tabs>
        <w:ind w:firstLine="284"/>
        <w:jc w:val="both"/>
        <w:rPr>
          <w:sz w:val="24"/>
          <w:szCs w:val="24"/>
          <w:lang w:val="en-US"/>
        </w:rPr>
      </w:pPr>
      <w:r w:rsidRPr="000B5E7C">
        <w:rPr>
          <w:b/>
          <w:sz w:val="24"/>
          <w:szCs w:val="24"/>
          <w:lang w:val="en-US"/>
        </w:rPr>
        <w:t>Orsaeva Irina Mukhamedovna</w:t>
      </w:r>
      <w:r w:rsidRPr="000B5E7C">
        <w:rPr>
          <w:sz w:val="24"/>
          <w:szCs w:val="24"/>
          <w:lang w:val="en-US"/>
        </w:rPr>
        <w:t>, candidate of physical-mathematical sciences, senior sta</w:t>
      </w:r>
      <w:r w:rsidR="00613984">
        <w:rPr>
          <w:sz w:val="24"/>
          <w:szCs w:val="24"/>
          <w:lang w:val="en-US"/>
        </w:rPr>
        <w:t xml:space="preserve">ff scientist of the Department </w:t>
      </w:r>
      <w:r w:rsidR="00613984" w:rsidRPr="00613984">
        <w:rPr>
          <w:sz w:val="24"/>
          <w:szCs w:val="24"/>
          <w:lang w:val="en-US"/>
        </w:rPr>
        <w:t>«</w:t>
      </w:r>
      <w:r w:rsidRPr="000B5E7C">
        <w:rPr>
          <w:sz w:val="24"/>
          <w:szCs w:val="24"/>
          <w:lang w:val="en-US"/>
        </w:rPr>
        <w:t>Automation and informatization of regional systems</w:t>
      </w:r>
      <w:r w:rsidR="00613984" w:rsidRPr="00613984">
        <w:rPr>
          <w:sz w:val="24"/>
          <w:szCs w:val="24"/>
          <w:lang w:val="en-US"/>
        </w:rPr>
        <w:t>»</w:t>
      </w:r>
      <w:r w:rsidRPr="000B5E7C">
        <w:rPr>
          <w:sz w:val="24"/>
          <w:szCs w:val="24"/>
          <w:lang w:val="en-US"/>
        </w:rPr>
        <w:t xml:space="preserve"> of Institute of Computer science and Problems of Regional Management of the Kabardin-Balkar Scientific Center of the Russian Academy of Sciences. </w:t>
      </w:r>
    </w:p>
    <w:p w:rsidR="008A3BCF" w:rsidRPr="000B5E7C" w:rsidRDefault="008A3BCF" w:rsidP="000B5E7C">
      <w:pPr>
        <w:tabs>
          <w:tab w:val="left" w:pos="840"/>
          <w:tab w:val="left" w:pos="1120"/>
          <w:tab w:val="left" w:pos="1260"/>
        </w:tabs>
        <w:ind w:firstLine="284"/>
        <w:jc w:val="both"/>
        <w:rPr>
          <w:sz w:val="24"/>
          <w:szCs w:val="24"/>
          <w:lang w:val="en-US"/>
        </w:rPr>
      </w:pPr>
      <w:r w:rsidRPr="000B5E7C">
        <w:rPr>
          <w:sz w:val="24"/>
          <w:szCs w:val="24"/>
          <w:lang w:val="en-US"/>
        </w:rPr>
        <w:t>360000, KBR, Nalchik, I. Armand street, 37-a</w:t>
      </w:r>
    </w:p>
    <w:p w:rsidR="008A3BCF" w:rsidRPr="000B5E7C" w:rsidRDefault="008A3BCF" w:rsidP="000B5E7C">
      <w:pPr>
        <w:tabs>
          <w:tab w:val="left" w:pos="840"/>
          <w:tab w:val="left" w:pos="1120"/>
          <w:tab w:val="left" w:pos="1260"/>
        </w:tabs>
        <w:ind w:firstLine="284"/>
        <w:jc w:val="both"/>
        <w:rPr>
          <w:sz w:val="24"/>
          <w:szCs w:val="24"/>
          <w:lang w:val="en-US"/>
        </w:rPr>
      </w:pPr>
      <w:r w:rsidRPr="000B5E7C">
        <w:rPr>
          <w:sz w:val="24"/>
          <w:szCs w:val="24"/>
          <w:lang w:val="en-US"/>
        </w:rPr>
        <w:lastRenderedPageBreak/>
        <w:t>Ph. +7-906-485-17-47.</w:t>
      </w:r>
    </w:p>
    <w:p w:rsidR="008A3BCF" w:rsidRPr="000B5E7C" w:rsidRDefault="008A3BCF" w:rsidP="000B5E7C">
      <w:pPr>
        <w:tabs>
          <w:tab w:val="left" w:pos="840"/>
          <w:tab w:val="left" w:pos="1120"/>
          <w:tab w:val="left" w:pos="1260"/>
        </w:tabs>
        <w:ind w:firstLine="284"/>
        <w:jc w:val="both"/>
        <w:rPr>
          <w:sz w:val="24"/>
          <w:szCs w:val="24"/>
          <w:lang w:val="en-US"/>
        </w:rPr>
      </w:pPr>
      <w:r w:rsidRPr="000B5E7C">
        <w:rPr>
          <w:sz w:val="24"/>
          <w:szCs w:val="24"/>
          <w:lang w:val="en-US"/>
        </w:rPr>
        <w:t xml:space="preserve">E-mail: </w:t>
      </w:r>
      <w:r w:rsidRPr="000B5E7C">
        <w:rPr>
          <w:sz w:val="24"/>
          <w:szCs w:val="24"/>
          <w:u w:val="single"/>
          <w:lang w:val="en-US"/>
        </w:rPr>
        <w:t>iorsatva@mail.ru</w:t>
      </w:r>
      <w:r w:rsidRPr="000B5E7C">
        <w:rPr>
          <w:sz w:val="24"/>
          <w:szCs w:val="24"/>
          <w:lang w:val="en-US"/>
        </w:rPr>
        <w:t xml:space="preserve"> </w:t>
      </w:r>
    </w:p>
    <w:p w:rsidR="008A3BCF" w:rsidRPr="000B5E7C" w:rsidRDefault="008A3BCF" w:rsidP="000B5E7C">
      <w:pPr>
        <w:tabs>
          <w:tab w:val="left" w:pos="840"/>
          <w:tab w:val="left" w:pos="1120"/>
          <w:tab w:val="left" w:pos="1260"/>
        </w:tabs>
        <w:ind w:firstLine="284"/>
        <w:jc w:val="both"/>
        <w:rPr>
          <w:sz w:val="24"/>
          <w:szCs w:val="24"/>
          <w:lang w:val="en-US"/>
        </w:rPr>
      </w:pPr>
      <w:r w:rsidRPr="000B5E7C">
        <w:rPr>
          <w:b/>
          <w:sz w:val="24"/>
          <w:szCs w:val="24"/>
          <w:lang w:val="en-US"/>
        </w:rPr>
        <w:t>Bekshokova</w:t>
      </w:r>
      <w:r w:rsidR="00F77742" w:rsidRPr="000B5E7C">
        <w:rPr>
          <w:b/>
          <w:sz w:val="24"/>
          <w:szCs w:val="24"/>
          <w:lang w:val="en-US"/>
        </w:rPr>
        <w:t xml:space="preserve"> </w:t>
      </w:r>
      <w:r w:rsidRPr="000B5E7C">
        <w:rPr>
          <w:b/>
          <w:sz w:val="24"/>
          <w:szCs w:val="24"/>
          <w:lang w:val="en-US"/>
        </w:rPr>
        <w:t>Adisa</w:t>
      </w:r>
      <w:r w:rsidR="00F77742" w:rsidRPr="000B5E7C">
        <w:rPr>
          <w:b/>
          <w:sz w:val="24"/>
          <w:szCs w:val="24"/>
          <w:lang w:val="en-US"/>
        </w:rPr>
        <w:t xml:space="preserve"> </w:t>
      </w:r>
      <w:r w:rsidRPr="000B5E7C">
        <w:rPr>
          <w:b/>
          <w:sz w:val="24"/>
          <w:szCs w:val="24"/>
          <w:lang w:val="en-US"/>
        </w:rPr>
        <w:t>Borisovna</w:t>
      </w:r>
      <w:r w:rsidR="00613984">
        <w:rPr>
          <w:sz w:val="24"/>
          <w:szCs w:val="24"/>
          <w:lang w:val="en-US"/>
        </w:rPr>
        <w:t xml:space="preserve">, applicant of department </w:t>
      </w:r>
      <w:r w:rsidR="00613984" w:rsidRPr="00613984">
        <w:rPr>
          <w:sz w:val="24"/>
          <w:szCs w:val="24"/>
          <w:lang w:val="en-US"/>
        </w:rPr>
        <w:t>«</w:t>
      </w:r>
      <w:r w:rsidRPr="000B5E7C">
        <w:rPr>
          <w:sz w:val="24"/>
          <w:szCs w:val="24"/>
          <w:lang w:val="en-US"/>
        </w:rPr>
        <w:t>Mathematical methods of research of complex systems and processes</w:t>
      </w:r>
      <w:r w:rsidR="00613984" w:rsidRPr="00613984">
        <w:rPr>
          <w:sz w:val="24"/>
          <w:szCs w:val="24"/>
          <w:lang w:val="en-US"/>
        </w:rPr>
        <w:t>»</w:t>
      </w:r>
      <w:r w:rsidRPr="000B5E7C">
        <w:rPr>
          <w:sz w:val="24"/>
          <w:szCs w:val="24"/>
          <w:lang w:val="en-US"/>
        </w:rPr>
        <w:t xml:space="preserve"> of the of  Institute of Computer science and Problems of R</w:t>
      </w:r>
      <w:r w:rsidRPr="000B5E7C">
        <w:rPr>
          <w:sz w:val="24"/>
          <w:szCs w:val="24"/>
          <w:lang w:val="en-US"/>
        </w:rPr>
        <w:t>e</w:t>
      </w:r>
      <w:r w:rsidRPr="000B5E7C">
        <w:rPr>
          <w:sz w:val="24"/>
          <w:szCs w:val="24"/>
          <w:lang w:val="en-US"/>
        </w:rPr>
        <w:t xml:space="preserve">gional Management of the Kabardin-Balkar Scientific Center of the Russian Academy of Sciences. </w:t>
      </w:r>
    </w:p>
    <w:p w:rsidR="008A3BCF" w:rsidRPr="000B5E7C" w:rsidRDefault="008A3BCF" w:rsidP="000B5E7C">
      <w:pPr>
        <w:tabs>
          <w:tab w:val="left" w:pos="840"/>
          <w:tab w:val="left" w:pos="1120"/>
          <w:tab w:val="left" w:pos="1260"/>
        </w:tabs>
        <w:ind w:firstLine="284"/>
        <w:jc w:val="both"/>
        <w:rPr>
          <w:sz w:val="24"/>
          <w:szCs w:val="24"/>
          <w:lang w:val="en-US"/>
        </w:rPr>
      </w:pPr>
      <w:r w:rsidRPr="000B5E7C">
        <w:rPr>
          <w:sz w:val="24"/>
          <w:szCs w:val="24"/>
          <w:lang w:val="en-US"/>
        </w:rPr>
        <w:t>360000, KBR, Nalchik, I. Armand street, 37-a.</w:t>
      </w:r>
    </w:p>
    <w:p w:rsidR="008A3BCF" w:rsidRPr="000B5E7C" w:rsidRDefault="008A3BCF" w:rsidP="000B5E7C">
      <w:pPr>
        <w:tabs>
          <w:tab w:val="left" w:pos="840"/>
          <w:tab w:val="left" w:pos="1120"/>
          <w:tab w:val="left" w:pos="1260"/>
        </w:tabs>
        <w:ind w:firstLine="284"/>
        <w:jc w:val="both"/>
        <w:rPr>
          <w:sz w:val="24"/>
          <w:szCs w:val="24"/>
          <w:lang w:val="en-US"/>
        </w:rPr>
      </w:pPr>
      <w:r w:rsidRPr="000B5E7C">
        <w:rPr>
          <w:sz w:val="24"/>
          <w:szCs w:val="24"/>
          <w:lang w:val="en-US"/>
        </w:rPr>
        <w:t>Ph. +7-903-491-11-08.</w:t>
      </w:r>
    </w:p>
    <w:p w:rsidR="008A3BCF" w:rsidRPr="000B5E7C" w:rsidRDefault="008A3BCF" w:rsidP="000B5E7C">
      <w:pPr>
        <w:tabs>
          <w:tab w:val="left" w:pos="840"/>
          <w:tab w:val="left" w:pos="1120"/>
          <w:tab w:val="left" w:pos="1260"/>
        </w:tabs>
        <w:ind w:firstLine="284"/>
        <w:jc w:val="both"/>
        <w:rPr>
          <w:sz w:val="24"/>
          <w:szCs w:val="24"/>
          <w:lang w:val="en-US"/>
        </w:rPr>
      </w:pPr>
      <w:r w:rsidRPr="000B5E7C">
        <w:rPr>
          <w:sz w:val="24"/>
          <w:szCs w:val="24"/>
          <w:lang w:val="en-US"/>
        </w:rPr>
        <w:t xml:space="preserve">E-mail: </w:t>
      </w:r>
      <w:r w:rsidRPr="000B5E7C">
        <w:rPr>
          <w:sz w:val="24"/>
          <w:szCs w:val="24"/>
          <w:u w:val="single"/>
          <w:lang w:val="en-US"/>
        </w:rPr>
        <w:t>adisa1989adisa@mail.ru</w:t>
      </w:r>
    </w:p>
    <w:p w:rsidR="008A3BCF" w:rsidRPr="000B5E7C" w:rsidRDefault="008A3BCF" w:rsidP="000B5E7C">
      <w:pPr>
        <w:tabs>
          <w:tab w:val="left" w:pos="840"/>
          <w:tab w:val="left" w:pos="1120"/>
          <w:tab w:val="left" w:pos="1260"/>
        </w:tabs>
        <w:ind w:firstLine="284"/>
        <w:jc w:val="both"/>
        <w:rPr>
          <w:sz w:val="24"/>
          <w:szCs w:val="24"/>
          <w:lang w:val="en-US"/>
        </w:rPr>
      </w:pPr>
      <w:r w:rsidRPr="000B5E7C">
        <w:rPr>
          <w:b/>
          <w:sz w:val="24"/>
          <w:szCs w:val="24"/>
          <w:lang w:val="en-US"/>
        </w:rPr>
        <w:t>Bliev Amir Aslangerievich</w:t>
      </w:r>
      <w:r w:rsidR="00613984">
        <w:rPr>
          <w:sz w:val="24"/>
          <w:szCs w:val="24"/>
          <w:lang w:val="en-US"/>
        </w:rPr>
        <w:t xml:space="preserve">, applicant of department </w:t>
      </w:r>
      <w:r w:rsidR="00613984" w:rsidRPr="00613984">
        <w:rPr>
          <w:sz w:val="24"/>
          <w:szCs w:val="24"/>
          <w:lang w:val="en-US"/>
        </w:rPr>
        <w:t>«</w:t>
      </w:r>
      <w:r w:rsidRPr="000B5E7C">
        <w:rPr>
          <w:sz w:val="24"/>
          <w:szCs w:val="24"/>
          <w:lang w:val="en-US"/>
        </w:rPr>
        <w:t>Mathematical methods of research of difficult systems and processes</w:t>
      </w:r>
      <w:r w:rsidR="00613984" w:rsidRPr="00613984">
        <w:rPr>
          <w:sz w:val="24"/>
          <w:szCs w:val="24"/>
          <w:lang w:val="en-US"/>
        </w:rPr>
        <w:t>»</w:t>
      </w:r>
      <w:r w:rsidRPr="000B5E7C">
        <w:rPr>
          <w:sz w:val="24"/>
          <w:szCs w:val="24"/>
          <w:lang w:val="en-US"/>
        </w:rPr>
        <w:t xml:space="preserve"> of the of  Institute of Computer science and Problems of R</w:t>
      </w:r>
      <w:r w:rsidRPr="000B5E7C">
        <w:rPr>
          <w:sz w:val="24"/>
          <w:szCs w:val="24"/>
          <w:lang w:val="en-US"/>
        </w:rPr>
        <w:t>e</w:t>
      </w:r>
      <w:r w:rsidRPr="000B5E7C">
        <w:rPr>
          <w:sz w:val="24"/>
          <w:szCs w:val="24"/>
          <w:lang w:val="en-US"/>
        </w:rPr>
        <w:t xml:space="preserve">gional Management of the Kabardin-Balkar Scientific Center of the Russian Academy of Sciences. </w:t>
      </w:r>
    </w:p>
    <w:p w:rsidR="008A3BCF" w:rsidRPr="000B5E7C" w:rsidRDefault="008A3BCF" w:rsidP="000B5E7C">
      <w:pPr>
        <w:tabs>
          <w:tab w:val="left" w:pos="840"/>
          <w:tab w:val="left" w:pos="1120"/>
          <w:tab w:val="left" w:pos="1260"/>
        </w:tabs>
        <w:rPr>
          <w:sz w:val="24"/>
          <w:szCs w:val="24"/>
          <w:lang w:val="en-US"/>
        </w:rPr>
      </w:pPr>
      <w:r w:rsidRPr="000B5E7C">
        <w:rPr>
          <w:sz w:val="24"/>
          <w:szCs w:val="24"/>
          <w:lang w:val="en-US"/>
        </w:rPr>
        <w:t>360000, KBR, Nalchik, I. Armand street, 37-aPh. +7-928-690-00-70.</w:t>
      </w:r>
    </w:p>
    <w:p w:rsidR="008A3BCF" w:rsidRPr="000B5E7C" w:rsidRDefault="008A3BCF" w:rsidP="000B5E7C">
      <w:pPr>
        <w:tabs>
          <w:tab w:val="left" w:pos="840"/>
          <w:tab w:val="left" w:pos="1120"/>
          <w:tab w:val="left" w:pos="1260"/>
        </w:tabs>
        <w:rPr>
          <w:sz w:val="24"/>
          <w:szCs w:val="24"/>
          <w:lang w:val="en-US"/>
        </w:rPr>
      </w:pPr>
      <w:r w:rsidRPr="000B5E7C">
        <w:rPr>
          <w:sz w:val="24"/>
          <w:szCs w:val="24"/>
          <w:lang w:val="en-US"/>
        </w:rPr>
        <w:t xml:space="preserve">E-mail: </w:t>
      </w:r>
      <w:r w:rsidRPr="000B5E7C">
        <w:rPr>
          <w:sz w:val="24"/>
          <w:szCs w:val="24"/>
          <w:u w:val="single"/>
          <w:lang w:val="en-US"/>
        </w:rPr>
        <w:t>graf-bliev@yandex.ru</w:t>
      </w:r>
    </w:p>
    <w:p w:rsidR="008A3BCF" w:rsidRPr="000B5E7C" w:rsidRDefault="008A3BCF" w:rsidP="000B5E7C">
      <w:pPr>
        <w:tabs>
          <w:tab w:val="left" w:pos="180"/>
          <w:tab w:val="left" w:pos="360"/>
        </w:tabs>
        <w:overflowPunct w:val="0"/>
        <w:autoSpaceDE w:val="0"/>
        <w:autoSpaceDN w:val="0"/>
        <w:adjustRightInd w:val="0"/>
        <w:ind w:firstLine="284"/>
        <w:jc w:val="both"/>
        <w:textAlignment w:val="baseline"/>
        <w:rPr>
          <w:caps/>
          <w:sz w:val="24"/>
          <w:szCs w:val="24"/>
        </w:rPr>
      </w:pPr>
      <w:r w:rsidRPr="000B5E7C">
        <w:rPr>
          <w:caps/>
          <w:sz w:val="24"/>
          <w:szCs w:val="24"/>
        </w:rPr>
        <w:t>__________________________________________________________________________</w:t>
      </w:r>
    </w:p>
    <w:p w:rsidR="008A3BCF" w:rsidRPr="000B5E7C" w:rsidRDefault="008A3BCF" w:rsidP="000B5E7C">
      <w:pPr>
        <w:tabs>
          <w:tab w:val="left" w:pos="180"/>
          <w:tab w:val="left" w:pos="360"/>
        </w:tabs>
        <w:overflowPunct w:val="0"/>
        <w:autoSpaceDE w:val="0"/>
        <w:autoSpaceDN w:val="0"/>
        <w:adjustRightInd w:val="0"/>
        <w:ind w:firstLine="284"/>
        <w:jc w:val="both"/>
        <w:textAlignment w:val="baseline"/>
        <w:rPr>
          <w:caps/>
          <w:sz w:val="24"/>
          <w:szCs w:val="24"/>
        </w:rPr>
      </w:pPr>
    </w:p>
    <w:p w:rsidR="008A3BCF" w:rsidRPr="000B5E7C" w:rsidRDefault="008A3BCF" w:rsidP="000B5E7C">
      <w:pPr>
        <w:pStyle w:val="114"/>
        <w:spacing w:line="240" w:lineRule="auto"/>
        <w:ind w:firstLine="0"/>
        <w:jc w:val="both"/>
        <w:rPr>
          <w:b w:val="0"/>
          <w:i/>
          <w:color w:val="auto"/>
          <w:sz w:val="24"/>
          <w:szCs w:val="24"/>
        </w:rPr>
      </w:pPr>
      <w:r w:rsidRPr="000B5E7C">
        <w:rPr>
          <w:b w:val="0"/>
          <w:i/>
          <w:color w:val="auto"/>
          <w:sz w:val="24"/>
          <w:szCs w:val="24"/>
        </w:rPr>
        <w:t>УДК 332.143</w:t>
      </w:r>
    </w:p>
    <w:p w:rsidR="008A3BCF" w:rsidRPr="000B5E7C" w:rsidRDefault="008A3BCF" w:rsidP="000B5E7C">
      <w:pPr>
        <w:jc w:val="both"/>
        <w:rPr>
          <w:bCs/>
          <w:sz w:val="10"/>
          <w:szCs w:val="10"/>
        </w:rPr>
      </w:pPr>
    </w:p>
    <w:p w:rsidR="008A3BCF" w:rsidRPr="000B5E7C" w:rsidRDefault="008A3BCF" w:rsidP="000B5E7C">
      <w:pPr>
        <w:widowControl w:val="0"/>
        <w:jc w:val="center"/>
        <w:rPr>
          <w:rFonts w:eastAsia="Calibri"/>
          <w:b/>
          <w:sz w:val="28"/>
          <w:szCs w:val="28"/>
          <w:lang w:eastAsia="en-US"/>
        </w:rPr>
      </w:pPr>
      <w:r w:rsidRPr="000B5E7C">
        <w:rPr>
          <w:rFonts w:eastAsia="Calibri"/>
          <w:b/>
          <w:sz w:val="28"/>
          <w:szCs w:val="28"/>
          <w:lang w:eastAsia="en-US"/>
        </w:rPr>
        <w:t xml:space="preserve">СОВРЕМЕННЫЕ ТЕНДЕНЦИИ </w:t>
      </w:r>
    </w:p>
    <w:p w:rsidR="008A3BCF" w:rsidRPr="000B5E7C" w:rsidRDefault="008A3BCF" w:rsidP="000B5E7C">
      <w:pPr>
        <w:widowControl w:val="0"/>
        <w:jc w:val="center"/>
        <w:rPr>
          <w:rFonts w:eastAsia="Calibri"/>
          <w:b/>
          <w:sz w:val="28"/>
          <w:szCs w:val="28"/>
          <w:lang w:eastAsia="en-US"/>
        </w:rPr>
      </w:pPr>
      <w:r w:rsidRPr="000B5E7C">
        <w:rPr>
          <w:rFonts w:eastAsia="Calibri"/>
          <w:b/>
          <w:sz w:val="28"/>
          <w:szCs w:val="28"/>
          <w:lang w:eastAsia="en-US"/>
        </w:rPr>
        <w:t xml:space="preserve">РАЗВИТИЯ И ТРАНСФОРМАЦИИ </w:t>
      </w:r>
    </w:p>
    <w:p w:rsidR="008A3BCF" w:rsidRPr="000B5E7C" w:rsidRDefault="008A3BCF" w:rsidP="000B5E7C">
      <w:pPr>
        <w:widowControl w:val="0"/>
        <w:jc w:val="center"/>
        <w:rPr>
          <w:rFonts w:eastAsia="Calibri"/>
          <w:b/>
          <w:sz w:val="28"/>
          <w:szCs w:val="28"/>
          <w:lang w:eastAsia="en-US"/>
        </w:rPr>
      </w:pPr>
      <w:r w:rsidRPr="000B5E7C">
        <w:rPr>
          <w:rFonts w:eastAsia="Calibri"/>
          <w:b/>
          <w:sz w:val="28"/>
          <w:szCs w:val="28"/>
          <w:lang w:eastAsia="en-US"/>
        </w:rPr>
        <w:t>СОЦИАЛЬНО-ЭКОНОМИЧЕСКИХ СИСТЕМ</w:t>
      </w:r>
    </w:p>
    <w:p w:rsidR="008A3BCF" w:rsidRPr="000B5E7C" w:rsidRDefault="008A3BCF" w:rsidP="000B5E7C">
      <w:pPr>
        <w:widowControl w:val="0"/>
        <w:jc w:val="center"/>
        <w:rPr>
          <w:rFonts w:eastAsia="Calibri"/>
          <w:b/>
          <w:sz w:val="28"/>
          <w:szCs w:val="28"/>
          <w:lang w:eastAsia="en-US"/>
        </w:rPr>
      </w:pPr>
      <w:r w:rsidRPr="000B5E7C">
        <w:rPr>
          <w:rFonts w:eastAsia="Calibri"/>
          <w:b/>
          <w:sz w:val="28"/>
          <w:szCs w:val="28"/>
          <w:lang w:eastAsia="en-US"/>
        </w:rPr>
        <w:t>РЕКРЕАЦИОННОЙ СФЕРЫ</w:t>
      </w:r>
    </w:p>
    <w:p w:rsidR="008A3BCF" w:rsidRPr="000B5E7C" w:rsidRDefault="008A3BCF" w:rsidP="000B5E7C">
      <w:pPr>
        <w:pStyle w:val="a9"/>
        <w:jc w:val="center"/>
        <w:rPr>
          <w:rFonts w:ascii="Times New Roman" w:hAnsi="Times New Roman"/>
          <w:bCs/>
          <w:sz w:val="18"/>
          <w:szCs w:val="18"/>
        </w:rPr>
      </w:pPr>
    </w:p>
    <w:p w:rsidR="008A3BCF" w:rsidRPr="000B5E7C" w:rsidRDefault="008A3BCF" w:rsidP="000B5E7C">
      <w:pPr>
        <w:widowControl w:val="0"/>
        <w:jc w:val="center"/>
        <w:rPr>
          <w:rFonts w:eastAsia="Calibri"/>
          <w:b/>
          <w:sz w:val="24"/>
          <w:szCs w:val="24"/>
          <w:lang w:eastAsia="en-US"/>
        </w:rPr>
      </w:pPr>
      <w:r w:rsidRPr="000B5E7C">
        <w:rPr>
          <w:rFonts w:eastAsia="Calibri"/>
          <w:b/>
          <w:sz w:val="24"/>
          <w:szCs w:val="24"/>
          <w:lang w:eastAsia="en-US"/>
        </w:rPr>
        <w:t>С.А. ТУМЕНОВА</w:t>
      </w:r>
    </w:p>
    <w:p w:rsidR="008A3BCF" w:rsidRPr="000B5E7C" w:rsidRDefault="008A3BCF" w:rsidP="000B5E7C">
      <w:pPr>
        <w:jc w:val="center"/>
        <w:rPr>
          <w:rFonts w:eastAsia="Courier New"/>
          <w:sz w:val="18"/>
          <w:szCs w:val="18"/>
        </w:rPr>
      </w:pPr>
    </w:p>
    <w:p w:rsidR="008A3BCF" w:rsidRPr="000B5E7C" w:rsidRDefault="008A3BCF" w:rsidP="000B5E7C">
      <w:pPr>
        <w:pStyle w:val="a9"/>
        <w:jc w:val="center"/>
        <w:rPr>
          <w:rFonts w:ascii="Times New Roman" w:hAnsi="Times New Roman"/>
          <w:bCs/>
          <w:sz w:val="20"/>
          <w:szCs w:val="20"/>
        </w:rPr>
      </w:pPr>
      <w:r w:rsidRPr="000B5E7C">
        <w:rPr>
          <w:rFonts w:ascii="Times New Roman" w:hAnsi="Times New Roman"/>
          <w:bCs/>
          <w:sz w:val="20"/>
          <w:szCs w:val="20"/>
        </w:rPr>
        <w:t>ФГБУН Институт информатики и проблем регионального управления</w:t>
      </w:r>
    </w:p>
    <w:p w:rsidR="008A3BCF" w:rsidRPr="000B5E7C" w:rsidRDefault="008A3BCF" w:rsidP="000B5E7C">
      <w:pPr>
        <w:pStyle w:val="a9"/>
        <w:jc w:val="center"/>
        <w:rPr>
          <w:rFonts w:ascii="Times New Roman" w:hAnsi="Times New Roman"/>
          <w:bCs/>
          <w:sz w:val="20"/>
          <w:szCs w:val="20"/>
        </w:rPr>
      </w:pPr>
      <w:r w:rsidRPr="000B5E7C">
        <w:rPr>
          <w:rFonts w:ascii="Times New Roman" w:hAnsi="Times New Roman"/>
          <w:bCs/>
          <w:sz w:val="20"/>
          <w:szCs w:val="20"/>
        </w:rPr>
        <w:t>Кабардино-Балкарского научного центра РАН</w:t>
      </w:r>
    </w:p>
    <w:p w:rsidR="008A3BCF" w:rsidRPr="000B5E7C" w:rsidRDefault="008A3BCF" w:rsidP="000B5E7C">
      <w:pPr>
        <w:pStyle w:val="a9"/>
        <w:jc w:val="center"/>
        <w:rPr>
          <w:rFonts w:ascii="Times New Roman" w:hAnsi="Times New Roman"/>
          <w:sz w:val="20"/>
          <w:szCs w:val="20"/>
        </w:rPr>
      </w:pPr>
      <w:r w:rsidRPr="000B5E7C">
        <w:rPr>
          <w:rFonts w:ascii="Times New Roman" w:hAnsi="Times New Roman"/>
          <w:sz w:val="20"/>
          <w:szCs w:val="20"/>
        </w:rPr>
        <w:t>360000, КБР, г. Нальчик, ул. И. Арманд, 37-а</w:t>
      </w:r>
    </w:p>
    <w:p w:rsidR="008A3BCF" w:rsidRPr="000B5E7C" w:rsidRDefault="008A3BCF" w:rsidP="000B5E7C">
      <w:pPr>
        <w:pStyle w:val="a9"/>
        <w:jc w:val="center"/>
        <w:rPr>
          <w:rFonts w:ascii="Times New Roman" w:hAnsi="Times New Roman"/>
          <w:bCs/>
          <w:sz w:val="20"/>
          <w:szCs w:val="20"/>
        </w:rPr>
      </w:pPr>
      <w:r w:rsidRPr="000B5E7C">
        <w:rPr>
          <w:rFonts w:ascii="Times New Roman" w:hAnsi="Times New Roman"/>
          <w:bCs/>
          <w:sz w:val="20"/>
          <w:szCs w:val="20"/>
        </w:rPr>
        <w:t xml:space="preserve">E-mail: </w:t>
      </w:r>
      <w:r w:rsidRPr="000B5E7C">
        <w:rPr>
          <w:rFonts w:ascii="Times New Roman" w:hAnsi="Times New Roman"/>
          <w:bCs/>
          <w:sz w:val="20"/>
          <w:szCs w:val="20"/>
          <w:u w:val="single"/>
        </w:rPr>
        <w:t>iipru@rambler.ru</w:t>
      </w:r>
    </w:p>
    <w:p w:rsidR="008A3BCF" w:rsidRPr="000B5E7C" w:rsidRDefault="008A3BCF" w:rsidP="000B5E7C">
      <w:pPr>
        <w:jc w:val="center"/>
        <w:rPr>
          <w:rFonts w:eastAsia="Courier New"/>
          <w:sz w:val="18"/>
          <w:szCs w:val="18"/>
        </w:rPr>
      </w:pPr>
    </w:p>
    <w:p w:rsidR="008A3BCF" w:rsidRPr="000B5E7C" w:rsidRDefault="008A3BCF" w:rsidP="000B5E7C">
      <w:pPr>
        <w:pStyle w:val="af3"/>
        <w:spacing w:after="0"/>
        <w:ind w:left="284" w:right="284" w:firstLine="284"/>
        <w:jc w:val="both"/>
        <w:rPr>
          <w:rFonts w:eastAsia="Calibri"/>
          <w:i/>
          <w:sz w:val="22"/>
          <w:szCs w:val="22"/>
          <w:lang w:eastAsia="en-US"/>
        </w:rPr>
      </w:pPr>
      <w:r w:rsidRPr="000B5E7C">
        <w:rPr>
          <w:rFonts w:eastAsia="Calibri"/>
          <w:i/>
          <w:sz w:val="22"/>
          <w:szCs w:val="22"/>
          <w:lang w:eastAsia="en-US"/>
        </w:rPr>
        <w:t>В статье анализируется специфика современных тенденций трансформационных пр</w:t>
      </w:r>
      <w:r w:rsidRPr="000B5E7C">
        <w:rPr>
          <w:rFonts w:eastAsia="Calibri"/>
          <w:i/>
          <w:sz w:val="22"/>
          <w:szCs w:val="22"/>
          <w:lang w:eastAsia="en-US"/>
        </w:rPr>
        <w:t>о</w:t>
      </w:r>
      <w:r w:rsidRPr="000B5E7C">
        <w:rPr>
          <w:rFonts w:eastAsia="Calibri"/>
          <w:i/>
          <w:sz w:val="22"/>
          <w:szCs w:val="22"/>
          <w:lang w:eastAsia="en-US"/>
        </w:rPr>
        <w:t>цессов, связанная с проблематикой функционирования социально-экономических систем рекреационной сферы. Выделены и сгруппированы ключевые факторы (социальные, экон</w:t>
      </w:r>
      <w:r w:rsidRPr="000B5E7C">
        <w:rPr>
          <w:rFonts w:eastAsia="Calibri"/>
          <w:i/>
          <w:sz w:val="22"/>
          <w:szCs w:val="22"/>
          <w:lang w:eastAsia="en-US"/>
        </w:rPr>
        <w:t>о</w:t>
      </w:r>
      <w:r w:rsidRPr="000B5E7C">
        <w:rPr>
          <w:rFonts w:eastAsia="Calibri"/>
          <w:i/>
          <w:sz w:val="22"/>
          <w:szCs w:val="22"/>
          <w:lang w:eastAsia="en-US"/>
        </w:rPr>
        <w:t>мические, экологические, технологические, внешние и управленческие) динамики рекреац</w:t>
      </w:r>
      <w:r w:rsidRPr="000B5E7C">
        <w:rPr>
          <w:rFonts w:eastAsia="Calibri"/>
          <w:i/>
          <w:sz w:val="22"/>
          <w:szCs w:val="22"/>
          <w:lang w:eastAsia="en-US"/>
        </w:rPr>
        <w:t>и</w:t>
      </w:r>
      <w:r w:rsidRPr="000B5E7C">
        <w:rPr>
          <w:rFonts w:eastAsia="Calibri"/>
          <w:i/>
          <w:sz w:val="22"/>
          <w:szCs w:val="22"/>
          <w:lang w:eastAsia="en-US"/>
        </w:rPr>
        <w:t>онных систем. Указано на деструктивное влияние принятых экономических санкций против РФ и ответных на них мер на развитие мирового туристического рынка. Сделан вывод о том, что устойчивость развития социально-экономических систем рекреационной сферы прямо зависит от их способности адаптироваться к изменению внешних условий посре</w:t>
      </w:r>
      <w:r w:rsidRPr="000B5E7C">
        <w:rPr>
          <w:rFonts w:eastAsia="Calibri"/>
          <w:i/>
          <w:sz w:val="22"/>
          <w:szCs w:val="22"/>
          <w:lang w:eastAsia="en-US"/>
        </w:rPr>
        <w:t>д</w:t>
      </w:r>
      <w:r w:rsidRPr="000B5E7C">
        <w:rPr>
          <w:rFonts w:eastAsia="Calibri"/>
          <w:i/>
          <w:sz w:val="22"/>
          <w:szCs w:val="22"/>
          <w:lang w:eastAsia="en-US"/>
        </w:rPr>
        <w:t xml:space="preserve">ством внутренних преобразований, внедрения инновационных технологий менеджмента, влияющих как на процесс производства, так и на процесс потребления рекреационных услуг, расширения форм и типов рекреационных занятий. </w:t>
      </w:r>
    </w:p>
    <w:p w:rsidR="008A3BCF" w:rsidRPr="000B5E7C" w:rsidRDefault="008A3BCF" w:rsidP="000B5E7C">
      <w:pPr>
        <w:tabs>
          <w:tab w:val="left" w:pos="1037"/>
        </w:tabs>
        <w:ind w:left="284" w:right="284" w:firstLine="284"/>
        <w:contextualSpacing/>
        <w:jc w:val="both"/>
        <w:rPr>
          <w:rFonts w:eastAsia="Calibri"/>
          <w:sz w:val="22"/>
          <w:szCs w:val="22"/>
          <w:lang w:eastAsia="en-US"/>
        </w:rPr>
      </w:pPr>
    </w:p>
    <w:p w:rsidR="008A3BCF" w:rsidRPr="000B5E7C" w:rsidRDefault="008A3BCF" w:rsidP="000B5E7C">
      <w:pPr>
        <w:pStyle w:val="af3"/>
        <w:spacing w:after="0"/>
        <w:ind w:left="284" w:right="284" w:firstLine="284"/>
        <w:jc w:val="both"/>
        <w:rPr>
          <w:sz w:val="22"/>
          <w:szCs w:val="22"/>
          <w:lang w:eastAsia="en-US"/>
        </w:rPr>
      </w:pPr>
      <w:r w:rsidRPr="000B5E7C">
        <w:rPr>
          <w:b/>
          <w:sz w:val="22"/>
          <w:szCs w:val="22"/>
          <w:lang w:eastAsia="en-US"/>
        </w:rPr>
        <w:t>Ключевые слова</w:t>
      </w:r>
      <w:r w:rsidRPr="000B5E7C">
        <w:rPr>
          <w:sz w:val="22"/>
          <w:szCs w:val="22"/>
          <w:lang w:eastAsia="en-US"/>
        </w:rPr>
        <w:t xml:space="preserve">: трансформационные процессы, современные тенденции развития, рекреационная сфера, </w:t>
      </w:r>
      <w:r w:rsidRPr="000B5E7C">
        <w:rPr>
          <w:rFonts w:eastAsia="Calibri"/>
          <w:sz w:val="22"/>
          <w:szCs w:val="22"/>
          <w:lang w:eastAsia="en-US"/>
        </w:rPr>
        <w:t>социально</w:t>
      </w:r>
      <w:r w:rsidRPr="000B5E7C">
        <w:rPr>
          <w:sz w:val="22"/>
          <w:szCs w:val="22"/>
          <w:lang w:eastAsia="en-US"/>
        </w:rPr>
        <w:t>-экономические системы, идентификация факторов, п</w:t>
      </w:r>
      <w:r w:rsidRPr="000B5E7C">
        <w:rPr>
          <w:sz w:val="22"/>
          <w:szCs w:val="22"/>
          <w:lang w:eastAsia="en-US"/>
        </w:rPr>
        <w:t>о</w:t>
      </w:r>
      <w:r w:rsidRPr="000B5E7C">
        <w:rPr>
          <w:sz w:val="22"/>
          <w:szCs w:val="22"/>
          <w:lang w:eastAsia="en-US"/>
        </w:rPr>
        <w:t>следствия санкций, управление, адаптация.</w:t>
      </w:r>
    </w:p>
    <w:p w:rsidR="008A3BCF" w:rsidRPr="000B5E7C" w:rsidRDefault="008A3BCF" w:rsidP="000B5E7C">
      <w:pPr>
        <w:shd w:val="clear" w:color="auto" w:fill="FFFFFF"/>
        <w:tabs>
          <w:tab w:val="left" w:pos="1037"/>
        </w:tabs>
        <w:ind w:firstLine="284"/>
        <w:jc w:val="both"/>
        <w:rPr>
          <w:sz w:val="24"/>
          <w:szCs w:val="24"/>
          <w:lang w:eastAsia="en-US"/>
        </w:rPr>
      </w:pPr>
    </w:p>
    <w:p w:rsidR="008A3BCF" w:rsidRPr="000B5E7C" w:rsidRDefault="008A3BCF" w:rsidP="000B5E7C">
      <w:pPr>
        <w:jc w:val="center"/>
        <w:rPr>
          <w:b/>
          <w:sz w:val="28"/>
          <w:szCs w:val="28"/>
          <w:lang w:val="en-US"/>
        </w:rPr>
      </w:pPr>
      <w:r w:rsidRPr="000B5E7C">
        <w:rPr>
          <w:b/>
          <w:sz w:val="28"/>
          <w:szCs w:val="28"/>
          <w:lang w:val="en-US"/>
        </w:rPr>
        <w:t>MODERN TRENDS OF DEVELOPMENT AND TRANSFORMATION OF SOCIAL-ECONOMIC SYSTEMS OF RECREATIONAL SERVICES</w:t>
      </w:r>
    </w:p>
    <w:p w:rsidR="008A3BCF" w:rsidRPr="000B5E7C" w:rsidRDefault="008A3BCF" w:rsidP="000B5E7C">
      <w:pPr>
        <w:jc w:val="center"/>
        <w:rPr>
          <w:rFonts w:eastAsia="Courier New"/>
          <w:sz w:val="18"/>
          <w:szCs w:val="18"/>
          <w:lang w:val="en-US"/>
        </w:rPr>
      </w:pPr>
    </w:p>
    <w:p w:rsidR="008A3BCF" w:rsidRPr="000B5E7C" w:rsidRDefault="008A3BCF" w:rsidP="000B5E7C">
      <w:pPr>
        <w:widowControl w:val="0"/>
        <w:jc w:val="center"/>
        <w:rPr>
          <w:rFonts w:eastAsia="Calibri"/>
          <w:b/>
          <w:sz w:val="24"/>
          <w:szCs w:val="24"/>
          <w:lang w:val="en-US" w:eastAsia="en-US"/>
        </w:rPr>
      </w:pPr>
      <w:r w:rsidRPr="000B5E7C">
        <w:rPr>
          <w:rFonts w:eastAsia="Calibri"/>
          <w:b/>
          <w:sz w:val="24"/>
          <w:szCs w:val="24"/>
          <w:lang w:val="en-US" w:eastAsia="en-US"/>
        </w:rPr>
        <w:t>S.A. TUMENOVA</w:t>
      </w:r>
    </w:p>
    <w:p w:rsidR="008A3BCF" w:rsidRPr="000B5E7C" w:rsidRDefault="008A3BCF" w:rsidP="000B5E7C">
      <w:pPr>
        <w:pStyle w:val="a9"/>
        <w:jc w:val="center"/>
        <w:rPr>
          <w:rFonts w:ascii="Times New Roman" w:hAnsi="Times New Roman"/>
          <w:bCs/>
          <w:sz w:val="18"/>
          <w:szCs w:val="18"/>
          <w:lang w:val="en-US"/>
        </w:rPr>
      </w:pPr>
    </w:p>
    <w:p w:rsidR="008A3BCF" w:rsidRPr="000B5E7C" w:rsidRDefault="008A3BC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Institute of Computer Science  and Problems of Regional Management</w:t>
      </w:r>
    </w:p>
    <w:p w:rsidR="00821501" w:rsidRPr="007A7001" w:rsidRDefault="008A3BC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Kabardin-Balkar Scientific Center of the Russian Academy of Sciences </w:t>
      </w:r>
    </w:p>
    <w:p w:rsidR="008A3BCF" w:rsidRPr="000B5E7C" w:rsidRDefault="008A3BC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360000, KBR, Nalchik, I. Armand St., 37-a</w:t>
      </w:r>
    </w:p>
    <w:p w:rsidR="008A3BCF" w:rsidRPr="000B5E7C" w:rsidRDefault="008A3BCF" w:rsidP="000B5E7C">
      <w:pPr>
        <w:pStyle w:val="a9"/>
        <w:jc w:val="center"/>
        <w:rPr>
          <w:rFonts w:ascii="Times New Roman" w:hAnsi="Times New Roman"/>
          <w:bCs/>
          <w:sz w:val="20"/>
          <w:szCs w:val="20"/>
          <w:lang w:val="en-US"/>
        </w:rPr>
      </w:pPr>
      <w:r w:rsidRPr="000B5E7C">
        <w:rPr>
          <w:rFonts w:ascii="Times New Roman" w:hAnsi="Times New Roman"/>
          <w:bCs/>
          <w:sz w:val="20"/>
          <w:szCs w:val="20"/>
          <w:lang w:val="en-US"/>
        </w:rPr>
        <w:t xml:space="preserve">E-mail: </w:t>
      </w:r>
      <w:r w:rsidRPr="000B5E7C">
        <w:rPr>
          <w:rFonts w:ascii="Times New Roman" w:hAnsi="Times New Roman"/>
          <w:bCs/>
          <w:sz w:val="20"/>
          <w:szCs w:val="20"/>
          <w:u w:val="single"/>
          <w:lang w:val="en-US"/>
        </w:rPr>
        <w:t>iipru@rambler.ru</w:t>
      </w:r>
    </w:p>
    <w:p w:rsidR="008A3BCF" w:rsidRPr="000B5E7C" w:rsidRDefault="008A3BCF" w:rsidP="000B5E7C">
      <w:pPr>
        <w:jc w:val="center"/>
        <w:rPr>
          <w:rFonts w:eastAsia="Courier New"/>
          <w:sz w:val="18"/>
          <w:szCs w:val="18"/>
          <w:lang w:val="en-US"/>
        </w:rPr>
      </w:pPr>
    </w:p>
    <w:p w:rsidR="008A3BCF" w:rsidRPr="000B5E7C" w:rsidRDefault="008A3BCF" w:rsidP="000B5E7C">
      <w:pPr>
        <w:pStyle w:val="af3"/>
        <w:spacing w:after="0"/>
        <w:ind w:left="0" w:firstLine="284"/>
        <w:jc w:val="both"/>
        <w:rPr>
          <w:rFonts w:eastAsia="Calibri"/>
          <w:sz w:val="22"/>
          <w:szCs w:val="22"/>
          <w:lang w:val="en-US" w:eastAsia="en-US"/>
        </w:rPr>
      </w:pPr>
      <w:r w:rsidRPr="000B5E7C">
        <w:rPr>
          <w:rFonts w:eastAsia="Calibri"/>
          <w:sz w:val="22"/>
          <w:szCs w:val="22"/>
          <w:lang w:val="en-US" w:eastAsia="en-US"/>
        </w:rPr>
        <w:t>The article analyzes the specificity of the modern trends of transformation processes of different speed, scale, complexity and orientation associated with the problems of socio-economic dynamics of the recreational sector. Social, economic, environmental, technological, managerial key factors of dynamics of recreational systems are singled and grouped. Destructive impact of the adoption of economic san</w:t>
      </w:r>
      <w:r w:rsidRPr="000B5E7C">
        <w:rPr>
          <w:rFonts w:eastAsia="Calibri"/>
          <w:sz w:val="22"/>
          <w:szCs w:val="22"/>
          <w:lang w:val="en-US" w:eastAsia="en-US"/>
        </w:rPr>
        <w:t>c</w:t>
      </w:r>
      <w:r w:rsidRPr="000B5E7C">
        <w:rPr>
          <w:rFonts w:eastAsia="Calibri"/>
          <w:sz w:val="22"/>
          <w:szCs w:val="22"/>
          <w:lang w:val="en-US" w:eastAsia="en-US"/>
        </w:rPr>
        <w:t>tions against the Russian Federation and the response to these measures on the development of world tourism market is indicated. It is concluded that the sustainability of socio-economic systems of the recr</w:t>
      </w:r>
      <w:r w:rsidRPr="000B5E7C">
        <w:rPr>
          <w:rFonts w:eastAsia="Calibri"/>
          <w:sz w:val="22"/>
          <w:szCs w:val="22"/>
          <w:lang w:val="en-US" w:eastAsia="en-US"/>
        </w:rPr>
        <w:t>e</w:t>
      </w:r>
      <w:r w:rsidRPr="000B5E7C">
        <w:rPr>
          <w:rFonts w:eastAsia="Calibri"/>
          <w:sz w:val="22"/>
          <w:szCs w:val="22"/>
          <w:lang w:val="en-US" w:eastAsia="en-US"/>
        </w:rPr>
        <w:t>ational sector is directly related to their ability to adapt to changes in the external business environment through internal reforms, implementation of innovative management technologies that affect both the production process and consumption of recreational services, expanding the forms and types of recre</w:t>
      </w:r>
      <w:r w:rsidRPr="000B5E7C">
        <w:rPr>
          <w:rFonts w:eastAsia="Calibri"/>
          <w:sz w:val="22"/>
          <w:szCs w:val="22"/>
          <w:lang w:val="en-US" w:eastAsia="en-US"/>
        </w:rPr>
        <w:t>a</w:t>
      </w:r>
      <w:r w:rsidRPr="000B5E7C">
        <w:rPr>
          <w:rFonts w:eastAsia="Calibri"/>
          <w:sz w:val="22"/>
          <w:szCs w:val="22"/>
          <w:lang w:val="en-US" w:eastAsia="en-US"/>
        </w:rPr>
        <w:t>tional activities.</w:t>
      </w:r>
    </w:p>
    <w:p w:rsidR="008A3BCF" w:rsidRPr="000B5E7C" w:rsidRDefault="008A3BCF" w:rsidP="000B5E7C">
      <w:pPr>
        <w:tabs>
          <w:tab w:val="left" w:pos="1037"/>
        </w:tabs>
        <w:ind w:firstLine="284"/>
        <w:jc w:val="both"/>
        <w:rPr>
          <w:rFonts w:eastAsia="Calibri"/>
          <w:sz w:val="22"/>
          <w:szCs w:val="22"/>
          <w:lang w:val="en-US" w:eastAsia="en-US"/>
        </w:rPr>
      </w:pPr>
    </w:p>
    <w:p w:rsidR="008A3BCF" w:rsidRPr="000B5E7C" w:rsidRDefault="008A3BCF" w:rsidP="000B5E7C">
      <w:pPr>
        <w:pStyle w:val="af3"/>
        <w:spacing w:after="0"/>
        <w:ind w:left="0" w:firstLine="284"/>
        <w:jc w:val="both"/>
        <w:rPr>
          <w:sz w:val="22"/>
          <w:szCs w:val="22"/>
          <w:lang w:val="en-US" w:eastAsia="en-US"/>
        </w:rPr>
      </w:pPr>
      <w:r w:rsidRPr="000B5E7C">
        <w:rPr>
          <w:b/>
          <w:sz w:val="22"/>
          <w:szCs w:val="22"/>
          <w:lang w:val="en-US" w:eastAsia="en-US"/>
        </w:rPr>
        <w:t>Key words</w:t>
      </w:r>
      <w:r w:rsidRPr="000B5E7C">
        <w:rPr>
          <w:sz w:val="22"/>
          <w:szCs w:val="22"/>
          <w:lang w:val="en-US" w:eastAsia="en-US"/>
        </w:rPr>
        <w:t xml:space="preserve">: </w:t>
      </w:r>
      <w:r w:rsidRPr="000B5E7C">
        <w:rPr>
          <w:rFonts w:eastAsia="Calibri"/>
          <w:sz w:val="22"/>
          <w:szCs w:val="22"/>
          <w:lang w:val="en-US" w:eastAsia="en-US"/>
        </w:rPr>
        <w:t>transformational processes; current trends of development; recreation sphere; social-economic systems; identification</w:t>
      </w:r>
      <w:r w:rsidRPr="000B5E7C">
        <w:rPr>
          <w:sz w:val="22"/>
          <w:szCs w:val="22"/>
          <w:lang w:val="en-US" w:eastAsia="en-US"/>
        </w:rPr>
        <w:t xml:space="preserve"> of factors; consequences of sanctions; management; adaptation.</w:t>
      </w:r>
    </w:p>
    <w:p w:rsidR="008A3BCF" w:rsidRPr="000B5E7C" w:rsidRDefault="008A3BCF" w:rsidP="000B5E7C">
      <w:pPr>
        <w:ind w:firstLine="284"/>
        <w:jc w:val="both"/>
        <w:rPr>
          <w:sz w:val="24"/>
          <w:szCs w:val="24"/>
          <w:lang w:val="en-US"/>
        </w:rPr>
      </w:pPr>
    </w:p>
    <w:p w:rsidR="008A3BCF" w:rsidRPr="000B5E7C" w:rsidRDefault="008A3BCF" w:rsidP="000B5E7C">
      <w:pPr>
        <w:jc w:val="center"/>
        <w:rPr>
          <w:b/>
          <w:sz w:val="24"/>
          <w:szCs w:val="24"/>
        </w:rPr>
      </w:pPr>
      <w:r w:rsidRPr="000B5E7C">
        <w:rPr>
          <w:b/>
          <w:sz w:val="24"/>
          <w:szCs w:val="24"/>
        </w:rPr>
        <w:t>ЛИТЕРАТУРА</w:t>
      </w:r>
    </w:p>
    <w:p w:rsidR="008A3BCF" w:rsidRPr="000B5E7C" w:rsidRDefault="008A3BCF" w:rsidP="000B5E7C">
      <w:pPr>
        <w:pStyle w:val="35"/>
        <w:shd w:val="clear" w:color="auto" w:fill="auto"/>
        <w:spacing w:before="0" w:line="240" w:lineRule="auto"/>
        <w:ind w:firstLine="284"/>
        <w:contextualSpacing/>
        <w:rPr>
          <w:sz w:val="24"/>
          <w:szCs w:val="24"/>
          <w:lang w:eastAsia="en-US"/>
        </w:rPr>
      </w:pPr>
    </w:p>
    <w:p w:rsidR="008A3BCF" w:rsidRPr="000B5E7C" w:rsidRDefault="008A3BCF" w:rsidP="007C6115">
      <w:pPr>
        <w:numPr>
          <w:ilvl w:val="0"/>
          <w:numId w:val="20"/>
        </w:numPr>
        <w:ind w:left="0" w:firstLine="284"/>
        <w:contextualSpacing/>
        <w:jc w:val="both"/>
        <w:rPr>
          <w:sz w:val="24"/>
          <w:szCs w:val="24"/>
        </w:rPr>
      </w:pPr>
      <w:r w:rsidRPr="000B5E7C">
        <w:rPr>
          <w:i/>
          <w:sz w:val="24"/>
          <w:szCs w:val="24"/>
        </w:rPr>
        <w:t>Туменова С.А</w:t>
      </w:r>
      <w:r w:rsidRPr="000B5E7C">
        <w:rPr>
          <w:sz w:val="24"/>
          <w:szCs w:val="24"/>
        </w:rPr>
        <w:t>. Адаптивная устойчивость экономических систем в условиях неопр</w:t>
      </w:r>
      <w:r w:rsidRPr="000B5E7C">
        <w:rPr>
          <w:sz w:val="24"/>
          <w:szCs w:val="24"/>
        </w:rPr>
        <w:t>е</w:t>
      </w:r>
      <w:r w:rsidRPr="000B5E7C">
        <w:rPr>
          <w:sz w:val="24"/>
          <w:szCs w:val="24"/>
        </w:rPr>
        <w:t>деленности // Материалы международного симпозиума «Устойчивое развитие: проблемы, концепции, модели», посвященного 20-летию КБНЦ РАН. Россия, г. Нальчик, 28 июня-3 июля 2013. Нальчик: Изд-во КБНЦ РАН. 2013. С. 290-294.</w:t>
      </w:r>
    </w:p>
    <w:p w:rsidR="008A3BCF" w:rsidRPr="000B5E7C" w:rsidRDefault="008A3BCF" w:rsidP="007C6115">
      <w:pPr>
        <w:numPr>
          <w:ilvl w:val="0"/>
          <w:numId w:val="20"/>
        </w:numPr>
        <w:ind w:left="0" w:firstLine="284"/>
        <w:contextualSpacing/>
        <w:jc w:val="both"/>
        <w:rPr>
          <w:sz w:val="24"/>
          <w:szCs w:val="24"/>
        </w:rPr>
      </w:pPr>
      <w:r w:rsidRPr="000B5E7C">
        <w:rPr>
          <w:i/>
          <w:sz w:val="24"/>
          <w:szCs w:val="24"/>
        </w:rPr>
        <w:t>Туменова С.А</w:t>
      </w:r>
      <w:r w:rsidRPr="000B5E7C">
        <w:rPr>
          <w:sz w:val="24"/>
          <w:szCs w:val="24"/>
        </w:rPr>
        <w:t>. О концепции устойчивого развития регионов рекреационной сп</w:t>
      </w:r>
      <w:r w:rsidRPr="000B5E7C">
        <w:rPr>
          <w:sz w:val="24"/>
          <w:szCs w:val="24"/>
        </w:rPr>
        <w:t>е</w:t>
      </w:r>
      <w:r w:rsidRPr="000B5E7C">
        <w:rPr>
          <w:sz w:val="24"/>
          <w:szCs w:val="24"/>
        </w:rPr>
        <w:t xml:space="preserve">циализации. // В сборнике: </w:t>
      </w:r>
      <w:hyperlink r:id="rId187" w:history="1">
        <w:r w:rsidRPr="000B5E7C">
          <w:rPr>
            <w:rStyle w:val="a7"/>
            <w:color w:val="auto"/>
            <w:sz w:val="24"/>
            <w:szCs w:val="24"/>
            <w:u w:val="none"/>
          </w:rPr>
          <w:t>Моделирование устойчивого регионального развития</w:t>
        </w:r>
      </w:hyperlink>
      <w:r w:rsidRPr="000B5E7C">
        <w:rPr>
          <w:sz w:val="24"/>
          <w:szCs w:val="24"/>
        </w:rPr>
        <w:t>. Мат</w:t>
      </w:r>
      <w:r w:rsidRPr="000B5E7C">
        <w:rPr>
          <w:sz w:val="24"/>
          <w:szCs w:val="24"/>
        </w:rPr>
        <w:t>е</w:t>
      </w:r>
      <w:r w:rsidRPr="000B5E7C">
        <w:rPr>
          <w:sz w:val="24"/>
          <w:szCs w:val="24"/>
        </w:rPr>
        <w:t>риалы III Международной конференции. 2009. С. 214-218.</w:t>
      </w:r>
    </w:p>
    <w:p w:rsidR="008A3BCF" w:rsidRPr="002D22DE" w:rsidRDefault="008A3BCF" w:rsidP="007C6115">
      <w:pPr>
        <w:numPr>
          <w:ilvl w:val="0"/>
          <w:numId w:val="20"/>
        </w:numPr>
        <w:ind w:left="0" w:firstLine="284"/>
        <w:contextualSpacing/>
        <w:jc w:val="both"/>
        <w:rPr>
          <w:sz w:val="24"/>
          <w:szCs w:val="24"/>
          <w:lang w:val="en-US"/>
        </w:rPr>
      </w:pPr>
      <w:r w:rsidRPr="000B5E7C">
        <w:rPr>
          <w:i/>
          <w:sz w:val="24"/>
          <w:szCs w:val="24"/>
        </w:rPr>
        <w:t>Т</w:t>
      </w:r>
      <w:r w:rsidRPr="000B5E7C">
        <w:rPr>
          <w:i/>
          <w:sz w:val="24"/>
          <w:szCs w:val="24"/>
          <w:lang w:val="en-US"/>
        </w:rPr>
        <w:t>umenova S.</w:t>
      </w:r>
      <w:r w:rsidRPr="000B5E7C">
        <w:rPr>
          <w:i/>
          <w:sz w:val="24"/>
          <w:szCs w:val="24"/>
        </w:rPr>
        <w:t>А</w:t>
      </w:r>
      <w:r w:rsidRPr="000B5E7C">
        <w:rPr>
          <w:sz w:val="24"/>
          <w:szCs w:val="24"/>
          <w:lang w:val="en-US"/>
        </w:rPr>
        <w:t>. Utilization of functional models for increase of competitiveness of recre</w:t>
      </w:r>
      <w:r w:rsidRPr="000B5E7C">
        <w:rPr>
          <w:sz w:val="24"/>
          <w:szCs w:val="24"/>
          <w:lang w:val="en-US"/>
        </w:rPr>
        <w:t>a</w:t>
      </w:r>
      <w:r w:rsidRPr="000B5E7C">
        <w:rPr>
          <w:sz w:val="24"/>
          <w:szCs w:val="24"/>
          <w:lang w:val="en-US"/>
        </w:rPr>
        <w:t>tion</w:t>
      </w:r>
      <w:r w:rsidR="002D22DE">
        <w:rPr>
          <w:sz w:val="24"/>
          <w:szCs w:val="24"/>
          <w:lang w:val="en-US"/>
        </w:rPr>
        <w:t>a</w:t>
      </w:r>
      <w:r w:rsidRPr="000B5E7C">
        <w:rPr>
          <w:sz w:val="24"/>
          <w:szCs w:val="24"/>
          <w:lang w:val="en-US"/>
        </w:rPr>
        <w:t xml:space="preserve">l systems // European researcher. 2011. </w:t>
      </w:r>
      <w:r w:rsidRPr="002D22DE">
        <w:rPr>
          <w:sz w:val="24"/>
          <w:szCs w:val="24"/>
          <w:lang w:val="en-US"/>
        </w:rPr>
        <w:t xml:space="preserve">№5(7). </w:t>
      </w:r>
      <w:r w:rsidRPr="000B5E7C">
        <w:rPr>
          <w:sz w:val="24"/>
          <w:szCs w:val="24"/>
          <w:lang w:val="en-US"/>
        </w:rPr>
        <w:t>Pp</w:t>
      </w:r>
      <w:r w:rsidRPr="002D22DE">
        <w:rPr>
          <w:sz w:val="24"/>
          <w:szCs w:val="24"/>
          <w:lang w:val="en-US"/>
        </w:rPr>
        <w:t>. 738-741.</w:t>
      </w:r>
    </w:p>
    <w:p w:rsidR="008A3BCF" w:rsidRPr="000B5E7C" w:rsidRDefault="008A3BCF" w:rsidP="007C6115">
      <w:pPr>
        <w:numPr>
          <w:ilvl w:val="0"/>
          <w:numId w:val="20"/>
        </w:numPr>
        <w:ind w:left="0" w:firstLine="284"/>
        <w:contextualSpacing/>
        <w:jc w:val="both"/>
        <w:rPr>
          <w:sz w:val="24"/>
          <w:szCs w:val="24"/>
        </w:rPr>
      </w:pPr>
      <w:r w:rsidRPr="000B5E7C">
        <w:rPr>
          <w:i/>
          <w:sz w:val="24"/>
          <w:szCs w:val="24"/>
        </w:rPr>
        <w:t>Туменова С.А</w:t>
      </w:r>
      <w:r w:rsidRPr="000B5E7C">
        <w:rPr>
          <w:sz w:val="24"/>
          <w:szCs w:val="24"/>
        </w:rPr>
        <w:t>. Управление конкурентоспособностью организаций рекреационной сферы // Известия Кабардино-Балкарского научного центра РАН. 2012. № 2. С. 188-195.</w:t>
      </w:r>
    </w:p>
    <w:p w:rsidR="008A3BCF" w:rsidRPr="000B5E7C" w:rsidRDefault="008A3BCF" w:rsidP="007C6115">
      <w:pPr>
        <w:numPr>
          <w:ilvl w:val="0"/>
          <w:numId w:val="20"/>
        </w:numPr>
        <w:ind w:left="0" w:firstLine="284"/>
        <w:contextualSpacing/>
        <w:jc w:val="both"/>
        <w:rPr>
          <w:sz w:val="24"/>
          <w:szCs w:val="24"/>
        </w:rPr>
      </w:pPr>
      <w:r w:rsidRPr="000B5E7C">
        <w:rPr>
          <w:i/>
          <w:sz w:val="24"/>
          <w:szCs w:val="24"/>
        </w:rPr>
        <w:t>Иванов П.М., Туменова С.А</w:t>
      </w:r>
      <w:r w:rsidRPr="000B5E7C">
        <w:rPr>
          <w:sz w:val="24"/>
          <w:szCs w:val="24"/>
        </w:rPr>
        <w:t>. Проблемы устойчивого сбалансированного развития туристических зон региона // Известия Кабардино-Балкарского научного центра РАН. 2015. №2 (64). С. 115-122.</w:t>
      </w:r>
    </w:p>
    <w:p w:rsidR="008A3BCF" w:rsidRPr="000B5E7C" w:rsidRDefault="008A3BCF" w:rsidP="007C6115">
      <w:pPr>
        <w:numPr>
          <w:ilvl w:val="0"/>
          <w:numId w:val="20"/>
        </w:numPr>
        <w:ind w:left="0" w:firstLine="284"/>
        <w:contextualSpacing/>
        <w:jc w:val="both"/>
        <w:rPr>
          <w:sz w:val="24"/>
          <w:szCs w:val="24"/>
        </w:rPr>
      </w:pPr>
      <w:r w:rsidRPr="000B5E7C">
        <w:rPr>
          <w:i/>
          <w:sz w:val="24"/>
          <w:szCs w:val="24"/>
        </w:rPr>
        <w:t>Туменова С.А</w:t>
      </w:r>
      <w:r w:rsidRPr="000B5E7C">
        <w:rPr>
          <w:sz w:val="24"/>
          <w:szCs w:val="24"/>
        </w:rPr>
        <w:t>. Стратегические императивы развития рекреационных зон региона // Научно-технические ведомости. Экономические науки. 2009. № 3 (79). С. 92-98.</w:t>
      </w:r>
    </w:p>
    <w:p w:rsidR="008A3BCF" w:rsidRPr="000B5E7C" w:rsidRDefault="008A3BCF" w:rsidP="007C6115">
      <w:pPr>
        <w:numPr>
          <w:ilvl w:val="0"/>
          <w:numId w:val="20"/>
        </w:numPr>
        <w:ind w:left="0" w:firstLine="284"/>
        <w:contextualSpacing/>
        <w:jc w:val="both"/>
        <w:rPr>
          <w:sz w:val="24"/>
          <w:szCs w:val="24"/>
        </w:rPr>
      </w:pPr>
      <w:r w:rsidRPr="000B5E7C">
        <w:rPr>
          <w:i/>
          <w:sz w:val="24"/>
          <w:szCs w:val="24"/>
          <w:lang w:val="en-US"/>
        </w:rPr>
        <w:t>Kandrokova M.M., Tumenova S.A</w:t>
      </w:r>
      <w:r w:rsidRPr="000B5E7C">
        <w:rPr>
          <w:sz w:val="24"/>
          <w:szCs w:val="24"/>
          <w:lang w:val="en-US"/>
        </w:rPr>
        <w:t xml:space="preserve">. </w:t>
      </w:r>
      <w:hyperlink r:id="rId188" w:history="1">
        <w:r w:rsidRPr="000B5E7C">
          <w:rPr>
            <w:rStyle w:val="a7"/>
            <w:color w:val="auto"/>
            <w:sz w:val="24"/>
            <w:szCs w:val="24"/>
            <w:u w:val="none"/>
          </w:rPr>
          <w:t>Regional</w:t>
        </w:r>
        <w:r w:rsidR="002D22DE">
          <w:rPr>
            <w:rStyle w:val="a7"/>
            <w:color w:val="auto"/>
            <w:sz w:val="24"/>
            <w:szCs w:val="24"/>
            <w:u w:val="none"/>
          </w:rPr>
          <w:t xml:space="preserve"> </w:t>
        </w:r>
        <w:r w:rsidRPr="000B5E7C">
          <w:rPr>
            <w:rStyle w:val="a7"/>
            <w:color w:val="auto"/>
            <w:sz w:val="24"/>
            <w:szCs w:val="24"/>
            <w:u w:val="none"/>
          </w:rPr>
          <w:t>innovation</w:t>
        </w:r>
        <w:r w:rsidR="002D22DE">
          <w:rPr>
            <w:rStyle w:val="a7"/>
            <w:color w:val="auto"/>
            <w:sz w:val="24"/>
            <w:szCs w:val="24"/>
            <w:u w:val="none"/>
          </w:rPr>
          <w:t xml:space="preserve"> </w:t>
        </w:r>
        <w:r w:rsidRPr="000B5E7C">
          <w:rPr>
            <w:rStyle w:val="a7"/>
            <w:color w:val="auto"/>
            <w:sz w:val="24"/>
            <w:szCs w:val="24"/>
            <w:u w:val="none"/>
          </w:rPr>
          <w:t>model</w:t>
        </w:r>
        <w:r w:rsidR="002D22DE">
          <w:rPr>
            <w:rStyle w:val="a7"/>
            <w:color w:val="auto"/>
            <w:sz w:val="24"/>
            <w:szCs w:val="24"/>
            <w:u w:val="none"/>
          </w:rPr>
          <w:t xml:space="preserve"> </w:t>
        </w:r>
        <w:r w:rsidRPr="000B5E7C">
          <w:rPr>
            <w:rStyle w:val="a7"/>
            <w:color w:val="auto"/>
            <w:sz w:val="24"/>
            <w:szCs w:val="24"/>
            <w:u w:val="none"/>
          </w:rPr>
          <w:t>developing</w:t>
        </w:r>
      </w:hyperlink>
      <w:r w:rsidRPr="000B5E7C">
        <w:rPr>
          <w:sz w:val="24"/>
          <w:szCs w:val="24"/>
        </w:rPr>
        <w:t xml:space="preserve">. В сборнике: </w:t>
      </w:r>
      <w:hyperlink r:id="rId189" w:history="1">
        <w:r w:rsidRPr="000B5E7C">
          <w:rPr>
            <w:rStyle w:val="a7"/>
            <w:color w:val="auto"/>
            <w:sz w:val="24"/>
            <w:szCs w:val="24"/>
            <w:u w:val="none"/>
          </w:rPr>
          <w:t>Фундаментальные и прикладные науки сегодня</w:t>
        </w:r>
      </w:hyperlink>
      <w:r w:rsidRPr="000B5E7C">
        <w:rPr>
          <w:sz w:val="24"/>
          <w:szCs w:val="24"/>
        </w:rPr>
        <w:t xml:space="preserve"> Материалы VII международной научно-практической конференции. North</w:t>
      </w:r>
      <w:r w:rsidR="002D22DE">
        <w:rPr>
          <w:sz w:val="24"/>
          <w:szCs w:val="24"/>
        </w:rPr>
        <w:t xml:space="preserve"> </w:t>
      </w:r>
      <w:r w:rsidRPr="000B5E7C">
        <w:rPr>
          <w:sz w:val="24"/>
          <w:szCs w:val="24"/>
        </w:rPr>
        <w:t>Charleston, SC, USA, 2016. С. 177-180.</w:t>
      </w:r>
    </w:p>
    <w:p w:rsidR="008A3BCF" w:rsidRPr="000B5E7C" w:rsidRDefault="008A3BCF" w:rsidP="007C6115">
      <w:pPr>
        <w:numPr>
          <w:ilvl w:val="0"/>
          <w:numId w:val="20"/>
        </w:numPr>
        <w:ind w:left="0" w:firstLine="284"/>
        <w:contextualSpacing/>
        <w:jc w:val="both"/>
        <w:rPr>
          <w:sz w:val="24"/>
          <w:szCs w:val="24"/>
        </w:rPr>
      </w:pPr>
      <w:r w:rsidRPr="000B5E7C">
        <w:rPr>
          <w:sz w:val="24"/>
          <w:szCs w:val="24"/>
        </w:rPr>
        <w:t>Федеральное агентство по туризму // Показатели въезда и выезда между Росси</w:t>
      </w:r>
      <w:r w:rsidRPr="000B5E7C">
        <w:rPr>
          <w:sz w:val="24"/>
          <w:szCs w:val="24"/>
        </w:rPr>
        <w:t>й</w:t>
      </w:r>
      <w:r w:rsidRPr="000B5E7C">
        <w:rPr>
          <w:sz w:val="24"/>
          <w:szCs w:val="24"/>
        </w:rPr>
        <w:t xml:space="preserve">ской Федерацией и странами ЕС за 1-й квартал 2015 г. (по данным Пограничной службы ФСБ России и Росстата). [Электронный  ресурс]. Режим доступа. URL: </w:t>
      </w:r>
      <w:hyperlink r:id="rId190" w:history="1">
        <w:r w:rsidRPr="000B5E7C">
          <w:rPr>
            <w:rStyle w:val="a7"/>
            <w:color w:val="auto"/>
            <w:sz w:val="24"/>
            <w:szCs w:val="24"/>
            <w:u w:val="none"/>
          </w:rPr>
          <w:t>http://russiatourism.ru/content/8/section/82/detail/3771/</w:t>
        </w:r>
      </w:hyperlink>
    </w:p>
    <w:p w:rsidR="008A3BCF" w:rsidRPr="000B5E7C" w:rsidRDefault="008A3BCF" w:rsidP="007C6115">
      <w:pPr>
        <w:numPr>
          <w:ilvl w:val="0"/>
          <w:numId w:val="20"/>
        </w:numPr>
        <w:ind w:left="0" w:firstLine="284"/>
        <w:contextualSpacing/>
        <w:jc w:val="both"/>
        <w:rPr>
          <w:sz w:val="24"/>
          <w:szCs w:val="24"/>
        </w:rPr>
      </w:pPr>
      <w:r w:rsidRPr="000B5E7C">
        <w:rPr>
          <w:i/>
          <w:sz w:val="24"/>
          <w:szCs w:val="24"/>
        </w:rPr>
        <w:t>Туменова С.А</w:t>
      </w:r>
      <w:r w:rsidRPr="000B5E7C">
        <w:rPr>
          <w:sz w:val="24"/>
          <w:szCs w:val="24"/>
        </w:rPr>
        <w:t>. Курортно-туристский комплекс региона: стратегии, приоритеты, м</w:t>
      </w:r>
      <w:r w:rsidRPr="000B5E7C">
        <w:rPr>
          <w:sz w:val="24"/>
          <w:szCs w:val="24"/>
        </w:rPr>
        <w:t>е</w:t>
      </w:r>
      <w:r w:rsidRPr="000B5E7C">
        <w:rPr>
          <w:sz w:val="24"/>
          <w:szCs w:val="24"/>
        </w:rPr>
        <w:t>ханизмы. Нальчик: Изд-во КБНЦ РАН. 2009. 175 с.</w:t>
      </w:r>
    </w:p>
    <w:p w:rsidR="008A3BCF" w:rsidRPr="000B5E7C" w:rsidRDefault="008A3BCF" w:rsidP="007C6115">
      <w:pPr>
        <w:numPr>
          <w:ilvl w:val="0"/>
          <w:numId w:val="20"/>
        </w:numPr>
        <w:ind w:left="0" w:firstLine="284"/>
        <w:contextualSpacing/>
        <w:jc w:val="both"/>
        <w:rPr>
          <w:sz w:val="24"/>
          <w:szCs w:val="24"/>
        </w:rPr>
      </w:pPr>
      <w:r w:rsidRPr="000B5E7C">
        <w:rPr>
          <w:i/>
          <w:sz w:val="24"/>
          <w:szCs w:val="24"/>
        </w:rPr>
        <w:t>Туменова С.А</w:t>
      </w:r>
      <w:r w:rsidRPr="000B5E7C">
        <w:rPr>
          <w:sz w:val="24"/>
          <w:szCs w:val="24"/>
        </w:rPr>
        <w:t xml:space="preserve">. Рекреационное освоение природного потенциала северо-восточных склонов Эльбруса: зона риска и риски зоны // В сборнике: </w:t>
      </w:r>
      <w:hyperlink r:id="rId191" w:history="1">
        <w:r w:rsidRPr="000B5E7C">
          <w:rPr>
            <w:rStyle w:val="a7"/>
            <w:color w:val="auto"/>
            <w:sz w:val="24"/>
            <w:szCs w:val="24"/>
            <w:u w:val="none"/>
          </w:rPr>
          <w:t>Современные тенденции реги</w:t>
        </w:r>
        <w:r w:rsidRPr="000B5E7C">
          <w:rPr>
            <w:rStyle w:val="a7"/>
            <w:color w:val="auto"/>
            <w:sz w:val="24"/>
            <w:szCs w:val="24"/>
            <w:u w:val="none"/>
          </w:rPr>
          <w:t>о</w:t>
        </w:r>
        <w:r w:rsidRPr="000B5E7C">
          <w:rPr>
            <w:rStyle w:val="a7"/>
            <w:color w:val="auto"/>
            <w:sz w:val="24"/>
            <w:szCs w:val="24"/>
            <w:u w:val="none"/>
          </w:rPr>
          <w:t>нального развития: баланс экономики и экологии</w:t>
        </w:r>
      </w:hyperlink>
      <w:r w:rsidRPr="000B5E7C">
        <w:rPr>
          <w:sz w:val="24"/>
          <w:szCs w:val="24"/>
        </w:rPr>
        <w:t xml:space="preserve"> // Материалы Всероссийской научно-практической конференции. ИСЭИ ДНЦ РАН. Махачкала. 2014. С. 497-503.</w:t>
      </w:r>
    </w:p>
    <w:p w:rsidR="008A3BCF" w:rsidRPr="000B5E7C" w:rsidRDefault="008A3BCF" w:rsidP="007C6115">
      <w:pPr>
        <w:numPr>
          <w:ilvl w:val="0"/>
          <w:numId w:val="20"/>
        </w:numPr>
        <w:ind w:left="0" w:firstLine="284"/>
        <w:contextualSpacing/>
        <w:jc w:val="both"/>
        <w:rPr>
          <w:sz w:val="24"/>
          <w:szCs w:val="24"/>
        </w:rPr>
      </w:pPr>
      <w:r w:rsidRPr="000B5E7C">
        <w:rPr>
          <w:i/>
          <w:sz w:val="24"/>
          <w:szCs w:val="24"/>
        </w:rPr>
        <w:t>Туменова С.А., Туменов М.В</w:t>
      </w:r>
      <w:r w:rsidRPr="000B5E7C">
        <w:rPr>
          <w:sz w:val="24"/>
          <w:szCs w:val="24"/>
        </w:rPr>
        <w:t>. Рекреационно-туристические зоны: методические и организационные основы; оценка потенциала и приоритеты развития; стратегия управл</w:t>
      </w:r>
      <w:r w:rsidRPr="000B5E7C">
        <w:rPr>
          <w:sz w:val="24"/>
          <w:szCs w:val="24"/>
        </w:rPr>
        <w:t>е</w:t>
      </w:r>
      <w:r w:rsidRPr="000B5E7C">
        <w:rPr>
          <w:sz w:val="24"/>
          <w:szCs w:val="24"/>
        </w:rPr>
        <w:t>ния. Нальчик: Изд-во «Полиграфсервис и Т». 2007. 133 с.</w:t>
      </w:r>
    </w:p>
    <w:p w:rsidR="008A3BCF" w:rsidRPr="000B5E7C" w:rsidRDefault="008A3BCF" w:rsidP="007C6115">
      <w:pPr>
        <w:numPr>
          <w:ilvl w:val="0"/>
          <w:numId w:val="20"/>
        </w:numPr>
        <w:ind w:left="0" w:firstLine="284"/>
        <w:contextualSpacing/>
        <w:jc w:val="both"/>
        <w:rPr>
          <w:sz w:val="24"/>
          <w:szCs w:val="24"/>
        </w:rPr>
      </w:pPr>
      <w:r w:rsidRPr="000B5E7C">
        <w:rPr>
          <w:sz w:val="24"/>
          <w:szCs w:val="24"/>
        </w:rPr>
        <w:t>Bloomberg: Рейтинг стран мира по эффективности систем здравоохранения в 2014 году. Центр гуманитарных технологий. [Электронный ресурс]. Режим доступа.  URL: http://gtmarket.ru/news/2015/07/22/6887</w:t>
      </w:r>
    </w:p>
    <w:p w:rsidR="008A3BCF" w:rsidRPr="000B5E7C" w:rsidRDefault="008A3BCF" w:rsidP="000B5E7C">
      <w:pPr>
        <w:tabs>
          <w:tab w:val="left" w:pos="180"/>
          <w:tab w:val="left" w:pos="360"/>
        </w:tabs>
        <w:overflowPunct w:val="0"/>
        <w:autoSpaceDE w:val="0"/>
        <w:autoSpaceDN w:val="0"/>
        <w:adjustRightInd w:val="0"/>
        <w:ind w:firstLine="284"/>
        <w:jc w:val="both"/>
        <w:textAlignment w:val="baseline"/>
        <w:rPr>
          <w:caps/>
          <w:sz w:val="24"/>
          <w:szCs w:val="24"/>
        </w:rPr>
      </w:pPr>
    </w:p>
    <w:p w:rsidR="008A3BCF" w:rsidRPr="000B5E7C" w:rsidRDefault="008A3BCF" w:rsidP="000B5E7C">
      <w:pPr>
        <w:ind w:firstLine="284"/>
        <w:jc w:val="both"/>
        <w:rPr>
          <w:rFonts w:eastAsia="Calibri"/>
          <w:sz w:val="24"/>
          <w:szCs w:val="24"/>
          <w:lang w:eastAsia="en-US"/>
        </w:rPr>
      </w:pPr>
      <w:r w:rsidRPr="000B5E7C">
        <w:rPr>
          <w:rFonts w:eastAsia="Calibri"/>
          <w:b/>
          <w:sz w:val="24"/>
          <w:szCs w:val="24"/>
          <w:lang w:eastAsia="en-US"/>
        </w:rPr>
        <w:lastRenderedPageBreak/>
        <w:t>Туменова Светлана Ахматовна</w:t>
      </w:r>
      <w:r w:rsidRPr="000B5E7C">
        <w:rPr>
          <w:rFonts w:eastAsia="Calibri"/>
          <w:sz w:val="24"/>
          <w:szCs w:val="24"/>
          <w:lang w:eastAsia="en-US"/>
        </w:rPr>
        <w:t xml:space="preserve">, к.э.н., с.н.с. отдела </w:t>
      </w:r>
      <w:r w:rsidR="00BF5B6E">
        <w:rPr>
          <w:rFonts w:eastAsia="Calibri"/>
          <w:sz w:val="24"/>
          <w:szCs w:val="24"/>
          <w:lang w:eastAsia="en-US"/>
        </w:rPr>
        <w:t>«Р</w:t>
      </w:r>
      <w:r w:rsidRPr="000B5E7C">
        <w:rPr>
          <w:rFonts w:eastAsia="Calibri"/>
          <w:sz w:val="24"/>
          <w:szCs w:val="24"/>
          <w:lang w:eastAsia="en-US"/>
        </w:rPr>
        <w:t>егиональн</w:t>
      </w:r>
      <w:r w:rsidR="00BF5B6E">
        <w:rPr>
          <w:rFonts w:eastAsia="Calibri"/>
          <w:sz w:val="24"/>
          <w:szCs w:val="24"/>
          <w:lang w:eastAsia="en-US"/>
        </w:rPr>
        <w:t>ый</w:t>
      </w:r>
      <w:r w:rsidRPr="000B5E7C">
        <w:rPr>
          <w:rFonts w:eastAsia="Calibri"/>
          <w:sz w:val="24"/>
          <w:szCs w:val="24"/>
          <w:lang w:eastAsia="en-US"/>
        </w:rPr>
        <w:t xml:space="preserve"> менеджмент</w:t>
      </w:r>
      <w:r w:rsidR="00BF5B6E">
        <w:rPr>
          <w:rFonts w:eastAsia="Calibri"/>
          <w:sz w:val="24"/>
          <w:szCs w:val="24"/>
          <w:lang w:eastAsia="en-US"/>
        </w:rPr>
        <w:t>»</w:t>
      </w:r>
      <w:r w:rsidRPr="000B5E7C">
        <w:rPr>
          <w:rFonts w:eastAsia="Calibri"/>
          <w:sz w:val="24"/>
          <w:szCs w:val="24"/>
          <w:lang w:eastAsia="en-US"/>
        </w:rPr>
        <w:t xml:space="preserve"> И</w:t>
      </w:r>
      <w:r w:rsidRPr="000B5E7C">
        <w:rPr>
          <w:rFonts w:eastAsia="Calibri"/>
          <w:sz w:val="24"/>
          <w:szCs w:val="24"/>
          <w:lang w:eastAsia="en-US"/>
        </w:rPr>
        <w:t>н</w:t>
      </w:r>
      <w:r w:rsidRPr="000B5E7C">
        <w:rPr>
          <w:rFonts w:eastAsia="Calibri"/>
          <w:sz w:val="24"/>
          <w:szCs w:val="24"/>
          <w:lang w:eastAsia="en-US"/>
        </w:rPr>
        <w:t>ститута информатики и проблем регионального управления  КБНЦ РАН.</w:t>
      </w:r>
    </w:p>
    <w:p w:rsidR="008A3BCF" w:rsidRPr="000B5E7C" w:rsidRDefault="008A3BCF" w:rsidP="000B5E7C">
      <w:pPr>
        <w:ind w:firstLine="284"/>
        <w:jc w:val="both"/>
        <w:rPr>
          <w:rFonts w:eastAsia="Calibri"/>
          <w:sz w:val="24"/>
          <w:szCs w:val="24"/>
          <w:lang w:eastAsia="en-US"/>
        </w:rPr>
      </w:pPr>
      <w:r w:rsidRPr="000B5E7C">
        <w:rPr>
          <w:rFonts w:eastAsia="Calibri"/>
          <w:sz w:val="24"/>
          <w:szCs w:val="24"/>
          <w:lang w:eastAsia="en-US"/>
        </w:rPr>
        <w:t>360000, КБР, г. Нальчик, ул. И. Арманд, 37-а.</w:t>
      </w:r>
    </w:p>
    <w:p w:rsidR="008A3BCF" w:rsidRPr="000B5E7C" w:rsidRDefault="008A3BCF" w:rsidP="000B5E7C">
      <w:pPr>
        <w:ind w:firstLine="284"/>
        <w:jc w:val="both"/>
        <w:rPr>
          <w:rFonts w:eastAsia="Calibri"/>
          <w:sz w:val="24"/>
          <w:szCs w:val="24"/>
          <w:lang w:val="en-US" w:eastAsia="en-US"/>
        </w:rPr>
      </w:pPr>
      <w:r w:rsidRPr="000B5E7C">
        <w:rPr>
          <w:rFonts w:eastAsia="Calibri"/>
          <w:sz w:val="24"/>
          <w:szCs w:val="24"/>
          <w:lang w:eastAsia="en-US"/>
        </w:rPr>
        <w:t>Тел</w:t>
      </w:r>
      <w:r w:rsidRPr="000B5E7C">
        <w:rPr>
          <w:rFonts w:eastAsia="Calibri"/>
          <w:sz w:val="24"/>
          <w:szCs w:val="24"/>
          <w:lang w:val="en-US" w:eastAsia="en-US"/>
        </w:rPr>
        <w:t>. 8-928-703-12-44.</w:t>
      </w:r>
    </w:p>
    <w:p w:rsidR="008A3BCF" w:rsidRPr="000B5E7C" w:rsidRDefault="008A3BCF" w:rsidP="000B5E7C">
      <w:pPr>
        <w:ind w:firstLine="284"/>
        <w:jc w:val="both"/>
        <w:rPr>
          <w:rFonts w:eastAsia="Calibri"/>
          <w:sz w:val="24"/>
          <w:szCs w:val="24"/>
          <w:lang w:val="en-US" w:eastAsia="en-US"/>
        </w:rPr>
      </w:pPr>
      <w:r w:rsidRPr="000B5E7C">
        <w:rPr>
          <w:rFonts w:eastAsia="Calibri"/>
          <w:sz w:val="24"/>
          <w:szCs w:val="24"/>
          <w:lang w:val="en-US" w:eastAsia="en-US"/>
        </w:rPr>
        <w:t xml:space="preserve">E-mail: </w:t>
      </w:r>
      <w:hyperlink r:id="rId192" w:history="1">
        <w:r w:rsidRPr="000B5E7C">
          <w:rPr>
            <w:rFonts w:eastAsia="Calibri"/>
            <w:sz w:val="24"/>
            <w:szCs w:val="24"/>
            <w:u w:val="single"/>
            <w:lang w:val="en-US" w:eastAsia="en-US"/>
          </w:rPr>
          <w:t>swetasoz@mail.ru</w:t>
        </w:r>
      </w:hyperlink>
    </w:p>
    <w:p w:rsidR="008A3BCF" w:rsidRPr="000B5E7C" w:rsidRDefault="008A3BCF" w:rsidP="000B5E7C">
      <w:pPr>
        <w:ind w:firstLine="284"/>
        <w:jc w:val="both"/>
        <w:rPr>
          <w:rFonts w:eastAsia="Calibri"/>
          <w:sz w:val="24"/>
          <w:szCs w:val="24"/>
          <w:lang w:val="en-US" w:eastAsia="en-US"/>
        </w:rPr>
      </w:pPr>
    </w:p>
    <w:p w:rsidR="008A3BCF" w:rsidRPr="000B5E7C" w:rsidRDefault="008A3BCF" w:rsidP="000B5E7C">
      <w:pPr>
        <w:ind w:firstLine="284"/>
        <w:jc w:val="both"/>
        <w:rPr>
          <w:rFonts w:eastAsia="Calibri"/>
          <w:sz w:val="24"/>
          <w:szCs w:val="24"/>
          <w:lang w:val="en-US" w:eastAsia="en-US"/>
        </w:rPr>
      </w:pPr>
      <w:r w:rsidRPr="000B5E7C">
        <w:rPr>
          <w:rFonts w:eastAsia="Calibri"/>
          <w:b/>
          <w:sz w:val="24"/>
          <w:szCs w:val="24"/>
          <w:lang w:eastAsia="en-US"/>
        </w:rPr>
        <w:t>Т</w:t>
      </w:r>
      <w:r w:rsidRPr="000B5E7C">
        <w:rPr>
          <w:rFonts w:eastAsia="Calibri"/>
          <w:b/>
          <w:sz w:val="24"/>
          <w:szCs w:val="24"/>
          <w:lang w:val="en-US" w:eastAsia="en-US"/>
        </w:rPr>
        <w:t>umenova Svetlana Ahmatovna</w:t>
      </w:r>
      <w:r w:rsidRPr="000B5E7C">
        <w:rPr>
          <w:rFonts w:eastAsia="Calibri"/>
          <w:sz w:val="24"/>
          <w:szCs w:val="24"/>
          <w:lang w:val="en-US" w:eastAsia="en-US"/>
        </w:rPr>
        <w:t xml:space="preserve">, candidate of economic sciences, senior staff scientist of the Department of regional management of the of  Institute of Computer science and Problems of Regional Management of the Kabardin-Balkar Scientific Center of the Russian Academy of Sciences. </w:t>
      </w:r>
    </w:p>
    <w:p w:rsidR="008A3BCF" w:rsidRPr="000B5E7C" w:rsidRDefault="008A3BCF" w:rsidP="000B5E7C">
      <w:pPr>
        <w:ind w:firstLine="284"/>
        <w:jc w:val="both"/>
        <w:rPr>
          <w:rFonts w:eastAsia="Calibri"/>
          <w:sz w:val="24"/>
          <w:szCs w:val="24"/>
          <w:lang w:val="en-US" w:eastAsia="en-US"/>
        </w:rPr>
      </w:pPr>
      <w:r w:rsidRPr="000B5E7C">
        <w:rPr>
          <w:rFonts w:eastAsia="Calibri"/>
          <w:sz w:val="24"/>
          <w:szCs w:val="24"/>
          <w:lang w:val="en-US" w:eastAsia="en-US"/>
        </w:rPr>
        <w:t>360000, KBR, Nalchik, I. Armand street, 37-a.</w:t>
      </w:r>
    </w:p>
    <w:p w:rsidR="00821501" w:rsidRPr="000B5E7C" w:rsidRDefault="00821501" w:rsidP="000B5E7C">
      <w:pPr>
        <w:ind w:firstLine="284"/>
        <w:jc w:val="both"/>
        <w:rPr>
          <w:rFonts w:eastAsia="Calibri"/>
          <w:sz w:val="24"/>
          <w:szCs w:val="24"/>
          <w:lang w:val="en-US" w:eastAsia="en-US"/>
        </w:rPr>
      </w:pPr>
      <w:r w:rsidRPr="000B5E7C">
        <w:rPr>
          <w:rFonts w:eastAsia="Calibri"/>
          <w:sz w:val="24"/>
          <w:szCs w:val="24"/>
          <w:lang w:val="en-US" w:eastAsia="en-US"/>
        </w:rPr>
        <w:t>Ph. 8-928-703-12-44.</w:t>
      </w:r>
    </w:p>
    <w:p w:rsidR="008A3BCF" w:rsidRPr="000B5E7C" w:rsidRDefault="008A3BCF" w:rsidP="000B5E7C">
      <w:pPr>
        <w:ind w:firstLine="284"/>
        <w:jc w:val="both"/>
        <w:rPr>
          <w:rFonts w:eastAsia="Calibri"/>
          <w:sz w:val="24"/>
          <w:szCs w:val="24"/>
          <w:lang w:val="en-US" w:eastAsia="en-US"/>
        </w:rPr>
      </w:pPr>
      <w:r w:rsidRPr="000B5E7C">
        <w:rPr>
          <w:rFonts w:eastAsia="Calibri"/>
          <w:sz w:val="24"/>
          <w:szCs w:val="24"/>
          <w:lang w:val="en-US" w:eastAsia="en-US"/>
        </w:rPr>
        <w:t xml:space="preserve">E-mail: </w:t>
      </w:r>
      <w:hyperlink r:id="rId193" w:history="1">
        <w:r w:rsidRPr="000B5E7C">
          <w:rPr>
            <w:rFonts w:eastAsia="Calibri"/>
            <w:sz w:val="24"/>
            <w:szCs w:val="24"/>
            <w:u w:val="single"/>
            <w:lang w:val="en-US" w:eastAsia="en-US"/>
          </w:rPr>
          <w:t>swetasoz@mail.ru</w:t>
        </w:r>
      </w:hyperlink>
    </w:p>
    <w:p w:rsidR="008A3BCF" w:rsidRPr="007A7001" w:rsidRDefault="00821501" w:rsidP="000B5E7C">
      <w:pPr>
        <w:jc w:val="both"/>
        <w:rPr>
          <w:rFonts w:eastAsia="Calibri"/>
          <w:sz w:val="24"/>
          <w:szCs w:val="24"/>
          <w:lang w:eastAsia="en-US"/>
        </w:rPr>
      </w:pPr>
      <w:r w:rsidRPr="007A7001">
        <w:rPr>
          <w:rFonts w:eastAsia="Calibri"/>
          <w:sz w:val="24"/>
          <w:szCs w:val="24"/>
          <w:lang w:eastAsia="en-US"/>
        </w:rPr>
        <w:t>___________________________________________________________________________</w:t>
      </w:r>
    </w:p>
    <w:p w:rsidR="00CD28C5" w:rsidRPr="000B5E7C" w:rsidRDefault="00CD28C5" w:rsidP="000B5E7C">
      <w:pPr>
        <w:tabs>
          <w:tab w:val="left" w:pos="180"/>
          <w:tab w:val="left" w:pos="360"/>
        </w:tabs>
        <w:overflowPunct w:val="0"/>
        <w:autoSpaceDE w:val="0"/>
        <w:autoSpaceDN w:val="0"/>
        <w:adjustRightInd w:val="0"/>
        <w:ind w:firstLine="284"/>
        <w:jc w:val="both"/>
        <w:textAlignment w:val="baseline"/>
        <w:rPr>
          <w:caps/>
          <w:sz w:val="24"/>
          <w:szCs w:val="24"/>
        </w:rPr>
      </w:pPr>
    </w:p>
    <w:sectPr w:rsidR="00CD28C5" w:rsidRPr="000B5E7C"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251" w:rsidRDefault="00B45251">
      <w:r>
        <w:separator/>
      </w:r>
    </w:p>
  </w:endnote>
  <w:endnote w:type="continuationSeparator" w:id="1">
    <w:p w:rsidR="00B45251" w:rsidRDefault="00B45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panose1 w:val="00000000000000000000"/>
    <w:charset w:val="00"/>
    <w:family w:val="decorative"/>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251" w:rsidRDefault="00B45251">
      <w:r>
        <w:separator/>
      </w:r>
    </w:p>
  </w:footnote>
  <w:footnote w:type="continuationSeparator" w:id="1">
    <w:p w:rsidR="00B45251" w:rsidRDefault="00B452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F094F37E"/>
    <w:name w:val="WW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3D4CE1C8"/>
    <w:name w:val="WW8Num1"/>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7336270"/>
    <w:multiLevelType w:val="hybridMultilevel"/>
    <w:tmpl w:val="3ADC8F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D9F5114"/>
    <w:multiLevelType w:val="hybridMultilevel"/>
    <w:tmpl w:val="13EA7872"/>
    <w:lvl w:ilvl="0" w:tplc="1C065B2C">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E87137C"/>
    <w:multiLevelType w:val="hybridMultilevel"/>
    <w:tmpl w:val="1C740262"/>
    <w:lvl w:ilvl="0" w:tplc="CFBE2C30">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534AF5"/>
    <w:multiLevelType w:val="hybridMultilevel"/>
    <w:tmpl w:val="B3DC87C4"/>
    <w:lvl w:ilvl="0" w:tplc="A588F2A8">
      <w:start w:val="1"/>
      <w:numFmt w:val="decimal"/>
      <w:lvlText w:val="%1."/>
      <w:lvlJc w:val="left"/>
      <w:pPr>
        <w:tabs>
          <w:tab w:val="num" w:pos="1845"/>
        </w:tabs>
        <w:ind w:left="1845"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890779"/>
    <w:multiLevelType w:val="hybridMultilevel"/>
    <w:tmpl w:val="98D6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4B177B"/>
    <w:multiLevelType w:val="hybridMultilevel"/>
    <w:tmpl w:val="B1160786"/>
    <w:lvl w:ilvl="0" w:tplc="A7D4146C">
      <w:start w:val="1"/>
      <w:numFmt w:val="decimal"/>
      <w:lvlText w:val="%1."/>
      <w:lvlJc w:val="left"/>
      <w:pPr>
        <w:tabs>
          <w:tab w:val="num" w:pos="1684"/>
        </w:tabs>
        <w:ind w:left="1684" w:hanging="97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2AEB3796"/>
    <w:multiLevelType w:val="hybridMultilevel"/>
    <w:tmpl w:val="6F7C5C9E"/>
    <w:lvl w:ilvl="0" w:tplc="631CB266">
      <w:start w:val="1"/>
      <w:numFmt w:val="decimal"/>
      <w:lvlText w:val="%1."/>
      <w:lvlJc w:val="left"/>
      <w:pPr>
        <w:ind w:left="720" w:hanging="360"/>
      </w:pPr>
      <w:rPr>
        <w:rFonts w:cs="Times New Roman"/>
      </w:rPr>
    </w:lvl>
    <w:lvl w:ilvl="1" w:tplc="76A63034" w:tentative="1">
      <w:start w:val="1"/>
      <w:numFmt w:val="lowerLetter"/>
      <w:lvlText w:val="%2."/>
      <w:lvlJc w:val="left"/>
      <w:pPr>
        <w:ind w:left="1440" w:hanging="360"/>
      </w:pPr>
      <w:rPr>
        <w:rFonts w:cs="Times New Roman"/>
      </w:rPr>
    </w:lvl>
    <w:lvl w:ilvl="2" w:tplc="83CC92BC" w:tentative="1">
      <w:start w:val="1"/>
      <w:numFmt w:val="lowerRoman"/>
      <w:lvlText w:val="%3."/>
      <w:lvlJc w:val="right"/>
      <w:pPr>
        <w:ind w:left="2160" w:hanging="180"/>
      </w:pPr>
      <w:rPr>
        <w:rFonts w:cs="Times New Roman"/>
      </w:rPr>
    </w:lvl>
    <w:lvl w:ilvl="3" w:tplc="AE382BF8" w:tentative="1">
      <w:start w:val="1"/>
      <w:numFmt w:val="decimal"/>
      <w:lvlText w:val="%4."/>
      <w:lvlJc w:val="left"/>
      <w:pPr>
        <w:ind w:left="2880" w:hanging="360"/>
      </w:pPr>
      <w:rPr>
        <w:rFonts w:cs="Times New Roman"/>
      </w:rPr>
    </w:lvl>
    <w:lvl w:ilvl="4" w:tplc="3278B5C6" w:tentative="1">
      <w:start w:val="1"/>
      <w:numFmt w:val="lowerLetter"/>
      <w:lvlText w:val="%5."/>
      <w:lvlJc w:val="left"/>
      <w:pPr>
        <w:ind w:left="3600" w:hanging="360"/>
      </w:pPr>
      <w:rPr>
        <w:rFonts w:cs="Times New Roman"/>
      </w:rPr>
    </w:lvl>
    <w:lvl w:ilvl="5" w:tplc="0340F568" w:tentative="1">
      <w:start w:val="1"/>
      <w:numFmt w:val="lowerRoman"/>
      <w:lvlText w:val="%6."/>
      <w:lvlJc w:val="right"/>
      <w:pPr>
        <w:ind w:left="4320" w:hanging="180"/>
      </w:pPr>
      <w:rPr>
        <w:rFonts w:cs="Times New Roman"/>
      </w:rPr>
    </w:lvl>
    <w:lvl w:ilvl="6" w:tplc="19482C00" w:tentative="1">
      <w:start w:val="1"/>
      <w:numFmt w:val="decimal"/>
      <w:lvlText w:val="%7."/>
      <w:lvlJc w:val="left"/>
      <w:pPr>
        <w:ind w:left="5040" w:hanging="360"/>
      </w:pPr>
      <w:rPr>
        <w:rFonts w:cs="Times New Roman"/>
      </w:rPr>
    </w:lvl>
    <w:lvl w:ilvl="7" w:tplc="59768EBC" w:tentative="1">
      <w:start w:val="1"/>
      <w:numFmt w:val="lowerLetter"/>
      <w:lvlText w:val="%8."/>
      <w:lvlJc w:val="left"/>
      <w:pPr>
        <w:ind w:left="5760" w:hanging="360"/>
      </w:pPr>
      <w:rPr>
        <w:rFonts w:cs="Times New Roman"/>
      </w:rPr>
    </w:lvl>
    <w:lvl w:ilvl="8" w:tplc="6CBE0D60" w:tentative="1">
      <w:start w:val="1"/>
      <w:numFmt w:val="lowerRoman"/>
      <w:lvlText w:val="%9."/>
      <w:lvlJc w:val="right"/>
      <w:pPr>
        <w:ind w:left="6480" w:hanging="180"/>
      </w:pPr>
      <w:rPr>
        <w:rFonts w:cs="Times New Roman"/>
      </w:rPr>
    </w:lvl>
  </w:abstractNum>
  <w:abstractNum w:abstractNumId="15">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BF84DC4"/>
    <w:multiLevelType w:val="hybridMultilevel"/>
    <w:tmpl w:val="A294B1A2"/>
    <w:lvl w:ilvl="0" w:tplc="2C08A244">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492566D5"/>
    <w:multiLevelType w:val="hybridMultilevel"/>
    <w:tmpl w:val="E58E02AE"/>
    <w:lvl w:ilvl="0" w:tplc="CA50FA5A">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1545961"/>
    <w:multiLevelType w:val="hybridMultilevel"/>
    <w:tmpl w:val="545E1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2AC505E"/>
    <w:multiLevelType w:val="singleLevel"/>
    <w:tmpl w:val="D8F005AA"/>
    <w:lvl w:ilvl="0">
      <w:start w:val="1"/>
      <w:numFmt w:val="decimal"/>
      <w:lvlText w:val="%1."/>
      <w:lvlJc w:val="left"/>
      <w:pPr>
        <w:tabs>
          <w:tab w:val="num" w:pos="1080"/>
        </w:tabs>
        <w:ind w:left="1080" w:hanging="360"/>
      </w:pPr>
      <w:rPr>
        <w:rFonts w:hint="default"/>
      </w:rPr>
    </w:lvl>
  </w:abstractNum>
  <w:abstractNum w:abstractNumId="22">
    <w:nsid w:val="55197599"/>
    <w:multiLevelType w:val="hybridMultilevel"/>
    <w:tmpl w:val="642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C47E8B"/>
    <w:multiLevelType w:val="hybridMultilevel"/>
    <w:tmpl w:val="C8B20B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C06C4B"/>
    <w:multiLevelType w:val="hybridMultilevel"/>
    <w:tmpl w:val="A28070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140BB4"/>
    <w:multiLevelType w:val="hybridMultilevel"/>
    <w:tmpl w:val="FEAEF166"/>
    <w:lvl w:ilvl="0" w:tplc="733A00FE">
      <w:start w:val="1"/>
      <w:numFmt w:val="decimal"/>
      <w:lvlText w:val="%1."/>
      <w:lvlJc w:val="left"/>
      <w:pPr>
        <w:ind w:left="2238" w:hanging="1104"/>
      </w:pPr>
      <w:rPr>
        <w:rFonts w:eastAsia="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1825B08"/>
    <w:multiLevelType w:val="hybridMultilevel"/>
    <w:tmpl w:val="2072FB50"/>
    <w:lvl w:ilvl="0" w:tplc="A776E3EA">
      <w:start w:val="1"/>
      <w:numFmt w:val="decimal"/>
      <w:lvlText w:val="%1."/>
      <w:lvlJc w:val="left"/>
      <w:pPr>
        <w:ind w:left="914" w:hanging="63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6"/>
  </w:num>
  <w:num w:numId="3">
    <w:abstractNumId w:val="18"/>
  </w:num>
  <w:num w:numId="4">
    <w:abstractNumId w:val="0"/>
  </w:num>
  <w:num w:numId="5">
    <w:abstractNumId w:val="15"/>
  </w:num>
  <w:num w:numId="6">
    <w:abstractNumId w:val="2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22"/>
  </w:num>
  <w:num w:numId="14">
    <w:abstractNumId w:val="25"/>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8"/>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1184"/>
    <w:rsid w:val="00001496"/>
    <w:rsid w:val="0000236C"/>
    <w:rsid w:val="0000317D"/>
    <w:rsid w:val="00003969"/>
    <w:rsid w:val="00003BEF"/>
    <w:rsid w:val="000045ED"/>
    <w:rsid w:val="00004E14"/>
    <w:rsid w:val="000052C3"/>
    <w:rsid w:val="00005991"/>
    <w:rsid w:val="000077CB"/>
    <w:rsid w:val="00011BA7"/>
    <w:rsid w:val="0001367F"/>
    <w:rsid w:val="00013ADB"/>
    <w:rsid w:val="00013FE0"/>
    <w:rsid w:val="000147D3"/>
    <w:rsid w:val="00015091"/>
    <w:rsid w:val="00015431"/>
    <w:rsid w:val="000157F9"/>
    <w:rsid w:val="00015EEB"/>
    <w:rsid w:val="0001666F"/>
    <w:rsid w:val="00017409"/>
    <w:rsid w:val="0001777B"/>
    <w:rsid w:val="00017A00"/>
    <w:rsid w:val="00020552"/>
    <w:rsid w:val="00020FA5"/>
    <w:rsid w:val="00021F49"/>
    <w:rsid w:val="000225E2"/>
    <w:rsid w:val="00024CEB"/>
    <w:rsid w:val="0002599A"/>
    <w:rsid w:val="0002729F"/>
    <w:rsid w:val="000279C2"/>
    <w:rsid w:val="000323C6"/>
    <w:rsid w:val="0003242E"/>
    <w:rsid w:val="0003293C"/>
    <w:rsid w:val="0003330C"/>
    <w:rsid w:val="00033959"/>
    <w:rsid w:val="00034EBC"/>
    <w:rsid w:val="00035200"/>
    <w:rsid w:val="00035234"/>
    <w:rsid w:val="00035253"/>
    <w:rsid w:val="00035AEA"/>
    <w:rsid w:val="00035C47"/>
    <w:rsid w:val="00035D23"/>
    <w:rsid w:val="00040025"/>
    <w:rsid w:val="0004018C"/>
    <w:rsid w:val="00040E6B"/>
    <w:rsid w:val="00040F6E"/>
    <w:rsid w:val="00042462"/>
    <w:rsid w:val="00042F81"/>
    <w:rsid w:val="00043802"/>
    <w:rsid w:val="0004530B"/>
    <w:rsid w:val="000456FC"/>
    <w:rsid w:val="000465B3"/>
    <w:rsid w:val="00046CB1"/>
    <w:rsid w:val="0004714D"/>
    <w:rsid w:val="00047A29"/>
    <w:rsid w:val="000500B4"/>
    <w:rsid w:val="00050182"/>
    <w:rsid w:val="000518BC"/>
    <w:rsid w:val="000518DD"/>
    <w:rsid w:val="000518EC"/>
    <w:rsid w:val="00052074"/>
    <w:rsid w:val="000545D7"/>
    <w:rsid w:val="00056FD9"/>
    <w:rsid w:val="000570C7"/>
    <w:rsid w:val="00057935"/>
    <w:rsid w:val="000602D7"/>
    <w:rsid w:val="000611D1"/>
    <w:rsid w:val="00061601"/>
    <w:rsid w:val="00063030"/>
    <w:rsid w:val="00063CA1"/>
    <w:rsid w:val="0006487A"/>
    <w:rsid w:val="00066F2C"/>
    <w:rsid w:val="00067423"/>
    <w:rsid w:val="0006756E"/>
    <w:rsid w:val="0006779C"/>
    <w:rsid w:val="00071054"/>
    <w:rsid w:val="0007187E"/>
    <w:rsid w:val="00071B46"/>
    <w:rsid w:val="00071EB1"/>
    <w:rsid w:val="00071FD5"/>
    <w:rsid w:val="00072A0A"/>
    <w:rsid w:val="00073A62"/>
    <w:rsid w:val="00074545"/>
    <w:rsid w:val="000757B1"/>
    <w:rsid w:val="0007677D"/>
    <w:rsid w:val="000801CA"/>
    <w:rsid w:val="00080727"/>
    <w:rsid w:val="000812FE"/>
    <w:rsid w:val="00082035"/>
    <w:rsid w:val="00082BAF"/>
    <w:rsid w:val="00082C8C"/>
    <w:rsid w:val="00082FE1"/>
    <w:rsid w:val="0008315E"/>
    <w:rsid w:val="00085131"/>
    <w:rsid w:val="00085A5D"/>
    <w:rsid w:val="00085B16"/>
    <w:rsid w:val="00090046"/>
    <w:rsid w:val="0009313E"/>
    <w:rsid w:val="00093318"/>
    <w:rsid w:val="000934CB"/>
    <w:rsid w:val="00093C3F"/>
    <w:rsid w:val="0009582D"/>
    <w:rsid w:val="00095949"/>
    <w:rsid w:val="0009607E"/>
    <w:rsid w:val="0009738A"/>
    <w:rsid w:val="000A1494"/>
    <w:rsid w:val="000A15C0"/>
    <w:rsid w:val="000A2701"/>
    <w:rsid w:val="000A2BA2"/>
    <w:rsid w:val="000A2FEA"/>
    <w:rsid w:val="000A346D"/>
    <w:rsid w:val="000A3542"/>
    <w:rsid w:val="000A4202"/>
    <w:rsid w:val="000A42E8"/>
    <w:rsid w:val="000A4315"/>
    <w:rsid w:val="000A4FCE"/>
    <w:rsid w:val="000A5DD5"/>
    <w:rsid w:val="000B0382"/>
    <w:rsid w:val="000B0C6E"/>
    <w:rsid w:val="000B0E1B"/>
    <w:rsid w:val="000B0E9E"/>
    <w:rsid w:val="000B11E0"/>
    <w:rsid w:val="000B187C"/>
    <w:rsid w:val="000B1E6B"/>
    <w:rsid w:val="000B22B0"/>
    <w:rsid w:val="000B2E91"/>
    <w:rsid w:val="000B384C"/>
    <w:rsid w:val="000B5536"/>
    <w:rsid w:val="000B5639"/>
    <w:rsid w:val="000B5E7C"/>
    <w:rsid w:val="000B6643"/>
    <w:rsid w:val="000B7341"/>
    <w:rsid w:val="000B79B4"/>
    <w:rsid w:val="000C0282"/>
    <w:rsid w:val="000C1363"/>
    <w:rsid w:val="000C2A36"/>
    <w:rsid w:val="000C331A"/>
    <w:rsid w:val="000C3CD4"/>
    <w:rsid w:val="000C582C"/>
    <w:rsid w:val="000C605D"/>
    <w:rsid w:val="000D0248"/>
    <w:rsid w:val="000D0DEA"/>
    <w:rsid w:val="000D1E99"/>
    <w:rsid w:val="000D205A"/>
    <w:rsid w:val="000D2A20"/>
    <w:rsid w:val="000D3158"/>
    <w:rsid w:val="000D432C"/>
    <w:rsid w:val="000D4B82"/>
    <w:rsid w:val="000D4FF4"/>
    <w:rsid w:val="000D6411"/>
    <w:rsid w:val="000D66B0"/>
    <w:rsid w:val="000D73AC"/>
    <w:rsid w:val="000D761E"/>
    <w:rsid w:val="000E13E5"/>
    <w:rsid w:val="000E2F30"/>
    <w:rsid w:val="000E3038"/>
    <w:rsid w:val="000E41AD"/>
    <w:rsid w:val="000E44D9"/>
    <w:rsid w:val="000E459D"/>
    <w:rsid w:val="000E493B"/>
    <w:rsid w:val="000E5F97"/>
    <w:rsid w:val="000E6444"/>
    <w:rsid w:val="000F02AB"/>
    <w:rsid w:val="000F05B5"/>
    <w:rsid w:val="000F069D"/>
    <w:rsid w:val="000F0A7E"/>
    <w:rsid w:val="000F0C47"/>
    <w:rsid w:val="000F146B"/>
    <w:rsid w:val="000F1EE5"/>
    <w:rsid w:val="000F21BE"/>
    <w:rsid w:val="000F424E"/>
    <w:rsid w:val="000F47C7"/>
    <w:rsid w:val="000F50BE"/>
    <w:rsid w:val="000F5369"/>
    <w:rsid w:val="000F5806"/>
    <w:rsid w:val="000F5C1B"/>
    <w:rsid w:val="000F6588"/>
    <w:rsid w:val="000F65FA"/>
    <w:rsid w:val="000F78B0"/>
    <w:rsid w:val="00102D96"/>
    <w:rsid w:val="0010349E"/>
    <w:rsid w:val="00104D11"/>
    <w:rsid w:val="001050F5"/>
    <w:rsid w:val="00106774"/>
    <w:rsid w:val="00107287"/>
    <w:rsid w:val="00107AFE"/>
    <w:rsid w:val="00107E2D"/>
    <w:rsid w:val="00107EB2"/>
    <w:rsid w:val="00110F29"/>
    <w:rsid w:val="001115D4"/>
    <w:rsid w:val="001116DA"/>
    <w:rsid w:val="00111D3D"/>
    <w:rsid w:val="001123F7"/>
    <w:rsid w:val="00112925"/>
    <w:rsid w:val="0011462B"/>
    <w:rsid w:val="00114A82"/>
    <w:rsid w:val="00114C6E"/>
    <w:rsid w:val="0011631C"/>
    <w:rsid w:val="00116F75"/>
    <w:rsid w:val="00117721"/>
    <w:rsid w:val="00120A00"/>
    <w:rsid w:val="00120A91"/>
    <w:rsid w:val="00121A43"/>
    <w:rsid w:val="00121DA6"/>
    <w:rsid w:val="00122286"/>
    <w:rsid w:val="00122338"/>
    <w:rsid w:val="001228E3"/>
    <w:rsid w:val="00124A55"/>
    <w:rsid w:val="00124D65"/>
    <w:rsid w:val="00126B79"/>
    <w:rsid w:val="00126EF4"/>
    <w:rsid w:val="001278DB"/>
    <w:rsid w:val="001304AC"/>
    <w:rsid w:val="001305B7"/>
    <w:rsid w:val="001308EB"/>
    <w:rsid w:val="00131471"/>
    <w:rsid w:val="00132B17"/>
    <w:rsid w:val="001330C4"/>
    <w:rsid w:val="001338A5"/>
    <w:rsid w:val="00133B54"/>
    <w:rsid w:val="00134134"/>
    <w:rsid w:val="0013458E"/>
    <w:rsid w:val="001346F4"/>
    <w:rsid w:val="00137F96"/>
    <w:rsid w:val="00140330"/>
    <w:rsid w:val="00141156"/>
    <w:rsid w:val="00141FBB"/>
    <w:rsid w:val="0014303D"/>
    <w:rsid w:val="001438F6"/>
    <w:rsid w:val="00143D30"/>
    <w:rsid w:val="00144776"/>
    <w:rsid w:val="00144FB5"/>
    <w:rsid w:val="001464FF"/>
    <w:rsid w:val="00146948"/>
    <w:rsid w:val="00146BB9"/>
    <w:rsid w:val="001474A1"/>
    <w:rsid w:val="0014777D"/>
    <w:rsid w:val="00147AD1"/>
    <w:rsid w:val="00150352"/>
    <w:rsid w:val="0015047D"/>
    <w:rsid w:val="0015055F"/>
    <w:rsid w:val="00150765"/>
    <w:rsid w:val="00151B73"/>
    <w:rsid w:val="00152544"/>
    <w:rsid w:val="001526DC"/>
    <w:rsid w:val="00152957"/>
    <w:rsid w:val="00152A22"/>
    <w:rsid w:val="00153360"/>
    <w:rsid w:val="0015354E"/>
    <w:rsid w:val="00153D87"/>
    <w:rsid w:val="00155009"/>
    <w:rsid w:val="0015544D"/>
    <w:rsid w:val="00155AC1"/>
    <w:rsid w:val="00156B36"/>
    <w:rsid w:val="00157D02"/>
    <w:rsid w:val="00157FAE"/>
    <w:rsid w:val="001614FC"/>
    <w:rsid w:val="0016157D"/>
    <w:rsid w:val="00161934"/>
    <w:rsid w:val="00161969"/>
    <w:rsid w:val="00161E65"/>
    <w:rsid w:val="001627F7"/>
    <w:rsid w:val="001638E8"/>
    <w:rsid w:val="00163E86"/>
    <w:rsid w:val="00164A97"/>
    <w:rsid w:val="0016569F"/>
    <w:rsid w:val="00165F6C"/>
    <w:rsid w:val="00166DBD"/>
    <w:rsid w:val="00171787"/>
    <w:rsid w:val="001717C0"/>
    <w:rsid w:val="00171E89"/>
    <w:rsid w:val="0017318C"/>
    <w:rsid w:val="00173194"/>
    <w:rsid w:val="0017388B"/>
    <w:rsid w:val="001769D0"/>
    <w:rsid w:val="00176A19"/>
    <w:rsid w:val="00177EB3"/>
    <w:rsid w:val="001807BA"/>
    <w:rsid w:val="00181DC8"/>
    <w:rsid w:val="00183F9F"/>
    <w:rsid w:val="001842B5"/>
    <w:rsid w:val="00185C32"/>
    <w:rsid w:val="00187425"/>
    <w:rsid w:val="00190921"/>
    <w:rsid w:val="00190E26"/>
    <w:rsid w:val="00190F7F"/>
    <w:rsid w:val="00191794"/>
    <w:rsid w:val="00192310"/>
    <w:rsid w:val="00192958"/>
    <w:rsid w:val="00192C56"/>
    <w:rsid w:val="001935D4"/>
    <w:rsid w:val="00194663"/>
    <w:rsid w:val="00195EE9"/>
    <w:rsid w:val="00196A63"/>
    <w:rsid w:val="00197E13"/>
    <w:rsid w:val="00197E62"/>
    <w:rsid w:val="001A042F"/>
    <w:rsid w:val="001A0E02"/>
    <w:rsid w:val="001A11F6"/>
    <w:rsid w:val="001A11FC"/>
    <w:rsid w:val="001A284C"/>
    <w:rsid w:val="001A3000"/>
    <w:rsid w:val="001A337D"/>
    <w:rsid w:val="001A3E81"/>
    <w:rsid w:val="001A4CA1"/>
    <w:rsid w:val="001A69B3"/>
    <w:rsid w:val="001A6B67"/>
    <w:rsid w:val="001A6D71"/>
    <w:rsid w:val="001A6EE5"/>
    <w:rsid w:val="001B06B2"/>
    <w:rsid w:val="001B06CA"/>
    <w:rsid w:val="001B0B68"/>
    <w:rsid w:val="001B0F09"/>
    <w:rsid w:val="001B293F"/>
    <w:rsid w:val="001B2A2D"/>
    <w:rsid w:val="001B4A2D"/>
    <w:rsid w:val="001B501E"/>
    <w:rsid w:val="001B59D0"/>
    <w:rsid w:val="001B6BE9"/>
    <w:rsid w:val="001B78B7"/>
    <w:rsid w:val="001B7CEC"/>
    <w:rsid w:val="001C163D"/>
    <w:rsid w:val="001C16BF"/>
    <w:rsid w:val="001C1D0B"/>
    <w:rsid w:val="001C20EC"/>
    <w:rsid w:val="001C20F7"/>
    <w:rsid w:val="001C38D8"/>
    <w:rsid w:val="001C6E0E"/>
    <w:rsid w:val="001C755B"/>
    <w:rsid w:val="001D1187"/>
    <w:rsid w:val="001D16F8"/>
    <w:rsid w:val="001D2BBF"/>
    <w:rsid w:val="001D3510"/>
    <w:rsid w:val="001D57D1"/>
    <w:rsid w:val="001D7531"/>
    <w:rsid w:val="001E0063"/>
    <w:rsid w:val="001E07BE"/>
    <w:rsid w:val="001E1ED6"/>
    <w:rsid w:val="001E1FFB"/>
    <w:rsid w:val="001E4571"/>
    <w:rsid w:val="001E4CDC"/>
    <w:rsid w:val="001E6FCC"/>
    <w:rsid w:val="001E7114"/>
    <w:rsid w:val="001E7495"/>
    <w:rsid w:val="001E7A68"/>
    <w:rsid w:val="001E7F6B"/>
    <w:rsid w:val="001F0C60"/>
    <w:rsid w:val="001F1A56"/>
    <w:rsid w:val="001F1FF2"/>
    <w:rsid w:val="001F34D1"/>
    <w:rsid w:val="001F3656"/>
    <w:rsid w:val="001F3D8F"/>
    <w:rsid w:val="001F4AA1"/>
    <w:rsid w:val="001F5146"/>
    <w:rsid w:val="001F52DE"/>
    <w:rsid w:val="001F5A2A"/>
    <w:rsid w:val="001F5C81"/>
    <w:rsid w:val="001F7CCF"/>
    <w:rsid w:val="00200228"/>
    <w:rsid w:val="0020114F"/>
    <w:rsid w:val="002016E2"/>
    <w:rsid w:val="00201792"/>
    <w:rsid w:val="00201EE8"/>
    <w:rsid w:val="002027C8"/>
    <w:rsid w:val="002031F8"/>
    <w:rsid w:val="002040E8"/>
    <w:rsid w:val="00204476"/>
    <w:rsid w:val="00204877"/>
    <w:rsid w:val="002049C5"/>
    <w:rsid w:val="002061FE"/>
    <w:rsid w:val="00207085"/>
    <w:rsid w:val="00207ACD"/>
    <w:rsid w:val="0021036A"/>
    <w:rsid w:val="002105C9"/>
    <w:rsid w:val="00212845"/>
    <w:rsid w:val="00212919"/>
    <w:rsid w:val="00212EEC"/>
    <w:rsid w:val="00213770"/>
    <w:rsid w:val="00214C16"/>
    <w:rsid w:val="002155BC"/>
    <w:rsid w:val="00215850"/>
    <w:rsid w:val="00217F46"/>
    <w:rsid w:val="0022020F"/>
    <w:rsid w:val="00220601"/>
    <w:rsid w:val="0022198F"/>
    <w:rsid w:val="002220B4"/>
    <w:rsid w:val="00222615"/>
    <w:rsid w:val="00222687"/>
    <w:rsid w:val="00225676"/>
    <w:rsid w:val="00226B4C"/>
    <w:rsid w:val="0022790A"/>
    <w:rsid w:val="00227C3F"/>
    <w:rsid w:val="002308B8"/>
    <w:rsid w:val="00230A4B"/>
    <w:rsid w:val="00231675"/>
    <w:rsid w:val="00232262"/>
    <w:rsid w:val="002325EE"/>
    <w:rsid w:val="002327C0"/>
    <w:rsid w:val="00232FD9"/>
    <w:rsid w:val="002335CF"/>
    <w:rsid w:val="00233D3B"/>
    <w:rsid w:val="00235FFA"/>
    <w:rsid w:val="0023741E"/>
    <w:rsid w:val="002405C6"/>
    <w:rsid w:val="00240669"/>
    <w:rsid w:val="00241B4A"/>
    <w:rsid w:val="002426B4"/>
    <w:rsid w:val="00242E7B"/>
    <w:rsid w:val="00242FC1"/>
    <w:rsid w:val="00243266"/>
    <w:rsid w:val="0024473F"/>
    <w:rsid w:val="0024501B"/>
    <w:rsid w:val="0024543A"/>
    <w:rsid w:val="00245495"/>
    <w:rsid w:val="00245890"/>
    <w:rsid w:val="00245A2E"/>
    <w:rsid w:val="00246F59"/>
    <w:rsid w:val="00247076"/>
    <w:rsid w:val="00247422"/>
    <w:rsid w:val="00250981"/>
    <w:rsid w:val="00252F85"/>
    <w:rsid w:val="002534DE"/>
    <w:rsid w:val="002535C8"/>
    <w:rsid w:val="0025364E"/>
    <w:rsid w:val="00253AF8"/>
    <w:rsid w:val="00254865"/>
    <w:rsid w:val="0025593A"/>
    <w:rsid w:val="00255B99"/>
    <w:rsid w:val="00255C21"/>
    <w:rsid w:val="00255F12"/>
    <w:rsid w:val="00256E35"/>
    <w:rsid w:val="00256F4E"/>
    <w:rsid w:val="00257CE4"/>
    <w:rsid w:val="00257DC0"/>
    <w:rsid w:val="00260471"/>
    <w:rsid w:val="00261159"/>
    <w:rsid w:val="00261886"/>
    <w:rsid w:val="00261E6F"/>
    <w:rsid w:val="0026347A"/>
    <w:rsid w:val="002635D6"/>
    <w:rsid w:val="00264710"/>
    <w:rsid w:val="0026540F"/>
    <w:rsid w:val="002667A7"/>
    <w:rsid w:val="002668E3"/>
    <w:rsid w:val="00267D30"/>
    <w:rsid w:val="002713FB"/>
    <w:rsid w:val="002722EB"/>
    <w:rsid w:val="00273462"/>
    <w:rsid w:val="0027405A"/>
    <w:rsid w:val="0027527E"/>
    <w:rsid w:val="0027617A"/>
    <w:rsid w:val="00276716"/>
    <w:rsid w:val="0027713A"/>
    <w:rsid w:val="00277DA1"/>
    <w:rsid w:val="00277E44"/>
    <w:rsid w:val="00280649"/>
    <w:rsid w:val="00280719"/>
    <w:rsid w:val="002813AD"/>
    <w:rsid w:val="002817A8"/>
    <w:rsid w:val="002820DB"/>
    <w:rsid w:val="0028219D"/>
    <w:rsid w:val="002827E7"/>
    <w:rsid w:val="00283250"/>
    <w:rsid w:val="00283A06"/>
    <w:rsid w:val="00283E3D"/>
    <w:rsid w:val="00284315"/>
    <w:rsid w:val="00284345"/>
    <w:rsid w:val="00285B3C"/>
    <w:rsid w:val="00285B9E"/>
    <w:rsid w:val="00285FED"/>
    <w:rsid w:val="002865D6"/>
    <w:rsid w:val="00286EBC"/>
    <w:rsid w:val="002901CD"/>
    <w:rsid w:val="00292470"/>
    <w:rsid w:val="00292A9E"/>
    <w:rsid w:val="00294087"/>
    <w:rsid w:val="002944A4"/>
    <w:rsid w:val="00294685"/>
    <w:rsid w:val="00295E5C"/>
    <w:rsid w:val="00296760"/>
    <w:rsid w:val="002968F4"/>
    <w:rsid w:val="00297BEB"/>
    <w:rsid w:val="002A10BB"/>
    <w:rsid w:val="002A1E48"/>
    <w:rsid w:val="002A2AB4"/>
    <w:rsid w:val="002A2B36"/>
    <w:rsid w:val="002A347B"/>
    <w:rsid w:val="002A4E63"/>
    <w:rsid w:val="002A5AFF"/>
    <w:rsid w:val="002A5E3B"/>
    <w:rsid w:val="002A7AB4"/>
    <w:rsid w:val="002B0748"/>
    <w:rsid w:val="002B09D5"/>
    <w:rsid w:val="002B0F3A"/>
    <w:rsid w:val="002B123F"/>
    <w:rsid w:val="002B1346"/>
    <w:rsid w:val="002B17B5"/>
    <w:rsid w:val="002B3605"/>
    <w:rsid w:val="002B361A"/>
    <w:rsid w:val="002B3F41"/>
    <w:rsid w:val="002B5B65"/>
    <w:rsid w:val="002B649B"/>
    <w:rsid w:val="002C0222"/>
    <w:rsid w:val="002C07F2"/>
    <w:rsid w:val="002C150D"/>
    <w:rsid w:val="002C25EA"/>
    <w:rsid w:val="002C2E75"/>
    <w:rsid w:val="002C41F5"/>
    <w:rsid w:val="002C5875"/>
    <w:rsid w:val="002C5C2C"/>
    <w:rsid w:val="002C61E7"/>
    <w:rsid w:val="002C66DE"/>
    <w:rsid w:val="002C6769"/>
    <w:rsid w:val="002C7341"/>
    <w:rsid w:val="002C7ADF"/>
    <w:rsid w:val="002D06D1"/>
    <w:rsid w:val="002D22DE"/>
    <w:rsid w:val="002D3A02"/>
    <w:rsid w:val="002D4CA7"/>
    <w:rsid w:val="002D605C"/>
    <w:rsid w:val="002D6074"/>
    <w:rsid w:val="002D66BE"/>
    <w:rsid w:val="002D78D1"/>
    <w:rsid w:val="002D7BA9"/>
    <w:rsid w:val="002E0380"/>
    <w:rsid w:val="002E0462"/>
    <w:rsid w:val="002E0B80"/>
    <w:rsid w:val="002E112D"/>
    <w:rsid w:val="002E20ED"/>
    <w:rsid w:val="002E2254"/>
    <w:rsid w:val="002E4387"/>
    <w:rsid w:val="002E44A7"/>
    <w:rsid w:val="002E4D07"/>
    <w:rsid w:val="002E5D3B"/>
    <w:rsid w:val="002E66D1"/>
    <w:rsid w:val="002E6720"/>
    <w:rsid w:val="002E7752"/>
    <w:rsid w:val="002F085D"/>
    <w:rsid w:val="002F0967"/>
    <w:rsid w:val="002F10DE"/>
    <w:rsid w:val="002F1361"/>
    <w:rsid w:val="002F1B6F"/>
    <w:rsid w:val="002F2607"/>
    <w:rsid w:val="002F2BCE"/>
    <w:rsid w:val="002F2F2D"/>
    <w:rsid w:val="002F3006"/>
    <w:rsid w:val="002F395B"/>
    <w:rsid w:val="002F4113"/>
    <w:rsid w:val="002F4162"/>
    <w:rsid w:val="002F4AF6"/>
    <w:rsid w:val="002F5344"/>
    <w:rsid w:val="002F59A3"/>
    <w:rsid w:val="002F7537"/>
    <w:rsid w:val="002F7DD2"/>
    <w:rsid w:val="003008F8"/>
    <w:rsid w:val="00300AB2"/>
    <w:rsid w:val="00301202"/>
    <w:rsid w:val="0030360B"/>
    <w:rsid w:val="003047D4"/>
    <w:rsid w:val="00304CCA"/>
    <w:rsid w:val="00304CDA"/>
    <w:rsid w:val="003057FE"/>
    <w:rsid w:val="00305E59"/>
    <w:rsid w:val="003075C7"/>
    <w:rsid w:val="0030798D"/>
    <w:rsid w:val="003079CA"/>
    <w:rsid w:val="003105BB"/>
    <w:rsid w:val="003105F8"/>
    <w:rsid w:val="00310EE3"/>
    <w:rsid w:val="0031188A"/>
    <w:rsid w:val="00312CDB"/>
    <w:rsid w:val="003143EB"/>
    <w:rsid w:val="00315769"/>
    <w:rsid w:val="0032090E"/>
    <w:rsid w:val="00320EDC"/>
    <w:rsid w:val="0032119E"/>
    <w:rsid w:val="0032146B"/>
    <w:rsid w:val="00321622"/>
    <w:rsid w:val="00321C2A"/>
    <w:rsid w:val="00322397"/>
    <w:rsid w:val="00323764"/>
    <w:rsid w:val="0032437F"/>
    <w:rsid w:val="00326BF4"/>
    <w:rsid w:val="00327808"/>
    <w:rsid w:val="00327E73"/>
    <w:rsid w:val="00330251"/>
    <w:rsid w:val="003304DA"/>
    <w:rsid w:val="00331536"/>
    <w:rsid w:val="00331588"/>
    <w:rsid w:val="00331A59"/>
    <w:rsid w:val="0033240B"/>
    <w:rsid w:val="0033424F"/>
    <w:rsid w:val="0033513B"/>
    <w:rsid w:val="00335C6E"/>
    <w:rsid w:val="0033734D"/>
    <w:rsid w:val="00337F4C"/>
    <w:rsid w:val="00340378"/>
    <w:rsid w:val="003412B4"/>
    <w:rsid w:val="00341F06"/>
    <w:rsid w:val="003428AF"/>
    <w:rsid w:val="0034320A"/>
    <w:rsid w:val="0034382E"/>
    <w:rsid w:val="00343D74"/>
    <w:rsid w:val="00344564"/>
    <w:rsid w:val="00344932"/>
    <w:rsid w:val="0034677C"/>
    <w:rsid w:val="003467E2"/>
    <w:rsid w:val="00346E79"/>
    <w:rsid w:val="0034701D"/>
    <w:rsid w:val="00347A96"/>
    <w:rsid w:val="00347CB4"/>
    <w:rsid w:val="003504F4"/>
    <w:rsid w:val="00351684"/>
    <w:rsid w:val="003521C3"/>
    <w:rsid w:val="003528F7"/>
    <w:rsid w:val="003542B0"/>
    <w:rsid w:val="003546B9"/>
    <w:rsid w:val="00354968"/>
    <w:rsid w:val="0035556B"/>
    <w:rsid w:val="00355751"/>
    <w:rsid w:val="00356B05"/>
    <w:rsid w:val="00360A31"/>
    <w:rsid w:val="003619A9"/>
    <w:rsid w:val="00361B4B"/>
    <w:rsid w:val="00361D1F"/>
    <w:rsid w:val="00363826"/>
    <w:rsid w:val="0036457B"/>
    <w:rsid w:val="003662AF"/>
    <w:rsid w:val="00366C17"/>
    <w:rsid w:val="0036703F"/>
    <w:rsid w:val="003701A3"/>
    <w:rsid w:val="003701FE"/>
    <w:rsid w:val="00370274"/>
    <w:rsid w:val="00370CE9"/>
    <w:rsid w:val="00370E3C"/>
    <w:rsid w:val="00372581"/>
    <w:rsid w:val="00373BCC"/>
    <w:rsid w:val="0037497D"/>
    <w:rsid w:val="00374C59"/>
    <w:rsid w:val="00374D56"/>
    <w:rsid w:val="00375303"/>
    <w:rsid w:val="00375560"/>
    <w:rsid w:val="0037687F"/>
    <w:rsid w:val="00376B0E"/>
    <w:rsid w:val="00376D88"/>
    <w:rsid w:val="00377F61"/>
    <w:rsid w:val="00380129"/>
    <w:rsid w:val="00380152"/>
    <w:rsid w:val="0038127B"/>
    <w:rsid w:val="00381A23"/>
    <w:rsid w:val="00381D73"/>
    <w:rsid w:val="003822D1"/>
    <w:rsid w:val="0038385C"/>
    <w:rsid w:val="00383DCF"/>
    <w:rsid w:val="00384238"/>
    <w:rsid w:val="003871BB"/>
    <w:rsid w:val="0038729A"/>
    <w:rsid w:val="0038746B"/>
    <w:rsid w:val="00387522"/>
    <w:rsid w:val="0039018E"/>
    <w:rsid w:val="003909BD"/>
    <w:rsid w:val="00390F85"/>
    <w:rsid w:val="003916C5"/>
    <w:rsid w:val="003927AF"/>
    <w:rsid w:val="0039328B"/>
    <w:rsid w:val="00393A4E"/>
    <w:rsid w:val="00395461"/>
    <w:rsid w:val="00396B26"/>
    <w:rsid w:val="00396BF8"/>
    <w:rsid w:val="00396EA1"/>
    <w:rsid w:val="003974F2"/>
    <w:rsid w:val="003A0177"/>
    <w:rsid w:val="003A0276"/>
    <w:rsid w:val="003A158F"/>
    <w:rsid w:val="003A1D2F"/>
    <w:rsid w:val="003A1FB6"/>
    <w:rsid w:val="003A2158"/>
    <w:rsid w:val="003A26A0"/>
    <w:rsid w:val="003A3B48"/>
    <w:rsid w:val="003A4979"/>
    <w:rsid w:val="003A54FC"/>
    <w:rsid w:val="003A6621"/>
    <w:rsid w:val="003A6741"/>
    <w:rsid w:val="003B0C8D"/>
    <w:rsid w:val="003B0CAE"/>
    <w:rsid w:val="003B1141"/>
    <w:rsid w:val="003B13DD"/>
    <w:rsid w:val="003B2051"/>
    <w:rsid w:val="003B220C"/>
    <w:rsid w:val="003B399B"/>
    <w:rsid w:val="003B4EA8"/>
    <w:rsid w:val="003B6A92"/>
    <w:rsid w:val="003B7B5D"/>
    <w:rsid w:val="003C0F63"/>
    <w:rsid w:val="003C14E5"/>
    <w:rsid w:val="003C16AA"/>
    <w:rsid w:val="003C4233"/>
    <w:rsid w:val="003C4241"/>
    <w:rsid w:val="003C4FC3"/>
    <w:rsid w:val="003C5ACD"/>
    <w:rsid w:val="003C5E63"/>
    <w:rsid w:val="003C6236"/>
    <w:rsid w:val="003D07F0"/>
    <w:rsid w:val="003D1990"/>
    <w:rsid w:val="003D24E9"/>
    <w:rsid w:val="003D31AD"/>
    <w:rsid w:val="003D3FFC"/>
    <w:rsid w:val="003D4AF4"/>
    <w:rsid w:val="003D4D55"/>
    <w:rsid w:val="003D4F0F"/>
    <w:rsid w:val="003D5340"/>
    <w:rsid w:val="003D5931"/>
    <w:rsid w:val="003D5B08"/>
    <w:rsid w:val="003D6640"/>
    <w:rsid w:val="003D6780"/>
    <w:rsid w:val="003D6803"/>
    <w:rsid w:val="003D6AB1"/>
    <w:rsid w:val="003D6F11"/>
    <w:rsid w:val="003D764C"/>
    <w:rsid w:val="003D7A10"/>
    <w:rsid w:val="003E2CED"/>
    <w:rsid w:val="003E58F0"/>
    <w:rsid w:val="003E705D"/>
    <w:rsid w:val="003E7D69"/>
    <w:rsid w:val="003F004E"/>
    <w:rsid w:val="003F03FA"/>
    <w:rsid w:val="003F1A3C"/>
    <w:rsid w:val="003F6C1A"/>
    <w:rsid w:val="003F7688"/>
    <w:rsid w:val="003F776A"/>
    <w:rsid w:val="004010CC"/>
    <w:rsid w:val="00401719"/>
    <w:rsid w:val="004033AA"/>
    <w:rsid w:val="00403652"/>
    <w:rsid w:val="00403B15"/>
    <w:rsid w:val="00405871"/>
    <w:rsid w:val="004059D1"/>
    <w:rsid w:val="00405F10"/>
    <w:rsid w:val="00406333"/>
    <w:rsid w:val="00407395"/>
    <w:rsid w:val="00407702"/>
    <w:rsid w:val="00407F31"/>
    <w:rsid w:val="00411F2F"/>
    <w:rsid w:val="00412104"/>
    <w:rsid w:val="00412379"/>
    <w:rsid w:val="004128B1"/>
    <w:rsid w:val="004128F4"/>
    <w:rsid w:val="0041329C"/>
    <w:rsid w:val="004137BE"/>
    <w:rsid w:val="00413B26"/>
    <w:rsid w:val="0041493B"/>
    <w:rsid w:val="004159C6"/>
    <w:rsid w:val="00416418"/>
    <w:rsid w:val="00416AA3"/>
    <w:rsid w:val="00417310"/>
    <w:rsid w:val="00417577"/>
    <w:rsid w:val="0041788C"/>
    <w:rsid w:val="00417CB2"/>
    <w:rsid w:val="0042023E"/>
    <w:rsid w:val="00420840"/>
    <w:rsid w:val="00420F4A"/>
    <w:rsid w:val="004214B5"/>
    <w:rsid w:val="00422A58"/>
    <w:rsid w:val="00423A3F"/>
    <w:rsid w:val="00424845"/>
    <w:rsid w:val="00425041"/>
    <w:rsid w:val="0042519C"/>
    <w:rsid w:val="0042570C"/>
    <w:rsid w:val="0042717E"/>
    <w:rsid w:val="00430A4B"/>
    <w:rsid w:val="004311DB"/>
    <w:rsid w:val="00431D96"/>
    <w:rsid w:val="004321AB"/>
    <w:rsid w:val="00432BB6"/>
    <w:rsid w:val="00435B4E"/>
    <w:rsid w:val="00436DE3"/>
    <w:rsid w:val="00437988"/>
    <w:rsid w:val="004379B3"/>
    <w:rsid w:val="0044025E"/>
    <w:rsid w:val="004408EE"/>
    <w:rsid w:val="00441E31"/>
    <w:rsid w:val="00442643"/>
    <w:rsid w:val="00442A08"/>
    <w:rsid w:val="00443069"/>
    <w:rsid w:val="0044369B"/>
    <w:rsid w:val="00443757"/>
    <w:rsid w:val="00443C5A"/>
    <w:rsid w:val="004448AD"/>
    <w:rsid w:val="00445658"/>
    <w:rsid w:val="00445C67"/>
    <w:rsid w:val="00446528"/>
    <w:rsid w:val="004465CD"/>
    <w:rsid w:val="00446C4A"/>
    <w:rsid w:val="00450D52"/>
    <w:rsid w:val="00450DB8"/>
    <w:rsid w:val="004524B2"/>
    <w:rsid w:val="004534C9"/>
    <w:rsid w:val="004541B6"/>
    <w:rsid w:val="00456692"/>
    <w:rsid w:val="004569D0"/>
    <w:rsid w:val="004575F3"/>
    <w:rsid w:val="004576EF"/>
    <w:rsid w:val="004577ED"/>
    <w:rsid w:val="00457949"/>
    <w:rsid w:val="00457ECB"/>
    <w:rsid w:val="00460DD0"/>
    <w:rsid w:val="00461C07"/>
    <w:rsid w:val="0046243D"/>
    <w:rsid w:val="004630B6"/>
    <w:rsid w:val="00463630"/>
    <w:rsid w:val="004639ED"/>
    <w:rsid w:val="00463BAD"/>
    <w:rsid w:val="0046484A"/>
    <w:rsid w:val="0046532A"/>
    <w:rsid w:val="00466DC3"/>
    <w:rsid w:val="00470404"/>
    <w:rsid w:val="00471B8A"/>
    <w:rsid w:val="00471F6D"/>
    <w:rsid w:val="0047200E"/>
    <w:rsid w:val="00472E6F"/>
    <w:rsid w:val="0047351F"/>
    <w:rsid w:val="00473857"/>
    <w:rsid w:val="004764CA"/>
    <w:rsid w:val="00480B69"/>
    <w:rsid w:val="00480FC3"/>
    <w:rsid w:val="00481641"/>
    <w:rsid w:val="00482036"/>
    <w:rsid w:val="0048321C"/>
    <w:rsid w:val="00483B82"/>
    <w:rsid w:val="00483EE5"/>
    <w:rsid w:val="00484315"/>
    <w:rsid w:val="00484361"/>
    <w:rsid w:val="00485011"/>
    <w:rsid w:val="00485505"/>
    <w:rsid w:val="004861BB"/>
    <w:rsid w:val="00486871"/>
    <w:rsid w:val="0048726B"/>
    <w:rsid w:val="0048750C"/>
    <w:rsid w:val="004876B2"/>
    <w:rsid w:val="004878E0"/>
    <w:rsid w:val="00487A84"/>
    <w:rsid w:val="00490EE8"/>
    <w:rsid w:val="0049213D"/>
    <w:rsid w:val="004928C5"/>
    <w:rsid w:val="00492EB7"/>
    <w:rsid w:val="004949AA"/>
    <w:rsid w:val="00494B0E"/>
    <w:rsid w:val="0049577D"/>
    <w:rsid w:val="00496269"/>
    <w:rsid w:val="004973EA"/>
    <w:rsid w:val="0049796C"/>
    <w:rsid w:val="00497AAD"/>
    <w:rsid w:val="004A0817"/>
    <w:rsid w:val="004A0A83"/>
    <w:rsid w:val="004A169E"/>
    <w:rsid w:val="004A2777"/>
    <w:rsid w:val="004A3589"/>
    <w:rsid w:val="004A3C8B"/>
    <w:rsid w:val="004A5016"/>
    <w:rsid w:val="004A5707"/>
    <w:rsid w:val="004A6733"/>
    <w:rsid w:val="004A7FC4"/>
    <w:rsid w:val="004B0BF6"/>
    <w:rsid w:val="004B1588"/>
    <w:rsid w:val="004B218C"/>
    <w:rsid w:val="004B2379"/>
    <w:rsid w:val="004B23D6"/>
    <w:rsid w:val="004B3ACB"/>
    <w:rsid w:val="004B41A3"/>
    <w:rsid w:val="004B42C0"/>
    <w:rsid w:val="004B42FB"/>
    <w:rsid w:val="004B4983"/>
    <w:rsid w:val="004B4A79"/>
    <w:rsid w:val="004B4CA8"/>
    <w:rsid w:val="004B51B2"/>
    <w:rsid w:val="004B5B70"/>
    <w:rsid w:val="004B739A"/>
    <w:rsid w:val="004B7625"/>
    <w:rsid w:val="004B7ADF"/>
    <w:rsid w:val="004C0E99"/>
    <w:rsid w:val="004C1A5D"/>
    <w:rsid w:val="004C314A"/>
    <w:rsid w:val="004C4BAC"/>
    <w:rsid w:val="004C4CFB"/>
    <w:rsid w:val="004C52CD"/>
    <w:rsid w:val="004C5D82"/>
    <w:rsid w:val="004C5DF7"/>
    <w:rsid w:val="004C6FB3"/>
    <w:rsid w:val="004D01A6"/>
    <w:rsid w:val="004D169B"/>
    <w:rsid w:val="004D1F49"/>
    <w:rsid w:val="004D2444"/>
    <w:rsid w:val="004D2F40"/>
    <w:rsid w:val="004D3087"/>
    <w:rsid w:val="004D35F2"/>
    <w:rsid w:val="004D365E"/>
    <w:rsid w:val="004D3A03"/>
    <w:rsid w:val="004D4723"/>
    <w:rsid w:val="004D4CC9"/>
    <w:rsid w:val="004D58EA"/>
    <w:rsid w:val="004D59CB"/>
    <w:rsid w:val="004D5FD2"/>
    <w:rsid w:val="004D6486"/>
    <w:rsid w:val="004D7059"/>
    <w:rsid w:val="004D775B"/>
    <w:rsid w:val="004E04E6"/>
    <w:rsid w:val="004E2801"/>
    <w:rsid w:val="004E2BBC"/>
    <w:rsid w:val="004E50F4"/>
    <w:rsid w:val="004E593A"/>
    <w:rsid w:val="004E619B"/>
    <w:rsid w:val="004E681F"/>
    <w:rsid w:val="004E7A46"/>
    <w:rsid w:val="004F0796"/>
    <w:rsid w:val="004F0AB4"/>
    <w:rsid w:val="004F0EF2"/>
    <w:rsid w:val="004F0FA8"/>
    <w:rsid w:val="004F10CF"/>
    <w:rsid w:val="004F1BE0"/>
    <w:rsid w:val="004F29E8"/>
    <w:rsid w:val="004F3752"/>
    <w:rsid w:val="004F3BB6"/>
    <w:rsid w:val="004F61E7"/>
    <w:rsid w:val="004F7598"/>
    <w:rsid w:val="004F77C8"/>
    <w:rsid w:val="00500415"/>
    <w:rsid w:val="00500494"/>
    <w:rsid w:val="0050123E"/>
    <w:rsid w:val="00501B17"/>
    <w:rsid w:val="00502778"/>
    <w:rsid w:val="005035FA"/>
    <w:rsid w:val="00503DF7"/>
    <w:rsid w:val="005049A1"/>
    <w:rsid w:val="00505292"/>
    <w:rsid w:val="005079EA"/>
    <w:rsid w:val="00507F8F"/>
    <w:rsid w:val="00510DEC"/>
    <w:rsid w:val="00511426"/>
    <w:rsid w:val="00512289"/>
    <w:rsid w:val="005127AE"/>
    <w:rsid w:val="005134A0"/>
    <w:rsid w:val="00513712"/>
    <w:rsid w:val="00513D0C"/>
    <w:rsid w:val="0051465E"/>
    <w:rsid w:val="005151A2"/>
    <w:rsid w:val="00516255"/>
    <w:rsid w:val="00517801"/>
    <w:rsid w:val="0051791E"/>
    <w:rsid w:val="0052036F"/>
    <w:rsid w:val="0052168A"/>
    <w:rsid w:val="00521769"/>
    <w:rsid w:val="00522F98"/>
    <w:rsid w:val="0052422F"/>
    <w:rsid w:val="00524424"/>
    <w:rsid w:val="005249E0"/>
    <w:rsid w:val="00524B43"/>
    <w:rsid w:val="005250F8"/>
    <w:rsid w:val="00525460"/>
    <w:rsid w:val="0052632F"/>
    <w:rsid w:val="00526A65"/>
    <w:rsid w:val="00527FB6"/>
    <w:rsid w:val="00531CCF"/>
    <w:rsid w:val="00533249"/>
    <w:rsid w:val="00534B14"/>
    <w:rsid w:val="005357F1"/>
    <w:rsid w:val="005360E9"/>
    <w:rsid w:val="00537226"/>
    <w:rsid w:val="005408CA"/>
    <w:rsid w:val="005411D0"/>
    <w:rsid w:val="005435D8"/>
    <w:rsid w:val="00543E82"/>
    <w:rsid w:val="00543F38"/>
    <w:rsid w:val="00544B6B"/>
    <w:rsid w:val="00544C98"/>
    <w:rsid w:val="00544F81"/>
    <w:rsid w:val="00545426"/>
    <w:rsid w:val="00545D37"/>
    <w:rsid w:val="00546D3C"/>
    <w:rsid w:val="0054738C"/>
    <w:rsid w:val="00547ACE"/>
    <w:rsid w:val="0055053C"/>
    <w:rsid w:val="00551914"/>
    <w:rsid w:val="00551FF3"/>
    <w:rsid w:val="00552906"/>
    <w:rsid w:val="005529E1"/>
    <w:rsid w:val="00553234"/>
    <w:rsid w:val="00554935"/>
    <w:rsid w:val="005550BF"/>
    <w:rsid w:val="0055512A"/>
    <w:rsid w:val="00555D08"/>
    <w:rsid w:val="00556E06"/>
    <w:rsid w:val="0055749F"/>
    <w:rsid w:val="005574B8"/>
    <w:rsid w:val="00557718"/>
    <w:rsid w:val="00560143"/>
    <w:rsid w:val="00560193"/>
    <w:rsid w:val="00560EE9"/>
    <w:rsid w:val="0056463B"/>
    <w:rsid w:val="0056494F"/>
    <w:rsid w:val="00564A8D"/>
    <w:rsid w:val="00564CEA"/>
    <w:rsid w:val="00565DF5"/>
    <w:rsid w:val="00566B72"/>
    <w:rsid w:val="00566E4D"/>
    <w:rsid w:val="00566FF2"/>
    <w:rsid w:val="00567831"/>
    <w:rsid w:val="00570419"/>
    <w:rsid w:val="00571161"/>
    <w:rsid w:val="00571849"/>
    <w:rsid w:val="0057186B"/>
    <w:rsid w:val="00571D15"/>
    <w:rsid w:val="00573707"/>
    <w:rsid w:val="00573F9A"/>
    <w:rsid w:val="005746CC"/>
    <w:rsid w:val="00575A9E"/>
    <w:rsid w:val="0057744A"/>
    <w:rsid w:val="00580C11"/>
    <w:rsid w:val="005814BF"/>
    <w:rsid w:val="00581A2E"/>
    <w:rsid w:val="005830D4"/>
    <w:rsid w:val="00583BC7"/>
    <w:rsid w:val="00586634"/>
    <w:rsid w:val="00586978"/>
    <w:rsid w:val="00586D62"/>
    <w:rsid w:val="00587B12"/>
    <w:rsid w:val="005904C1"/>
    <w:rsid w:val="00590CDA"/>
    <w:rsid w:val="00591A77"/>
    <w:rsid w:val="0059212F"/>
    <w:rsid w:val="005932DE"/>
    <w:rsid w:val="00594F8C"/>
    <w:rsid w:val="00595C47"/>
    <w:rsid w:val="00595D1B"/>
    <w:rsid w:val="00595FB6"/>
    <w:rsid w:val="00596650"/>
    <w:rsid w:val="0059677B"/>
    <w:rsid w:val="005973C0"/>
    <w:rsid w:val="0059751F"/>
    <w:rsid w:val="005A0426"/>
    <w:rsid w:val="005A0615"/>
    <w:rsid w:val="005A12F7"/>
    <w:rsid w:val="005A1E8E"/>
    <w:rsid w:val="005A4E90"/>
    <w:rsid w:val="005A5531"/>
    <w:rsid w:val="005A5676"/>
    <w:rsid w:val="005A5EB9"/>
    <w:rsid w:val="005A6C81"/>
    <w:rsid w:val="005A7565"/>
    <w:rsid w:val="005B0487"/>
    <w:rsid w:val="005B09CE"/>
    <w:rsid w:val="005B0F1D"/>
    <w:rsid w:val="005B160F"/>
    <w:rsid w:val="005B1B9C"/>
    <w:rsid w:val="005B2DCA"/>
    <w:rsid w:val="005B3558"/>
    <w:rsid w:val="005B48C2"/>
    <w:rsid w:val="005B5DA5"/>
    <w:rsid w:val="005B5F89"/>
    <w:rsid w:val="005B6FDD"/>
    <w:rsid w:val="005B70A9"/>
    <w:rsid w:val="005B7F74"/>
    <w:rsid w:val="005C1506"/>
    <w:rsid w:val="005C2A9F"/>
    <w:rsid w:val="005C34EB"/>
    <w:rsid w:val="005C3E1C"/>
    <w:rsid w:val="005C41FF"/>
    <w:rsid w:val="005C5753"/>
    <w:rsid w:val="005C584A"/>
    <w:rsid w:val="005C656A"/>
    <w:rsid w:val="005C72DD"/>
    <w:rsid w:val="005C7383"/>
    <w:rsid w:val="005C750F"/>
    <w:rsid w:val="005D0127"/>
    <w:rsid w:val="005D01FD"/>
    <w:rsid w:val="005D059D"/>
    <w:rsid w:val="005D07F6"/>
    <w:rsid w:val="005D0C6A"/>
    <w:rsid w:val="005D2DB0"/>
    <w:rsid w:val="005D37CF"/>
    <w:rsid w:val="005D3A5F"/>
    <w:rsid w:val="005D3D04"/>
    <w:rsid w:val="005D655F"/>
    <w:rsid w:val="005D7D73"/>
    <w:rsid w:val="005E017C"/>
    <w:rsid w:val="005E0A33"/>
    <w:rsid w:val="005E21CD"/>
    <w:rsid w:val="005E2906"/>
    <w:rsid w:val="005E3206"/>
    <w:rsid w:val="005E4576"/>
    <w:rsid w:val="005E46A7"/>
    <w:rsid w:val="005E640C"/>
    <w:rsid w:val="005E6B93"/>
    <w:rsid w:val="005F0497"/>
    <w:rsid w:val="005F05A6"/>
    <w:rsid w:val="005F0BAA"/>
    <w:rsid w:val="005F1F75"/>
    <w:rsid w:val="005F2ED3"/>
    <w:rsid w:val="005F304F"/>
    <w:rsid w:val="005F343F"/>
    <w:rsid w:val="005F5AD6"/>
    <w:rsid w:val="005F5D32"/>
    <w:rsid w:val="005F7100"/>
    <w:rsid w:val="00600695"/>
    <w:rsid w:val="00601438"/>
    <w:rsid w:val="0060239A"/>
    <w:rsid w:val="006027B0"/>
    <w:rsid w:val="00602F43"/>
    <w:rsid w:val="00605F59"/>
    <w:rsid w:val="00607699"/>
    <w:rsid w:val="00610299"/>
    <w:rsid w:val="00610362"/>
    <w:rsid w:val="006119BE"/>
    <w:rsid w:val="00611CA2"/>
    <w:rsid w:val="00612B3C"/>
    <w:rsid w:val="00613908"/>
    <w:rsid w:val="00613984"/>
    <w:rsid w:val="00614D5D"/>
    <w:rsid w:val="00615756"/>
    <w:rsid w:val="006168A9"/>
    <w:rsid w:val="006168AB"/>
    <w:rsid w:val="00616A39"/>
    <w:rsid w:val="006173D2"/>
    <w:rsid w:val="00617B25"/>
    <w:rsid w:val="00617D03"/>
    <w:rsid w:val="00621745"/>
    <w:rsid w:val="00621B5B"/>
    <w:rsid w:val="00623F2F"/>
    <w:rsid w:val="00624971"/>
    <w:rsid w:val="00624B99"/>
    <w:rsid w:val="00624E8D"/>
    <w:rsid w:val="006257B7"/>
    <w:rsid w:val="00626005"/>
    <w:rsid w:val="00627703"/>
    <w:rsid w:val="006305A9"/>
    <w:rsid w:val="00631B58"/>
    <w:rsid w:val="00632DE6"/>
    <w:rsid w:val="00633875"/>
    <w:rsid w:val="0063429C"/>
    <w:rsid w:val="00634BFF"/>
    <w:rsid w:val="00634D6E"/>
    <w:rsid w:val="00635309"/>
    <w:rsid w:val="00635909"/>
    <w:rsid w:val="00636E0D"/>
    <w:rsid w:val="00640150"/>
    <w:rsid w:val="0064054B"/>
    <w:rsid w:val="00641BD8"/>
    <w:rsid w:val="00641DE2"/>
    <w:rsid w:val="00642106"/>
    <w:rsid w:val="006429BA"/>
    <w:rsid w:val="00642C25"/>
    <w:rsid w:val="00642C4F"/>
    <w:rsid w:val="006448E9"/>
    <w:rsid w:val="006451F7"/>
    <w:rsid w:val="00647AFE"/>
    <w:rsid w:val="006504EF"/>
    <w:rsid w:val="006505EA"/>
    <w:rsid w:val="006509C2"/>
    <w:rsid w:val="00651CEF"/>
    <w:rsid w:val="00652140"/>
    <w:rsid w:val="00652579"/>
    <w:rsid w:val="006526DE"/>
    <w:rsid w:val="00653E6D"/>
    <w:rsid w:val="00654186"/>
    <w:rsid w:val="006541B8"/>
    <w:rsid w:val="00655ADF"/>
    <w:rsid w:val="00655EA3"/>
    <w:rsid w:val="00656465"/>
    <w:rsid w:val="00657CF8"/>
    <w:rsid w:val="0066179F"/>
    <w:rsid w:val="00662323"/>
    <w:rsid w:val="0066259D"/>
    <w:rsid w:val="00663CCA"/>
    <w:rsid w:val="006646EE"/>
    <w:rsid w:val="00664894"/>
    <w:rsid w:val="00664C16"/>
    <w:rsid w:val="00664FDF"/>
    <w:rsid w:val="006655C4"/>
    <w:rsid w:val="00665AE5"/>
    <w:rsid w:val="00665BC7"/>
    <w:rsid w:val="00666CCE"/>
    <w:rsid w:val="00670E7D"/>
    <w:rsid w:val="00671201"/>
    <w:rsid w:val="006721DF"/>
    <w:rsid w:val="0067395A"/>
    <w:rsid w:val="0067502F"/>
    <w:rsid w:val="006757E9"/>
    <w:rsid w:val="0067593C"/>
    <w:rsid w:val="00675BCA"/>
    <w:rsid w:val="006763ED"/>
    <w:rsid w:val="006765F5"/>
    <w:rsid w:val="00677E70"/>
    <w:rsid w:val="00677F26"/>
    <w:rsid w:val="00681B7C"/>
    <w:rsid w:val="00682AA3"/>
    <w:rsid w:val="00682DAA"/>
    <w:rsid w:val="00682FFD"/>
    <w:rsid w:val="00683B3C"/>
    <w:rsid w:val="00684FFC"/>
    <w:rsid w:val="00686A5C"/>
    <w:rsid w:val="00687881"/>
    <w:rsid w:val="00687F89"/>
    <w:rsid w:val="00690663"/>
    <w:rsid w:val="00690A37"/>
    <w:rsid w:val="00690DB0"/>
    <w:rsid w:val="006912C8"/>
    <w:rsid w:val="00691308"/>
    <w:rsid w:val="00691A9B"/>
    <w:rsid w:val="006920D9"/>
    <w:rsid w:val="006931AC"/>
    <w:rsid w:val="00693F3C"/>
    <w:rsid w:val="006957B3"/>
    <w:rsid w:val="00696435"/>
    <w:rsid w:val="006969D7"/>
    <w:rsid w:val="006970BA"/>
    <w:rsid w:val="00697398"/>
    <w:rsid w:val="006A05ED"/>
    <w:rsid w:val="006A1310"/>
    <w:rsid w:val="006A234E"/>
    <w:rsid w:val="006A29E6"/>
    <w:rsid w:val="006A2B1D"/>
    <w:rsid w:val="006A4A87"/>
    <w:rsid w:val="006A5895"/>
    <w:rsid w:val="006A5987"/>
    <w:rsid w:val="006A603B"/>
    <w:rsid w:val="006A6415"/>
    <w:rsid w:val="006A7F85"/>
    <w:rsid w:val="006B0930"/>
    <w:rsid w:val="006B0A3B"/>
    <w:rsid w:val="006B1921"/>
    <w:rsid w:val="006B2DED"/>
    <w:rsid w:val="006B58EC"/>
    <w:rsid w:val="006B58F1"/>
    <w:rsid w:val="006B6088"/>
    <w:rsid w:val="006B676B"/>
    <w:rsid w:val="006B6F12"/>
    <w:rsid w:val="006B7368"/>
    <w:rsid w:val="006B7542"/>
    <w:rsid w:val="006C09A3"/>
    <w:rsid w:val="006C0A11"/>
    <w:rsid w:val="006C11B7"/>
    <w:rsid w:val="006C11E9"/>
    <w:rsid w:val="006C19C9"/>
    <w:rsid w:val="006C250F"/>
    <w:rsid w:val="006C2910"/>
    <w:rsid w:val="006C29E5"/>
    <w:rsid w:val="006C3D3C"/>
    <w:rsid w:val="006C3FE1"/>
    <w:rsid w:val="006C40A7"/>
    <w:rsid w:val="006C61BC"/>
    <w:rsid w:val="006C6F96"/>
    <w:rsid w:val="006C7EA0"/>
    <w:rsid w:val="006D0165"/>
    <w:rsid w:val="006D0F22"/>
    <w:rsid w:val="006D11C2"/>
    <w:rsid w:val="006D13CF"/>
    <w:rsid w:val="006D1945"/>
    <w:rsid w:val="006D1946"/>
    <w:rsid w:val="006D1CFE"/>
    <w:rsid w:val="006D2648"/>
    <w:rsid w:val="006D294A"/>
    <w:rsid w:val="006D2994"/>
    <w:rsid w:val="006D2E26"/>
    <w:rsid w:val="006D4365"/>
    <w:rsid w:val="006D5EB9"/>
    <w:rsid w:val="006D6AD3"/>
    <w:rsid w:val="006D6E1B"/>
    <w:rsid w:val="006D6F24"/>
    <w:rsid w:val="006D76EA"/>
    <w:rsid w:val="006D7AA2"/>
    <w:rsid w:val="006D7BBF"/>
    <w:rsid w:val="006E04D4"/>
    <w:rsid w:val="006E14C0"/>
    <w:rsid w:val="006E1F4D"/>
    <w:rsid w:val="006E2B61"/>
    <w:rsid w:val="006E2ED5"/>
    <w:rsid w:val="006E3E66"/>
    <w:rsid w:val="006E3F4C"/>
    <w:rsid w:val="006E4014"/>
    <w:rsid w:val="006E44EB"/>
    <w:rsid w:val="006E4CFA"/>
    <w:rsid w:val="006E5615"/>
    <w:rsid w:val="006E6503"/>
    <w:rsid w:val="006E72FA"/>
    <w:rsid w:val="006E7B0C"/>
    <w:rsid w:val="006E7B1C"/>
    <w:rsid w:val="006F02E1"/>
    <w:rsid w:val="006F0EAB"/>
    <w:rsid w:val="006F2202"/>
    <w:rsid w:val="006F259C"/>
    <w:rsid w:val="006F2A13"/>
    <w:rsid w:val="006F34F8"/>
    <w:rsid w:val="006F35DF"/>
    <w:rsid w:val="006F37D8"/>
    <w:rsid w:val="006F3FEA"/>
    <w:rsid w:val="006F4EDD"/>
    <w:rsid w:val="006F5017"/>
    <w:rsid w:val="006F529E"/>
    <w:rsid w:val="006F5815"/>
    <w:rsid w:val="006F614A"/>
    <w:rsid w:val="006F6F3D"/>
    <w:rsid w:val="006F748A"/>
    <w:rsid w:val="00701FCB"/>
    <w:rsid w:val="00702254"/>
    <w:rsid w:val="00702812"/>
    <w:rsid w:val="007033C8"/>
    <w:rsid w:val="00703967"/>
    <w:rsid w:val="007048C5"/>
    <w:rsid w:val="007059D4"/>
    <w:rsid w:val="00705A09"/>
    <w:rsid w:val="00706BAE"/>
    <w:rsid w:val="00706C22"/>
    <w:rsid w:val="00706ED9"/>
    <w:rsid w:val="0071003D"/>
    <w:rsid w:val="00710BC0"/>
    <w:rsid w:val="0071229C"/>
    <w:rsid w:val="007126BB"/>
    <w:rsid w:val="00713032"/>
    <w:rsid w:val="00713525"/>
    <w:rsid w:val="00713EF3"/>
    <w:rsid w:val="00714291"/>
    <w:rsid w:val="007143B1"/>
    <w:rsid w:val="00714B63"/>
    <w:rsid w:val="00715541"/>
    <w:rsid w:val="00715BB7"/>
    <w:rsid w:val="00716762"/>
    <w:rsid w:val="00716A04"/>
    <w:rsid w:val="00716FA2"/>
    <w:rsid w:val="00720041"/>
    <w:rsid w:val="007211F8"/>
    <w:rsid w:val="00722079"/>
    <w:rsid w:val="007223ED"/>
    <w:rsid w:val="00722C63"/>
    <w:rsid w:val="0072351F"/>
    <w:rsid w:val="007246F0"/>
    <w:rsid w:val="00724D26"/>
    <w:rsid w:val="00725378"/>
    <w:rsid w:val="00725540"/>
    <w:rsid w:val="00725B89"/>
    <w:rsid w:val="00726026"/>
    <w:rsid w:val="007261BD"/>
    <w:rsid w:val="00726317"/>
    <w:rsid w:val="00726E1A"/>
    <w:rsid w:val="007276B2"/>
    <w:rsid w:val="00730C55"/>
    <w:rsid w:val="00732219"/>
    <w:rsid w:val="007326F7"/>
    <w:rsid w:val="007330B8"/>
    <w:rsid w:val="007331BA"/>
    <w:rsid w:val="00733D4A"/>
    <w:rsid w:val="007344E2"/>
    <w:rsid w:val="0073494C"/>
    <w:rsid w:val="00735035"/>
    <w:rsid w:val="00735546"/>
    <w:rsid w:val="007366A9"/>
    <w:rsid w:val="00737A0D"/>
    <w:rsid w:val="0074150D"/>
    <w:rsid w:val="007415F0"/>
    <w:rsid w:val="00741A60"/>
    <w:rsid w:val="00741AEC"/>
    <w:rsid w:val="00742462"/>
    <w:rsid w:val="00742AEC"/>
    <w:rsid w:val="007445A8"/>
    <w:rsid w:val="00744B8E"/>
    <w:rsid w:val="00744BE4"/>
    <w:rsid w:val="0074593E"/>
    <w:rsid w:val="00745ABC"/>
    <w:rsid w:val="00745C10"/>
    <w:rsid w:val="007464AE"/>
    <w:rsid w:val="00746DE3"/>
    <w:rsid w:val="00746ED1"/>
    <w:rsid w:val="00747656"/>
    <w:rsid w:val="00750AA8"/>
    <w:rsid w:val="00751101"/>
    <w:rsid w:val="0075119C"/>
    <w:rsid w:val="00751972"/>
    <w:rsid w:val="007538B5"/>
    <w:rsid w:val="0075634A"/>
    <w:rsid w:val="00756ADC"/>
    <w:rsid w:val="00757153"/>
    <w:rsid w:val="00757E4F"/>
    <w:rsid w:val="00757FAE"/>
    <w:rsid w:val="00761124"/>
    <w:rsid w:val="00761336"/>
    <w:rsid w:val="00761C31"/>
    <w:rsid w:val="00761CCD"/>
    <w:rsid w:val="00762B65"/>
    <w:rsid w:val="00763549"/>
    <w:rsid w:val="00764218"/>
    <w:rsid w:val="007655D4"/>
    <w:rsid w:val="00766175"/>
    <w:rsid w:val="00766593"/>
    <w:rsid w:val="00766808"/>
    <w:rsid w:val="00766879"/>
    <w:rsid w:val="007700F2"/>
    <w:rsid w:val="0077185D"/>
    <w:rsid w:val="007719F0"/>
    <w:rsid w:val="00771D5E"/>
    <w:rsid w:val="007721F1"/>
    <w:rsid w:val="00773605"/>
    <w:rsid w:val="00774D73"/>
    <w:rsid w:val="007771A5"/>
    <w:rsid w:val="0077774B"/>
    <w:rsid w:val="00777A71"/>
    <w:rsid w:val="00777C0F"/>
    <w:rsid w:val="007812E6"/>
    <w:rsid w:val="0078250C"/>
    <w:rsid w:val="00782BA8"/>
    <w:rsid w:val="007831D0"/>
    <w:rsid w:val="00783345"/>
    <w:rsid w:val="00783350"/>
    <w:rsid w:val="00784612"/>
    <w:rsid w:val="007847C1"/>
    <w:rsid w:val="007849AF"/>
    <w:rsid w:val="00785C11"/>
    <w:rsid w:val="007873A4"/>
    <w:rsid w:val="00787673"/>
    <w:rsid w:val="00790F3B"/>
    <w:rsid w:val="00793BE2"/>
    <w:rsid w:val="007951BC"/>
    <w:rsid w:val="00795D4E"/>
    <w:rsid w:val="00796671"/>
    <w:rsid w:val="00796CEC"/>
    <w:rsid w:val="007A0E16"/>
    <w:rsid w:val="007A0E69"/>
    <w:rsid w:val="007A204D"/>
    <w:rsid w:val="007A242F"/>
    <w:rsid w:val="007A37B5"/>
    <w:rsid w:val="007A380F"/>
    <w:rsid w:val="007A3CB5"/>
    <w:rsid w:val="007A4210"/>
    <w:rsid w:val="007A5B27"/>
    <w:rsid w:val="007A5E82"/>
    <w:rsid w:val="007A7001"/>
    <w:rsid w:val="007B16D7"/>
    <w:rsid w:val="007B218E"/>
    <w:rsid w:val="007B27D2"/>
    <w:rsid w:val="007B2822"/>
    <w:rsid w:val="007B36D0"/>
    <w:rsid w:val="007B3CAE"/>
    <w:rsid w:val="007B3FD9"/>
    <w:rsid w:val="007B405F"/>
    <w:rsid w:val="007B4454"/>
    <w:rsid w:val="007B47AC"/>
    <w:rsid w:val="007B4D1A"/>
    <w:rsid w:val="007B54F0"/>
    <w:rsid w:val="007B5CAA"/>
    <w:rsid w:val="007B6472"/>
    <w:rsid w:val="007B6A90"/>
    <w:rsid w:val="007B6E79"/>
    <w:rsid w:val="007B710F"/>
    <w:rsid w:val="007C06A0"/>
    <w:rsid w:val="007C0A9C"/>
    <w:rsid w:val="007C1362"/>
    <w:rsid w:val="007C2259"/>
    <w:rsid w:val="007C2BAA"/>
    <w:rsid w:val="007C2C74"/>
    <w:rsid w:val="007C3136"/>
    <w:rsid w:val="007C336B"/>
    <w:rsid w:val="007C47F9"/>
    <w:rsid w:val="007C558A"/>
    <w:rsid w:val="007C6115"/>
    <w:rsid w:val="007C67F4"/>
    <w:rsid w:val="007C7682"/>
    <w:rsid w:val="007C76CF"/>
    <w:rsid w:val="007C7810"/>
    <w:rsid w:val="007C7E2C"/>
    <w:rsid w:val="007D09E4"/>
    <w:rsid w:val="007D1604"/>
    <w:rsid w:val="007D2008"/>
    <w:rsid w:val="007D28B3"/>
    <w:rsid w:val="007D30BD"/>
    <w:rsid w:val="007D3554"/>
    <w:rsid w:val="007D3953"/>
    <w:rsid w:val="007D46FB"/>
    <w:rsid w:val="007D50E8"/>
    <w:rsid w:val="007D561E"/>
    <w:rsid w:val="007D68EE"/>
    <w:rsid w:val="007D6F2F"/>
    <w:rsid w:val="007D7AC2"/>
    <w:rsid w:val="007E0BAA"/>
    <w:rsid w:val="007E160D"/>
    <w:rsid w:val="007E2809"/>
    <w:rsid w:val="007E3433"/>
    <w:rsid w:val="007E3D46"/>
    <w:rsid w:val="007E4884"/>
    <w:rsid w:val="007E4B7E"/>
    <w:rsid w:val="007E5A21"/>
    <w:rsid w:val="007E5AB7"/>
    <w:rsid w:val="007E5D05"/>
    <w:rsid w:val="007E5D5C"/>
    <w:rsid w:val="007E5E4D"/>
    <w:rsid w:val="007E6C20"/>
    <w:rsid w:val="007E733D"/>
    <w:rsid w:val="007F0293"/>
    <w:rsid w:val="007F0837"/>
    <w:rsid w:val="007F0EE0"/>
    <w:rsid w:val="007F2235"/>
    <w:rsid w:val="007F298C"/>
    <w:rsid w:val="007F2B32"/>
    <w:rsid w:val="007F32E1"/>
    <w:rsid w:val="007F42E1"/>
    <w:rsid w:val="007F44CE"/>
    <w:rsid w:val="007F4AC7"/>
    <w:rsid w:val="007F662D"/>
    <w:rsid w:val="007F6735"/>
    <w:rsid w:val="008001AB"/>
    <w:rsid w:val="00800D31"/>
    <w:rsid w:val="0080191F"/>
    <w:rsid w:val="00801E0D"/>
    <w:rsid w:val="00801EF9"/>
    <w:rsid w:val="0080478C"/>
    <w:rsid w:val="00805D56"/>
    <w:rsid w:val="00806377"/>
    <w:rsid w:val="0080661C"/>
    <w:rsid w:val="00807229"/>
    <w:rsid w:val="00807271"/>
    <w:rsid w:val="008101DA"/>
    <w:rsid w:val="008103DD"/>
    <w:rsid w:val="008139E3"/>
    <w:rsid w:val="00813C20"/>
    <w:rsid w:val="008146C3"/>
    <w:rsid w:val="00814A3B"/>
    <w:rsid w:val="00814C26"/>
    <w:rsid w:val="00815A0B"/>
    <w:rsid w:val="00815A68"/>
    <w:rsid w:val="008169C2"/>
    <w:rsid w:val="00816D51"/>
    <w:rsid w:val="0081736C"/>
    <w:rsid w:val="00817D4A"/>
    <w:rsid w:val="00821501"/>
    <w:rsid w:val="00821FA0"/>
    <w:rsid w:val="00822653"/>
    <w:rsid w:val="00822D5B"/>
    <w:rsid w:val="00823B6A"/>
    <w:rsid w:val="00823DEC"/>
    <w:rsid w:val="00824262"/>
    <w:rsid w:val="008244A7"/>
    <w:rsid w:val="00825BEE"/>
    <w:rsid w:val="00826EF2"/>
    <w:rsid w:val="0083045E"/>
    <w:rsid w:val="0083089A"/>
    <w:rsid w:val="00830A41"/>
    <w:rsid w:val="008317EB"/>
    <w:rsid w:val="00831DC3"/>
    <w:rsid w:val="00832758"/>
    <w:rsid w:val="00832F62"/>
    <w:rsid w:val="00833056"/>
    <w:rsid w:val="00833594"/>
    <w:rsid w:val="008337C3"/>
    <w:rsid w:val="00833D5C"/>
    <w:rsid w:val="008342C2"/>
    <w:rsid w:val="00837527"/>
    <w:rsid w:val="00837A82"/>
    <w:rsid w:val="00840438"/>
    <w:rsid w:val="00841E3A"/>
    <w:rsid w:val="00842C33"/>
    <w:rsid w:val="00843ED5"/>
    <w:rsid w:val="008456B5"/>
    <w:rsid w:val="0084581C"/>
    <w:rsid w:val="0084594B"/>
    <w:rsid w:val="008474CC"/>
    <w:rsid w:val="0085047A"/>
    <w:rsid w:val="00850FF4"/>
    <w:rsid w:val="00851D55"/>
    <w:rsid w:val="00852E96"/>
    <w:rsid w:val="00853012"/>
    <w:rsid w:val="008545A5"/>
    <w:rsid w:val="0085469D"/>
    <w:rsid w:val="0085504F"/>
    <w:rsid w:val="00856464"/>
    <w:rsid w:val="00856DAC"/>
    <w:rsid w:val="00857845"/>
    <w:rsid w:val="008613F4"/>
    <w:rsid w:val="008631D5"/>
    <w:rsid w:val="00863754"/>
    <w:rsid w:val="008637AE"/>
    <w:rsid w:val="00863A4C"/>
    <w:rsid w:val="00863AA8"/>
    <w:rsid w:val="00864E5A"/>
    <w:rsid w:val="008650B3"/>
    <w:rsid w:val="00865B2A"/>
    <w:rsid w:val="008674B9"/>
    <w:rsid w:val="00867E22"/>
    <w:rsid w:val="00870F10"/>
    <w:rsid w:val="008712AD"/>
    <w:rsid w:val="00871665"/>
    <w:rsid w:val="0087205F"/>
    <w:rsid w:val="00872A95"/>
    <w:rsid w:val="00872F42"/>
    <w:rsid w:val="0087354C"/>
    <w:rsid w:val="00874BB6"/>
    <w:rsid w:val="00875071"/>
    <w:rsid w:val="0087521C"/>
    <w:rsid w:val="00876B51"/>
    <w:rsid w:val="00877192"/>
    <w:rsid w:val="00877680"/>
    <w:rsid w:val="008815ED"/>
    <w:rsid w:val="00881D79"/>
    <w:rsid w:val="00883473"/>
    <w:rsid w:val="00884B4E"/>
    <w:rsid w:val="00885332"/>
    <w:rsid w:val="00885A11"/>
    <w:rsid w:val="008863AA"/>
    <w:rsid w:val="008865A5"/>
    <w:rsid w:val="0088668B"/>
    <w:rsid w:val="00887C24"/>
    <w:rsid w:val="00890A8D"/>
    <w:rsid w:val="00892825"/>
    <w:rsid w:val="00892A8F"/>
    <w:rsid w:val="00892ED6"/>
    <w:rsid w:val="008942E1"/>
    <w:rsid w:val="00894C56"/>
    <w:rsid w:val="008951FE"/>
    <w:rsid w:val="00895F0E"/>
    <w:rsid w:val="0089674D"/>
    <w:rsid w:val="008A135E"/>
    <w:rsid w:val="008A1BA8"/>
    <w:rsid w:val="008A20B3"/>
    <w:rsid w:val="008A2301"/>
    <w:rsid w:val="008A2C47"/>
    <w:rsid w:val="008A3376"/>
    <w:rsid w:val="008A34B2"/>
    <w:rsid w:val="008A3649"/>
    <w:rsid w:val="008A36CF"/>
    <w:rsid w:val="008A3BCF"/>
    <w:rsid w:val="008A4A04"/>
    <w:rsid w:val="008A4B3A"/>
    <w:rsid w:val="008A51BE"/>
    <w:rsid w:val="008A6670"/>
    <w:rsid w:val="008A7A46"/>
    <w:rsid w:val="008A7D86"/>
    <w:rsid w:val="008B2305"/>
    <w:rsid w:val="008B23C5"/>
    <w:rsid w:val="008B257F"/>
    <w:rsid w:val="008B28C7"/>
    <w:rsid w:val="008B2CD9"/>
    <w:rsid w:val="008B32DB"/>
    <w:rsid w:val="008B54DA"/>
    <w:rsid w:val="008C00FA"/>
    <w:rsid w:val="008C0B81"/>
    <w:rsid w:val="008C3EFC"/>
    <w:rsid w:val="008C4E42"/>
    <w:rsid w:val="008C5132"/>
    <w:rsid w:val="008C543D"/>
    <w:rsid w:val="008C54F2"/>
    <w:rsid w:val="008C5EEA"/>
    <w:rsid w:val="008C740D"/>
    <w:rsid w:val="008C77CB"/>
    <w:rsid w:val="008C7C50"/>
    <w:rsid w:val="008D24A9"/>
    <w:rsid w:val="008D2DF5"/>
    <w:rsid w:val="008D33D5"/>
    <w:rsid w:val="008D378B"/>
    <w:rsid w:val="008D38CC"/>
    <w:rsid w:val="008D5490"/>
    <w:rsid w:val="008D5F3B"/>
    <w:rsid w:val="008D5FCD"/>
    <w:rsid w:val="008D6B0F"/>
    <w:rsid w:val="008D6FAC"/>
    <w:rsid w:val="008D7CE5"/>
    <w:rsid w:val="008E0732"/>
    <w:rsid w:val="008E0CB9"/>
    <w:rsid w:val="008E2C57"/>
    <w:rsid w:val="008E3AC2"/>
    <w:rsid w:val="008E40B1"/>
    <w:rsid w:val="008E4F32"/>
    <w:rsid w:val="008F0E8E"/>
    <w:rsid w:val="008F2687"/>
    <w:rsid w:val="008F32FA"/>
    <w:rsid w:val="008F3642"/>
    <w:rsid w:val="008F545E"/>
    <w:rsid w:val="008F5517"/>
    <w:rsid w:val="008F5E25"/>
    <w:rsid w:val="008F5F1C"/>
    <w:rsid w:val="008F5F97"/>
    <w:rsid w:val="008F61B5"/>
    <w:rsid w:val="008F79F4"/>
    <w:rsid w:val="009005DD"/>
    <w:rsid w:val="00903109"/>
    <w:rsid w:val="00903662"/>
    <w:rsid w:val="00903A70"/>
    <w:rsid w:val="00905170"/>
    <w:rsid w:val="00906360"/>
    <w:rsid w:val="009069DF"/>
    <w:rsid w:val="00907844"/>
    <w:rsid w:val="00907AF4"/>
    <w:rsid w:val="00911DE8"/>
    <w:rsid w:val="00913CAF"/>
    <w:rsid w:val="00913EE8"/>
    <w:rsid w:val="009143A2"/>
    <w:rsid w:val="009162A1"/>
    <w:rsid w:val="009168EB"/>
    <w:rsid w:val="00917054"/>
    <w:rsid w:val="00917268"/>
    <w:rsid w:val="009174C9"/>
    <w:rsid w:val="00917DCB"/>
    <w:rsid w:val="009208D5"/>
    <w:rsid w:val="0092110A"/>
    <w:rsid w:val="00921E0B"/>
    <w:rsid w:val="00921E1F"/>
    <w:rsid w:val="009225CE"/>
    <w:rsid w:val="0092277B"/>
    <w:rsid w:val="00923691"/>
    <w:rsid w:val="009249CE"/>
    <w:rsid w:val="00924A0F"/>
    <w:rsid w:val="00924D04"/>
    <w:rsid w:val="00924EFB"/>
    <w:rsid w:val="00924FC8"/>
    <w:rsid w:val="00926244"/>
    <w:rsid w:val="00930056"/>
    <w:rsid w:val="00931545"/>
    <w:rsid w:val="00931E1A"/>
    <w:rsid w:val="009324EE"/>
    <w:rsid w:val="009333EC"/>
    <w:rsid w:val="0093408B"/>
    <w:rsid w:val="00935B0D"/>
    <w:rsid w:val="00937AB2"/>
    <w:rsid w:val="0094139F"/>
    <w:rsid w:val="009414E3"/>
    <w:rsid w:val="0094156D"/>
    <w:rsid w:val="009415A2"/>
    <w:rsid w:val="0094370A"/>
    <w:rsid w:val="009454B6"/>
    <w:rsid w:val="009454C1"/>
    <w:rsid w:val="00945671"/>
    <w:rsid w:val="00945FE7"/>
    <w:rsid w:val="009464FE"/>
    <w:rsid w:val="0094655E"/>
    <w:rsid w:val="00946608"/>
    <w:rsid w:val="00946950"/>
    <w:rsid w:val="0094697A"/>
    <w:rsid w:val="00946F14"/>
    <w:rsid w:val="00947154"/>
    <w:rsid w:val="009501DB"/>
    <w:rsid w:val="00950249"/>
    <w:rsid w:val="00950A2E"/>
    <w:rsid w:val="00950EE0"/>
    <w:rsid w:val="00951B28"/>
    <w:rsid w:val="0095324F"/>
    <w:rsid w:val="0095328D"/>
    <w:rsid w:val="00953EE3"/>
    <w:rsid w:val="00955C21"/>
    <w:rsid w:val="0095692D"/>
    <w:rsid w:val="00956A49"/>
    <w:rsid w:val="00956D2F"/>
    <w:rsid w:val="0095722A"/>
    <w:rsid w:val="00960254"/>
    <w:rsid w:val="00961168"/>
    <w:rsid w:val="00961271"/>
    <w:rsid w:val="00961650"/>
    <w:rsid w:val="00961CCE"/>
    <w:rsid w:val="00961DCF"/>
    <w:rsid w:val="00962891"/>
    <w:rsid w:val="00962F12"/>
    <w:rsid w:val="009651BB"/>
    <w:rsid w:val="00965CE1"/>
    <w:rsid w:val="009673AB"/>
    <w:rsid w:val="00967462"/>
    <w:rsid w:val="009679B4"/>
    <w:rsid w:val="009679C2"/>
    <w:rsid w:val="009679DF"/>
    <w:rsid w:val="00971016"/>
    <w:rsid w:val="009710B9"/>
    <w:rsid w:val="00971ADE"/>
    <w:rsid w:val="00971E90"/>
    <w:rsid w:val="00972314"/>
    <w:rsid w:val="00972B8F"/>
    <w:rsid w:val="00973979"/>
    <w:rsid w:val="00974ED1"/>
    <w:rsid w:val="0097730D"/>
    <w:rsid w:val="00977B46"/>
    <w:rsid w:val="00977BEF"/>
    <w:rsid w:val="0098018D"/>
    <w:rsid w:val="009801E8"/>
    <w:rsid w:val="009810E6"/>
    <w:rsid w:val="00981245"/>
    <w:rsid w:val="009817A7"/>
    <w:rsid w:val="00981D0F"/>
    <w:rsid w:val="00982152"/>
    <w:rsid w:val="009824EE"/>
    <w:rsid w:val="00982C65"/>
    <w:rsid w:val="00983F9B"/>
    <w:rsid w:val="00984419"/>
    <w:rsid w:val="00985580"/>
    <w:rsid w:val="009859A8"/>
    <w:rsid w:val="00985B7F"/>
    <w:rsid w:val="00985E46"/>
    <w:rsid w:val="00985FED"/>
    <w:rsid w:val="00986C7F"/>
    <w:rsid w:val="0098770A"/>
    <w:rsid w:val="00987E22"/>
    <w:rsid w:val="0099100B"/>
    <w:rsid w:val="0099233F"/>
    <w:rsid w:val="00992367"/>
    <w:rsid w:val="00992DFA"/>
    <w:rsid w:val="00993D15"/>
    <w:rsid w:val="009946DE"/>
    <w:rsid w:val="00994DB9"/>
    <w:rsid w:val="00995C45"/>
    <w:rsid w:val="00997AFA"/>
    <w:rsid w:val="009A0576"/>
    <w:rsid w:val="009A095B"/>
    <w:rsid w:val="009A0D95"/>
    <w:rsid w:val="009A1A67"/>
    <w:rsid w:val="009A1BAD"/>
    <w:rsid w:val="009A246F"/>
    <w:rsid w:val="009A4012"/>
    <w:rsid w:val="009A4687"/>
    <w:rsid w:val="009A4D76"/>
    <w:rsid w:val="009A4F68"/>
    <w:rsid w:val="009A566C"/>
    <w:rsid w:val="009A6BD6"/>
    <w:rsid w:val="009A6C46"/>
    <w:rsid w:val="009A71EB"/>
    <w:rsid w:val="009A729D"/>
    <w:rsid w:val="009B102E"/>
    <w:rsid w:val="009B127B"/>
    <w:rsid w:val="009B1557"/>
    <w:rsid w:val="009B2D93"/>
    <w:rsid w:val="009B3FC8"/>
    <w:rsid w:val="009B4391"/>
    <w:rsid w:val="009B4A74"/>
    <w:rsid w:val="009B5115"/>
    <w:rsid w:val="009B58F0"/>
    <w:rsid w:val="009B61AE"/>
    <w:rsid w:val="009B6808"/>
    <w:rsid w:val="009B6822"/>
    <w:rsid w:val="009B752E"/>
    <w:rsid w:val="009B765A"/>
    <w:rsid w:val="009B77EB"/>
    <w:rsid w:val="009B7FDB"/>
    <w:rsid w:val="009C0444"/>
    <w:rsid w:val="009C04D6"/>
    <w:rsid w:val="009C0645"/>
    <w:rsid w:val="009C1FB9"/>
    <w:rsid w:val="009C2150"/>
    <w:rsid w:val="009C251E"/>
    <w:rsid w:val="009C3653"/>
    <w:rsid w:val="009C47C8"/>
    <w:rsid w:val="009C508A"/>
    <w:rsid w:val="009C77E2"/>
    <w:rsid w:val="009C7B33"/>
    <w:rsid w:val="009D045A"/>
    <w:rsid w:val="009D071D"/>
    <w:rsid w:val="009D1D53"/>
    <w:rsid w:val="009D22DD"/>
    <w:rsid w:val="009D3DA8"/>
    <w:rsid w:val="009D3F32"/>
    <w:rsid w:val="009D4887"/>
    <w:rsid w:val="009D4919"/>
    <w:rsid w:val="009D5018"/>
    <w:rsid w:val="009D5366"/>
    <w:rsid w:val="009D5815"/>
    <w:rsid w:val="009D58B1"/>
    <w:rsid w:val="009D6DA7"/>
    <w:rsid w:val="009D7010"/>
    <w:rsid w:val="009D7ED0"/>
    <w:rsid w:val="009E0277"/>
    <w:rsid w:val="009E0741"/>
    <w:rsid w:val="009E14D5"/>
    <w:rsid w:val="009E1B3B"/>
    <w:rsid w:val="009E2271"/>
    <w:rsid w:val="009E2C00"/>
    <w:rsid w:val="009E3F60"/>
    <w:rsid w:val="009E3FE9"/>
    <w:rsid w:val="009E638E"/>
    <w:rsid w:val="009E681F"/>
    <w:rsid w:val="009E68C0"/>
    <w:rsid w:val="009E6DC2"/>
    <w:rsid w:val="009E6FF5"/>
    <w:rsid w:val="009E7BFC"/>
    <w:rsid w:val="009F0C09"/>
    <w:rsid w:val="009F13F9"/>
    <w:rsid w:val="009F2152"/>
    <w:rsid w:val="009F22B4"/>
    <w:rsid w:val="009F2F43"/>
    <w:rsid w:val="009F2F75"/>
    <w:rsid w:val="009F4913"/>
    <w:rsid w:val="009F5CE3"/>
    <w:rsid w:val="009F60B6"/>
    <w:rsid w:val="009F6E98"/>
    <w:rsid w:val="009F7664"/>
    <w:rsid w:val="00A019CD"/>
    <w:rsid w:val="00A0215D"/>
    <w:rsid w:val="00A02AFA"/>
    <w:rsid w:val="00A03B11"/>
    <w:rsid w:val="00A04D97"/>
    <w:rsid w:val="00A05CC0"/>
    <w:rsid w:val="00A05D2E"/>
    <w:rsid w:val="00A06997"/>
    <w:rsid w:val="00A06D60"/>
    <w:rsid w:val="00A1087A"/>
    <w:rsid w:val="00A1167D"/>
    <w:rsid w:val="00A12B47"/>
    <w:rsid w:val="00A1324B"/>
    <w:rsid w:val="00A1373D"/>
    <w:rsid w:val="00A1507A"/>
    <w:rsid w:val="00A15444"/>
    <w:rsid w:val="00A15B91"/>
    <w:rsid w:val="00A16061"/>
    <w:rsid w:val="00A164C1"/>
    <w:rsid w:val="00A16AD2"/>
    <w:rsid w:val="00A16B8E"/>
    <w:rsid w:val="00A170FA"/>
    <w:rsid w:val="00A17232"/>
    <w:rsid w:val="00A17402"/>
    <w:rsid w:val="00A17B20"/>
    <w:rsid w:val="00A17F5E"/>
    <w:rsid w:val="00A20EC9"/>
    <w:rsid w:val="00A21367"/>
    <w:rsid w:val="00A216E3"/>
    <w:rsid w:val="00A21FF2"/>
    <w:rsid w:val="00A2371F"/>
    <w:rsid w:val="00A24C20"/>
    <w:rsid w:val="00A25DF9"/>
    <w:rsid w:val="00A264D3"/>
    <w:rsid w:val="00A26D03"/>
    <w:rsid w:val="00A27399"/>
    <w:rsid w:val="00A27A21"/>
    <w:rsid w:val="00A3176C"/>
    <w:rsid w:val="00A31DDD"/>
    <w:rsid w:val="00A325F4"/>
    <w:rsid w:val="00A328AB"/>
    <w:rsid w:val="00A32CE2"/>
    <w:rsid w:val="00A3365F"/>
    <w:rsid w:val="00A3400B"/>
    <w:rsid w:val="00A346A5"/>
    <w:rsid w:val="00A3662A"/>
    <w:rsid w:val="00A36B24"/>
    <w:rsid w:val="00A3744B"/>
    <w:rsid w:val="00A37DC8"/>
    <w:rsid w:val="00A40D84"/>
    <w:rsid w:val="00A40E5A"/>
    <w:rsid w:val="00A41D90"/>
    <w:rsid w:val="00A42006"/>
    <w:rsid w:val="00A428C5"/>
    <w:rsid w:val="00A437D6"/>
    <w:rsid w:val="00A43DD5"/>
    <w:rsid w:val="00A44F6C"/>
    <w:rsid w:val="00A44FBD"/>
    <w:rsid w:val="00A45327"/>
    <w:rsid w:val="00A45583"/>
    <w:rsid w:val="00A456AE"/>
    <w:rsid w:val="00A45841"/>
    <w:rsid w:val="00A45C33"/>
    <w:rsid w:val="00A47C91"/>
    <w:rsid w:val="00A47FE8"/>
    <w:rsid w:val="00A50865"/>
    <w:rsid w:val="00A51123"/>
    <w:rsid w:val="00A51898"/>
    <w:rsid w:val="00A52090"/>
    <w:rsid w:val="00A523B7"/>
    <w:rsid w:val="00A533ED"/>
    <w:rsid w:val="00A53908"/>
    <w:rsid w:val="00A54B3C"/>
    <w:rsid w:val="00A55BA1"/>
    <w:rsid w:val="00A571DA"/>
    <w:rsid w:val="00A604D2"/>
    <w:rsid w:val="00A60AB4"/>
    <w:rsid w:val="00A60D1A"/>
    <w:rsid w:val="00A60FAE"/>
    <w:rsid w:val="00A6100C"/>
    <w:rsid w:val="00A619A5"/>
    <w:rsid w:val="00A621E1"/>
    <w:rsid w:val="00A622B8"/>
    <w:rsid w:val="00A6237F"/>
    <w:rsid w:val="00A655DC"/>
    <w:rsid w:val="00A65CF9"/>
    <w:rsid w:val="00A65D3F"/>
    <w:rsid w:val="00A66898"/>
    <w:rsid w:val="00A66C17"/>
    <w:rsid w:val="00A6746A"/>
    <w:rsid w:val="00A7002B"/>
    <w:rsid w:val="00A70F84"/>
    <w:rsid w:val="00A7180C"/>
    <w:rsid w:val="00A720A9"/>
    <w:rsid w:val="00A728DF"/>
    <w:rsid w:val="00A73E4D"/>
    <w:rsid w:val="00A74BFD"/>
    <w:rsid w:val="00A7607C"/>
    <w:rsid w:val="00A76B99"/>
    <w:rsid w:val="00A76E6C"/>
    <w:rsid w:val="00A76EF8"/>
    <w:rsid w:val="00A771B6"/>
    <w:rsid w:val="00A80569"/>
    <w:rsid w:val="00A808D5"/>
    <w:rsid w:val="00A816D2"/>
    <w:rsid w:val="00A81E88"/>
    <w:rsid w:val="00A81F00"/>
    <w:rsid w:val="00A81F66"/>
    <w:rsid w:val="00A8203A"/>
    <w:rsid w:val="00A824BF"/>
    <w:rsid w:val="00A826E6"/>
    <w:rsid w:val="00A82F67"/>
    <w:rsid w:val="00A84A8F"/>
    <w:rsid w:val="00A85515"/>
    <w:rsid w:val="00A86528"/>
    <w:rsid w:val="00A87690"/>
    <w:rsid w:val="00A915F6"/>
    <w:rsid w:val="00A93331"/>
    <w:rsid w:val="00A956DB"/>
    <w:rsid w:val="00A96AF9"/>
    <w:rsid w:val="00A973D6"/>
    <w:rsid w:val="00AA015B"/>
    <w:rsid w:val="00AA05EF"/>
    <w:rsid w:val="00AA1F6B"/>
    <w:rsid w:val="00AA325A"/>
    <w:rsid w:val="00AA38E9"/>
    <w:rsid w:val="00AA3EFE"/>
    <w:rsid w:val="00AA63CB"/>
    <w:rsid w:val="00AA6BC8"/>
    <w:rsid w:val="00AB045E"/>
    <w:rsid w:val="00AB1210"/>
    <w:rsid w:val="00AB126B"/>
    <w:rsid w:val="00AB1809"/>
    <w:rsid w:val="00AB3411"/>
    <w:rsid w:val="00AB35E0"/>
    <w:rsid w:val="00AB382E"/>
    <w:rsid w:val="00AB3E72"/>
    <w:rsid w:val="00AB424B"/>
    <w:rsid w:val="00AB45DF"/>
    <w:rsid w:val="00AB47C4"/>
    <w:rsid w:val="00AB7FB9"/>
    <w:rsid w:val="00AC2356"/>
    <w:rsid w:val="00AC2747"/>
    <w:rsid w:val="00AC366A"/>
    <w:rsid w:val="00AC3F07"/>
    <w:rsid w:val="00AC4AAD"/>
    <w:rsid w:val="00AC4C69"/>
    <w:rsid w:val="00AC5163"/>
    <w:rsid w:val="00AC5959"/>
    <w:rsid w:val="00AC5FB5"/>
    <w:rsid w:val="00AC72B5"/>
    <w:rsid w:val="00AC7F07"/>
    <w:rsid w:val="00AD00FA"/>
    <w:rsid w:val="00AD08AB"/>
    <w:rsid w:val="00AD0A84"/>
    <w:rsid w:val="00AD12FF"/>
    <w:rsid w:val="00AD2C0A"/>
    <w:rsid w:val="00AD2D1A"/>
    <w:rsid w:val="00AD2D36"/>
    <w:rsid w:val="00AD3A15"/>
    <w:rsid w:val="00AD456C"/>
    <w:rsid w:val="00AD5A93"/>
    <w:rsid w:val="00AD5AAE"/>
    <w:rsid w:val="00AD5BF7"/>
    <w:rsid w:val="00AD6992"/>
    <w:rsid w:val="00AD6DF6"/>
    <w:rsid w:val="00AE0119"/>
    <w:rsid w:val="00AE4331"/>
    <w:rsid w:val="00AE45D4"/>
    <w:rsid w:val="00AE5543"/>
    <w:rsid w:val="00AE5D97"/>
    <w:rsid w:val="00AE6BAA"/>
    <w:rsid w:val="00AE6E6D"/>
    <w:rsid w:val="00AF1518"/>
    <w:rsid w:val="00AF4C69"/>
    <w:rsid w:val="00AF66EF"/>
    <w:rsid w:val="00AF6CD4"/>
    <w:rsid w:val="00B00381"/>
    <w:rsid w:val="00B0060E"/>
    <w:rsid w:val="00B00694"/>
    <w:rsid w:val="00B006DF"/>
    <w:rsid w:val="00B0185A"/>
    <w:rsid w:val="00B01A4C"/>
    <w:rsid w:val="00B01A9E"/>
    <w:rsid w:val="00B03BDC"/>
    <w:rsid w:val="00B057F9"/>
    <w:rsid w:val="00B06A22"/>
    <w:rsid w:val="00B07213"/>
    <w:rsid w:val="00B07498"/>
    <w:rsid w:val="00B0763E"/>
    <w:rsid w:val="00B07C76"/>
    <w:rsid w:val="00B10BD7"/>
    <w:rsid w:val="00B10D89"/>
    <w:rsid w:val="00B11981"/>
    <w:rsid w:val="00B119B7"/>
    <w:rsid w:val="00B11F2E"/>
    <w:rsid w:val="00B121C4"/>
    <w:rsid w:val="00B132E1"/>
    <w:rsid w:val="00B13805"/>
    <w:rsid w:val="00B13FD5"/>
    <w:rsid w:val="00B14281"/>
    <w:rsid w:val="00B16068"/>
    <w:rsid w:val="00B171D6"/>
    <w:rsid w:val="00B1797E"/>
    <w:rsid w:val="00B20703"/>
    <w:rsid w:val="00B215F7"/>
    <w:rsid w:val="00B23C9D"/>
    <w:rsid w:val="00B24402"/>
    <w:rsid w:val="00B2461B"/>
    <w:rsid w:val="00B24E9E"/>
    <w:rsid w:val="00B258F4"/>
    <w:rsid w:val="00B26C3C"/>
    <w:rsid w:val="00B27993"/>
    <w:rsid w:val="00B305BA"/>
    <w:rsid w:val="00B30DF6"/>
    <w:rsid w:val="00B3112F"/>
    <w:rsid w:val="00B31F70"/>
    <w:rsid w:val="00B32E6E"/>
    <w:rsid w:val="00B32EA4"/>
    <w:rsid w:val="00B34128"/>
    <w:rsid w:val="00B34E83"/>
    <w:rsid w:val="00B35733"/>
    <w:rsid w:val="00B35DB3"/>
    <w:rsid w:val="00B367BD"/>
    <w:rsid w:val="00B401DA"/>
    <w:rsid w:val="00B40E9C"/>
    <w:rsid w:val="00B40F11"/>
    <w:rsid w:val="00B419A3"/>
    <w:rsid w:val="00B4202D"/>
    <w:rsid w:val="00B4258A"/>
    <w:rsid w:val="00B42DB1"/>
    <w:rsid w:val="00B445FB"/>
    <w:rsid w:val="00B45064"/>
    <w:rsid w:val="00B45251"/>
    <w:rsid w:val="00B454E6"/>
    <w:rsid w:val="00B45ABB"/>
    <w:rsid w:val="00B45D78"/>
    <w:rsid w:val="00B45ED7"/>
    <w:rsid w:val="00B471BD"/>
    <w:rsid w:val="00B47273"/>
    <w:rsid w:val="00B476A1"/>
    <w:rsid w:val="00B47BB0"/>
    <w:rsid w:val="00B51650"/>
    <w:rsid w:val="00B517CE"/>
    <w:rsid w:val="00B51C31"/>
    <w:rsid w:val="00B5258E"/>
    <w:rsid w:val="00B530A8"/>
    <w:rsid w:val="00B5345A"/>
    <w:rsid w:val="00B547EE"/>
    <w:rsid w:val="00B54A9D"/>
    <w:rsid w:val="00B54EA5"/>
    <w:rsid w:val="00B56908"/>
    <w:rsid w:val="00B57F60"/>
    <w:rsid w:val="00B603AD"/>
    <w:rsid w:val="00B60E98"/>
    <w:rsid w:val="00B61907"/>
    <w:rsid w:val="00B61E5F"/>
    <w:rsid w:val="00B62808"/>
    <w:rsid w:val="00B62BEC"/>
    <w:rsid w:val="00B63ED3"/>
    <w:rsid w:val="00B65EDB"/>
    <w:rsid w:val="00B664B5"/>
    <w:rsid w:val="00B668DC"/>
    <w:rsid w:val="00B670CC"/>
    <w:rsid w:val="00B67EE5"/>
    <w:rsid w:val="00B70BAE"/>
    <w:rsid w:val="00B71943"/>
    <w:rsid w:val="00B721F3"/>
    <w:rsid w:val="00B73125"/>
    <w:rsid w:val="00B7333E"/>
    <w:rsid w:val="00B737DD"/>
    <w:rsid w:val="00B746E0"/>
    <w:rsid w:val="00B74F5B"/>
    <w:rsid w:val="00B7502C"/>
    <w:rsid w:val="00B75104"/>
    <w:rsid w:val="00B75AF3"/>
    <w:rsid w:val="00B80825"/>
    <w:rsid w:val="00B8143C"/>
    <w:rsid w:val="00B81799"/>
    <w:rsid w:val="00B81B49"/>
    <w:rsid w:val="00B81FBE"/>
    <w:rsid w:val="00B828E0"/>
    <w:rsid w:val="00B836AD"/>
    <w:rsid w:val="00B8438A"/>
    <w:rsid w:val="00B84562"/>
    <w:rsid w:val="00B86633"/>
    <w:rsid w:val="00B87B5E"/>
    <w:rsid w:val="00B87D0B"/>
    <w:rsid w:val="00B91854"/>
    <w:rsid w:val="00B92E17"/>
    <w:rsid w:val="00B93231"/>
    <w:rsid w:val="00B94017"/>
    <w:rsid w:val="00B94312"/>
    <w:rsid w:val="00B94486"/>
    <w:rsid w:val="00B95848"/>
    <w:rsid w:val="00B96C82"/>
    <w:rsid w:val="00B971CB"/>
    <w:rsid w:val="00B97942"/>
    <w:rsid w:val="00B97D6F"/>
    <w:rsid w:val="00B97E09"/>
    <w:rsid w:val="00BA10F7"/>
    <w:rsid w:val="00BA1D8C"/>
    <w:rsid w:val="00BA2EAA"/>
    <w:rsid w:val="00BA3C86"/>
    <w:rsid w:val="00BA44BD"/>
    <w:rsid w:val="00BA4586"/>
    <w:rsid w:val="00BA5053"/>
    <w:rsid w:val="00BA605C"/>
    <w:rsid w:val="00BA67AC"/>
    <w:rsid w:val="00BA6FF5"/>
    <w:rsid w:val="00BA7D08"/>
    <w:rsid w:val="00BB1261"/>
    <w:rsid w:val="00BB1E8B"/>
    <w:rsid w:val="00BB34A5"/>
    <w:rsid w:val="00BB3DED"/>
    <w:rsid w:val="00BB414F"/>
    <w:rsid w:val="00BB4642"/>
    <w:rsid w:val="00BB47B7"/>
    <w:rsid w:val="00BB5684"/>
    <w:rsid w:val="00BB5915"/>
    <w:rsid w:val="00BB5CD8"/>
    <w:rsid w:val="00BB6539"/>
    <w:rsid w:val="00BB6CB3"/>
    <w:rsid w:val="00BC0340"/>
    <w:rsid w:val="00BC045E"/>
    <w:rsid w:val="00BC0AC3"/>
    <w:rsid w:val="00BC0E08"/>
    <w:rsid w:val="00BC1E23"/>
    <w:rsid w:val="00BC2119"/>
    <w:rsid w:val="00BC22A6"/>
    <w:rsid w:val="00BC2301"/>
    <w:rsid w:val="00BC272D"/>
    <w:rsid w:val="00BC2A32"/>
    <w:rsid w:val="00BC36F7"/>
    <w:rsid w:val="00BC3933"/>
    <w:rsid w:val="00BC476D"/>
    <w:rsid w:val="00BC47FC"/>
    <w:rsid w:val="00BC48DF"/>
    <w:rsid w:val="00BC60E4"/>
    <w:rsid w:val="00BC670D"/>
    <w:rsid w:val="00BC75B9"/>
    <w:rsid w:val="00BC75C3"/>
    <w:rsid w:val="00BC7A10"/>
    <w:rsid w:val="00BD15E9"/>
    <w:rsid w:val="00BD2357"/>
    <w:rsid w:val="00BD352E"/>
    <w:rsid w:val="00BD4E94"/>
    <w:rsid w:val="00BD5A2D"/>
    <w:rsid w:val="00BD5BAD"/>
    <w:rsid w:val="00BD6021"/>
    <w:rsid w:val="00BE02C1"/>
    <w:rsid w:val="00BE055F"/>
    <w:rsid w:val="00BE0D80"/>
    <w:rsid w:val="00BE19B5"/>
    <w:rsid w:val="00BE215B"/>
    <w:rsid w:val="00BE26F3"/>
    <w:rsid w:val="00BE288F"/>
    <w:rsid w:val="00BE2D00"/>
    <w:rsid w:val="00BE2F45"/>
    <w:rsid w:val="00BE2FEB"/>
    <w:rsid w:val="00BE3356"/>
    <w:rsid w:val="00BE3369"/>
    <w:rsid w:val="00BE3530"/>
    <w:rsid w:val="00BE45EE"/>
    <w:rsid w:val="00BE5E6F"/>
    <w:rsid w:val="00BE656E"/>
    <w:rsid w:val="00BF0728"/>
    <w:rsid w:val="00BF078D"/>
    <w:rsid w:val="00BF0C93"/>
    <w:rsid w:val="00BF1364"/>
    <w:rsid w:val="00BF1840"/>
    <w:rsid w:val="00BF2260"/>
    <w:rsid w:val="00BF43F6"/>
    <w:rsid w:val="00BF493C"/>
    <w:rsid w:val="00BF4B28"/>
    <w:rsid w:val="00BF55F9"/>
    <w:rsid w:val="00BF5772"/>
    <w:rsid w:val="00BF5B6E"/>
    <w:rsid w:val="00BF5F64"/>
    <w:rsid w:val="00BF616A"/>
    <w:rsid w:val="00BF6847"/>
    <w:rsid w:val="00BF69CB"/>
    <w:rsid w:val="00BF75FD"/>
    <w:rsid w:val="00BF7B0D"/>
    <w:rsid w:val="00BF7D5F"/>
    <w:rsid w:val="00C00040"/>
    <w:rsid w:val="00C017D2"/>
    <w:rsid w:val="00C018BE"/>
    <w:rsid w:val="00C01CFA"/>
    <w:rsid w:val="00C02112"/>
    <w:rsid w:val="00C02BD7"/>
    <w:rsid w:val="00C03FD1"/>
    <w:rsid w:val="00C0411F"/>
    <w:rsid w:val="00C043BB"/>
    <w:rsid w:val="00C04862"/>
    <w:rsid w:val="00C04995"/>
    <w:rsid w:val="00C049DB"/>
    <w:rsid w:val="00C04D31"/>
    <w:rsid w:val="00C06246"/>
    <w:rsid w:val="00C07259"/>
    <w:rsid w:val="00C07F80"/>
    <w:rsid w:val="00C10428"/>
    <w:rsid w:val="00C10506"/>
    <w:rsid w:val="00C1075C"/>
    <w:rsid w:val="00C107CC"/>
    <w:rsid w:val="00C112C3"/>
    <w:rsid w:val="00C11EDE"/>
    <w:rsid w:val="00C12211"/>
    <w:rsid w:val="00C125E8"/>
    <w:rsid w:val="00C1372C"/>
    <w:rsid w:val="00C15436"/>
    <w:rsid w:val="00C15FA5"/>
    <w:rsid w:val="00C167AC"/>
    <w:rsid w:val="00C173D6"/>
    <w:rsid w:val="00C17790"/>
    <w:rsid w:val="00C20E27"/>
    <w:rsid w:val="00C211C1"/>
    <w:rsid w:val="00C2184F"/>
    <w:rsid w:val="00C2456C"/>
    <w:rsid w:val="00C24F3F"/>
    <w:rsid w:val="00C26819"/>
    <w:rsid w:val="00C26B3B"/>
    <w:rsid w:val="00C26BD6"/>
    <w:rsid w:val="00C2765C"/>
    <w:rsid w:val="00C27F3D"/>
    <w:rsid w:val="00C30A9C"/>
    <w:rsid w:val="00C3145F"/>
    <w:rsid w:val="00C31C4C"/>
    <w:rsid w:val="00C32E31"/>
    <w:rsid w:val="00C331F4"/>
    <w:rsid w:val="00C33379"/>
    <w:rsid w:val="00C3386F"/>
    <w:rsid w:val="00C34C41"/>
    <w:rsid w:val="00C34D51"/>
    <w:rsid w:val="00C34E57"/>
    <w:rsid w:val="00C35377"/>
    <w:rsid w:val="00C35601"/>
    <w:rsid w:val="00C405E5"/>
    <w:rsid w:val="00C40D4C"/>
    <w:rsid w:val="00C4304E"/>
    <w:rsid w:val="00C430CB"/>
    <w:rsid w:val="00C432C9"/>
    <w:rsid w:val="00C43821"/>
    <w:rsid w:val="00C43865"/>
    <w:rsid w:val="00C43C83"/>
    <w:rsid w:val="00C44411"/>
    <w:rsid w:val="00C45F71"/>
    <w:rsid w:val="00C46E04"/>
    <w:rsid w:val="00C47C9C"/>
    <w:rsid w:val="00C47F64"/>
    <w:rsid w:val="00C50443"/>
    <w:rsid w:val="00C506E7"/>
    <w:rsid w:val="00C51667"/>
    <w:rsid w:val="00C51E70"/>
    <w:rsid w:val="00C52A14"/>
    <w:rsid w:val="00C52FC6"/>
    <w:rsid w:val="00C53222"/>
    <w:rsid w:val="00C54AC1"/>
    <w:rsid w:val="00C5559B"/>
    <w:rsid w:val="00C567AD"/>
    <w:rsid w:val="00C60483"/>
    <w:rsid w:val="00C60C3F"/>
    <w:rsid w:val="00C6168C"/>
    <w:rsid w:val="00C639E3"/>
    <w:rsid w:val="00C648BE"/>
    <w:rsid w:val="00C649E5"/>
    <w:rsid w:val="00C6544A"/>
    <w:rsid w:val="00C659E1"/>
    <w:rsid w:val="00C6696C"/>
    <w:rsid w:val="00C66C1E"/>
    <w:rsid w:val="00C675BF"/>
    <w:rsid w:val="00C67747"/>
    <w:rsid w:val="00C67EAE"/>
    <w:rsid w:val="00C67FAE"/>
    <w:rsid w:val="00C70034"/>
    <w:rsid w:val="00C71174"/>
    <w:rsid w:val="00C718FD"/>
    <w:rsid w:val="00C720AD"/>
    <w:rsid w:val="00C72408"/>
    <w:rsid w:val="00C72867"/>
    <w:rsid w:val="00C73299"/>
    <w:rsid w:val="00C7386C"/>
    <w:rsid w:val="00C75025"/>
    <w:rsid w:val="00C75B20"/>
    <w:rsid w:val="00C76784"/>
    <w:rsid w:val="00C76F1C"/>
    <w:rsid w:val="00C770F6"/>
    <w:rsid w:val="00C77DE0"/>
    <w:rsid w:val="00C800DF"/>
    <w:rsid w:val="00C80584"/>
    <w:rsid w:val="00C806C2"/>
    <w:rsid w:val="00C8114B"/>
    <w:rsid w:val="00C81DD4"/>
    <w:rsid w:val="00C81F0F"/>
    <w:rsid w:val="00C82671"/>
    <w:rsid w:val="00C83463"/>
    <w:rsid w:val="00C836B6"/>
    <w:rsid w:val="00C84248"/>
    <w:rsid w:val="00C84514"/>
    <w:rsid w:val="00C85213"/>
    <w:rsid w:val="00C86334"/>
    <w:rsid w:val="00C86BCE"/>
    <w:rsid w:val="00C87095"/>
    <w:rsid w:val="00C8743A"/>
    <w:rsid w:val="00C874F2"/>
    <w:rsid w:val="00C91836"/>
    <w:rsid w:val="00C922C2"/>
    <w:rsid w:val="00C92B73"/>
    <w:rsid w:val="00C9367B"/>
    <w:rsid w:val="00C94683"/>
    <w:rsid w:val="00C94CD1"/>
    <w:rsid w:val="00C95923"/>
    <w:rsid w:val="00C95DC2"/>
    <w:rsid w:val="00C96098"/>
    <w:rsid w:val="00CA17E5"/>
    <w:rsid w:val="00CA1F21"/>
    <w:rsid w:val="00CA349F"/>
    <w:rsid w:val="00CA3A5B"/>
    <w:rsid w:val="00CA426B"/>
    <w:rsid w:val="00CB1C17"/>
    <w:rsid w:val="00CB38E1"/>
    <w:rsid w:val="00CB3A1F"/>
    <w:rsid w:val="00CB4CDC"/>
    <w:rsid w:val="00CB569B"/>
    <w:rsid w:val="00CC0532"/>
    <w:rsid w:val="00CC0C99"/>
    <w:rsid w:val="00CC0F3E"/>
    <w:rsid w:val="00CC25ED"/>
    <w:rsid w:val="00CC28B9"/>
    <w:rsid w:val="00CC2CB4"/>
    <w:rsid w:val="00CC4247"/>
    <w:rsid w:val="00CC4B21"/>
    <w:rsid w:val="00CC4EB8"/>
    <w:rsid w:val="00CC64DE"/>
    <w:rsid w:val="00CC6F71"/>
    <w:rsid w:val="00CD009B"/>
    <w:rsid w:val="00CD0DC7"/>
    <w:rsid w:val="00CD0E14"/>
    <w:rsid w:val="00CD1A79"/>
    <w:rsid w:val="00CD1DD3"/>
    <w:rsid w:val="00CD1F4A"/>
    <w:rsid w:val="00CD25CB"/>
    <w:rsid w:val="00CD28C5"/>
    <w:rsid w:val="00CD336A"/>
    <w:rsid w:val="00CD3BFB"/>
    <w:rsid w:val="00CD42BD"/>
    <w:rsid w:val="00CD4D82"/>
    <w:rsid w:val="00CD59E9"/>
    <w:rsid w:val="00CD59F0"/>
    <w:rsid w:val="00CD6144"/>
    <w:rsid w:val="00CD6693"/>
    <w:rsid w:val="00CD6DE7"/>
    <w:rsid w:val="00CD7C2B"/>
    <w:rsid w:val="00CE11E9"/>
    <w:rsid w:val="00CE3132"/>
    <w:rsid w:val="00CE3642"/>
    <w:rsid w:val="00CE4E29"/>
    <w:rsid w:val="00CE518B"/>
    <w:rsid w:val="00CE5D59"/>
    <w:rsid w:val="00CE7EA6"/>
    <w:rsid w:val="00CF041B"/>
    <w:rsid w:val="00CF0FF2"/>
    <w:rsid w:val="00CF1643"/>
    <w:rsid w:val="00CF1A36"/>
    <w:rsid w:val="00CF1B67"/>
    <w:rsid w:val="00CF20B9"/>
    <w:rsid w:val="00CF27F3"/>
    <w:rsid w:val="00CF2A75"/>
    <w:rsid w:val="00CF4895"/>
    <w:rsid w:val="00CF4B42"/>
    <w:rsid w:val="00CF504B"/>
    <w:rsid w:val="00CF57FE"/>
    <w:rsid w:val="00CF596C"/>
    <w:rsid w:val="00CF7460"/>
    <w:rsid w:val="00CF7722"/>
    <w:rsid w:val="00D00334"/>
    <w:rsid w:val="00D00A6B"/>
    <w:rsid w:val="00D00B5B"/>
    <w:rsid w:val="00D04F4B"/>
    <w:rsid w:val="00D07150"/>
    <w:rsid w:val="00D07FD2"/>
    <w:rsid w:val="00D10807"/>
    <w:rsid w:val="00D109E2"/>
    <w:rsid w:val="00D10B70"/>
    <w:rsid w:val="00D1159F"/>
    <w:rsid w:val="00D11AD3"/>
    <w:rsid w:val="00D12993"/>
    <w:rsid w:val="00D1314A"/>
    <w:rsid w:val="00D135CF"/>
    <w:rsid w:val="00D1401C"/>
    <w:rsid w:val="00D14895"/>
    <w:rsid w:val="00D1505A"/>
    <w:rsid w:val="00D15B5D"/>
    <w:rsid w:val="00D17817"/>
    <w:rsid w:val="00D20D3E"/>
    <w:rsid w:val="00D22162"/>
    <w:rsid w:val="00D23B03"/>
    <w:rsid w:val="00D24252"/>
    <w:rsid w:val="00D25015"/>
    <w:rsid w:val="00D25A9A"/>
    <w:rsid w:val="00D25CA0"/>
    <w:rsid w:val="00D2648F"/>
    <w:rsid w:val="00D272F9"/>
    <w:rsid w:val="00D27B6E"/>
    <w:rsid w:val="00D27DE6"/>
    <w:rsid w:val="00D30CE9"/>
    <w:rsid w:val="00D315A8"/>
    <w:rsid w:val="00D31643"/>
    <w:rsid w:val="00D323D3"/>
    <w:rsid w:val="00D33CE3"/>
    <w:rsid w:val="00D3455B"/>
    <w:rsid w:val="00D34EA2"/>
    <w:rsid w:val="00D35426"/>
    <w:rsid w:val="00D35779"/>
    <w:rsid w:val="00D35F92"/>
    <w:rsid w:val="00D36977"/>
    <w:rsid w:val="00D36E9D"/>
    <w:rsid w:val="00D374DB"/>
    <w:rsid w:val="00D37DD4"/>
    <w:rsid w:val="00D405EC"/>
    <w:rsid w:val="00D406D8"/>
    <w:rsid w:val="00D407DA"/>
    <w:rsid w:val="00D411D3"/>
    <w:rsid w:val="00D412F0"/>
    <w:rsid w:val="00D43458"/>
    <w:rsid w:val="00D444EB"/>
    <w:rsid w:val="00D4455A"/>
    <w:rsid w:val="00D4632E"/>
    <w:rsid w:val="00D470B9"/>
    <w:rsid w:val="00D473C0"/>
    <w:rsid w:val="00D4761E"/>
    <w:rsid w:val="00D47CF1"/>
    <w:rsid w:val="00D47F1C"/>
    <w:rsid w:val="00D47F5A"/>
    <w:rsid w:val="00D50E2D"/>
    <w:rsid w:val="00D51B61"/>
    <w:rsid w:val="00D51C9B"/>
    <w:rsid w:val="00D52661"/>
    <w:rsid w:val="00D52B1F"/>
    <w:rsid w:val="00D54054"/>
    <w:rsid w:val="00D54710"/>
    <w:rsid w:val="00D54F8B"/>
    <w:rsid w:val="00D55F2C"/>
    <w:rsid w:val="00D56292"/>
    <w:rsid w:val="00D563D6"/>
    <w:rsid w:val="00D567BE"/>
    <w:rsid w:val="00D56AB3"/>
    <w:rsid w:val="00D570CB"/>
    <w:rsid w:val="00D6029D"/>
    <w:rsid w:val="00D6056B"/>
    <w:rsid w:val="00D60A2C"/>
    <w:rsid w:val="00D60E74"/>
    <w:rsid w:val="00D6165E"/>
    <w:rsid w:val="00D6385C"/>
    <w:rsid w:val="00D63987"/>
    <w:rsid w:val="00D63ED8"/>
    <w:rsid w:val="00D649F2"/>
    <w:rsid w:val="00D705B6"/>
    <w:rsid w:val="00D7084B"/>
    <w:rsid w:val="00D7098C"/>
    <w:rsid w:val="00D70DC2"/>
    <w:rsid w:val="00D71380"/>
    <w:rsid w:val="00D7172C"/>
    <w:rsid w:val="00D71A5A"/>
    <w:rsid w:val="00D726C5"/>
    <w:rsid w:val="00D72D1A"/>
    <w:rsid w:val="00D7308B"/>
    <w:rsid w:val="00D745EE"/>
    <w:rsid w:val="00D76CE4"/>
    <w:rsid w:val="00D772BE"/>
    <w:rsid w:val="00D8225D"/>
    <w:rsid w:val="00D82AB7"/>
    <w:rsid w:val="00D8379F"/>
    <w:rsid w:val="00D84C36"/>
    <w:rsid w:val="00D85FDF"/>
    <w:rsid w:val="00D8628F"/>
    <w:rsid w:val="00D86D1A"/>
    <w:rsid w:val="00D87009"/>
    <w:rsid w:val="00D87316"/>
    <w:rsid w:val="00D87E59"/>
    <w:rsid w:val="00D9004E"/>
    <w:rsid w:val="00D90F55"/>
    <w:rsid w:val="00D936EE"/>
    <w:rsid w:val="00D9383D"/>
    <w:rsid w:val="00D93EF5"/>
    <w:rsid w:val="00D940BD"/>
    <w:rsid w:val="00D941AB"/>
    <w:rsid w:val="00D94EF2"/>
    <w:rsid w:val="00D9567E"/>
    <w:rsid w:val="00D95A9C"/>
    <w:rsid w:val="00D963A2"/>
    <w:rsid w:val="00D97B15"/>
    <w:rsid w:val="00D97CEE"/>
    <w:rsid w:val="00DA1133"/>
    <w:rsid w:val="00DA1D8E"/>
    <w:rsid w:val="00DA2C6C"/>
    <w:rsid w:val="00DA3915"/>
    <w:rsid w:val="00DA3CF3"/>
    <w:rsid w:val="00DA4C2A"/>
    <w:rsid w:val="00DA56D2"/>
    <w:rsid w:val="00DA5B08"/>
    <w:rsid w:val="00DA6407"/>
    <w:rsid w:val="00DB0F01"/>
    <w:rsid w:val="00DB1A28"/>
    <w:rsid w:val="00DB1ACF"/>
    <w:rsid w:val="00DB2C01"/>
    <w:rsid w:val="00DB37C5"/>
    <w:rsid w:val="00DB41BF"/>
    <w:rsid w:val="00DB446E"/>
    <w:rsid w:val="00DB4537"/>
    <w:rsid w:val="00DB7067"/>
    <w:rsid w:val="00DB7B47"/>
    <w:rsid w:val="00DC0F03"/>
    <w:rsid w:val="00DC1B9C"/>
    <w:rsid w:val="00DC1F1C"/>
    <w:rsid w:val="00DC2059"/>
    <w:rsid w:val="00DC26EB"/>
    <w:rsid w:val="00DC2E86"/>
    <w:rsid w:val="00DC33B4"/>
    <w:rsid w:val="00DC3CF8"/>
    <w:rsid w:val="00DC424C"/>
    <w:rsid w:val="00DC4443"/>
    <w:rsid w:val="00DC4A63"/>
    <w:rsid w:val="00DC4B92"/>
    <w:rsid w:val="00DC6355"/>
    <w:rsid w:val="00DC68D7"/>
    <w:rsid w:val="00DC72C6"/>
    <w:rsid w:val="00DC7403"/>
    <w:rsid w:val="00DD03CE"/>
    <w:rsid w:val="00DD0542"/>
    <w:rsid w:val="00DD07FF"/>
    <w:rsid w:val="00DD2091"/>
    <w:rsid w:val="00DD283A"/>
    <w:rsid w:val="00DD31BB"/>
    <w:rsid w:val="00DD4E6B"/>
    <w:rsid w:val="00DE146E"/>
    <w:rsid w:val="00DE1646"/>
    <w:rsid w:val="00DE188A"/>
    <w:rsid w:val="00DE2ACE"/>
    <w:rsid w:val="00DE2B91"/>
    <w:rsid w:val="00DE2F16"/>
    <w:rsid w:val="00DE3390"/>
    <w:rsid w:val="00DE33D0"/>
    <w:rsid w:val="00DE41DB"/>
    <w:rsid w:val="00DE424C"/>
    <w:rsid w:val="00DE4D31"/>
    <w:rsid w:val="00DE4F41"/>
    <w:rsid w:val="00DE4FCF"/>
    <w:rsid w:val="00DE585D"/>
    <w:rsid w:val="00DE58E5"/>
    <w:rsid w:val="00DE597A"/>
    <w:rsid w:val="00DE5AC2"/>
    <w:rsid w:val="00DE6D8B"/>
    <w:rsid w:val="00DE7878"/>
    <w:rsid w:val="00DF0591"/>
    <w:rsid w:val="00DF11B7"/>
    <w:rsid w:val="00DF2790"/>
    <w:rsid w:val="00DF27DE"/>
    <w:rsid w:val="00DF315C"/>
    <w:rsid w:val="00DF4782"/>
    <w:rsid w:val="00DF69D4"/>
    <w:rsid w:val="00DF6E52"/>
    <w:rsid w:val="00DF7120"/>
    <w:rsid w:val="00DF77E3"/>
    <w:rsid w:val="00E00629"/>
    <w:rsid w:val="00E00D9E"/>
    <w:rsid w:val="00E03596"/>
    <w:rsid w:val="00E051CB"/>
    <w:rsid w:val="00E0535F"/>
    <w:rsid w:val="00E05662"/>
    <w:rsid w:val="00E0671C"/>
    <w:rsid w:val="00E06B3A"/>
    <w:rsid w:val="00E06C0E"/>
    <w:rsid w:val="00E070DE"/>
    <w:rsid w:val="00E073A8"/>
    <w:rsid w:val="00E07485"/>
    <w:rsid w:val="00E07DC2"/>
    <w:rsid w:val="00E10DCF"/>
    <w:rsid w:val="00E10DD6"/>
    <w:rsid w:val="00E10FF6"/>
    <w:rsid w:val="00E114A4"/>
    <w:rsid w:val="00E12846"/>
    <w:rsid w:val="00E1428D"/>
    <w:rsid w:val="00E14954"/>
    <w:rsid w:val="00E157A8"/>
    <w:rsid w:val="00E15C58"/>
    <w:rsid w:val="00E1678D"/>
    <w:rsid w:val="00E21822"/>
    <w:rsid w:val="00E2219F"/>
    <w:rsid w:val="00E242E4"/>
    <w:rsid w:val="00E25ECA"/>
    <w:rsid w:val="00E26844"/>
    <w:rsid w:val="00E270A0"/>
    <w:rsid w:val="00E27162"/>
    <w:rsid w:val="00E271F6"/>
    <w:rsid w:val="00E311A2"/>
    <w:rsid w:val="00E3269D"/>
    <w:rsid w:val="00E32FED"/>
    <w:rsid w:val="00E330ED"/>
    <w:rsid w:val="00E33140"/>
    <w:rsid w:val="00E334D1"/>
    <w:rsid w:val="00E33586"/>
    <w:rsid w:val="00E34AE5"/>
    <w:rsid w:val="00E35028"/>
    <w:rsid w:val="00E3503A"/>
    <w:rsid w:val="00E35581"/>
    <w:rsid w:val="00E3717C"/>
    <w:rsid w:val="00E3762F"/>
    <w:rsid w:val="00E3777E"/>
    <w:rsid w:val="00E40244"/>
    <w:rsid w:val="00E40ACC"/>
    <w:rsid w:val="00E40F71"/>
    <w:rsid w:val="00E41AF7"/>
    <w:rsid w:val="00E440A8"/>
    <w:rsid w:val="00E45B34"/>
    <w:rsid w:val="00E46934"/>
    <w:rsid w:val="00E46B33"/>
    <w:rsid w:val="00E46F74"/>
    <w:rsid w:val="00E47346"/>
    <w:rsid w:val="00E50F18"/>
    <w:rsid w:val="00E513DA"/>
    <w:rsid w:val="00E519F7"/>
    <w:rsid w:val="00E51D73"/>
    <w:rsid w:val="00E528A8"/>
    <w:rsid w:val="00E52A0F"/>
    <w:rsid w:val="00E52DEB"/>
    <w:rsid w:val="00E52F7B"/>
    <w:rsid w:val="00E53A82"/>
    <w:rsid w:val="00E53F89"/>
    <w:rsid w:val="00E54133"/>
    <w:rsid w:val="00E54CF5"/>
    <w:rsid w:val="00E55C78"/>
    <w:rsid w:val="00E5609A"/>
    <w:rsid w:val="00E5667C"/>
    <w:rsid w:val="00E579FE"/>
    <w:rsid w:val="00E60595"/>
    <w:rsid w:val="00E617F5"/>
    <w:rsid w:val="00E61CC4"/>
    <w:rsid w:val="00E61E24"/>
    <w:rsid w:val="00E62194"/>
    <w:rsid w:val="00E631FA"/>
    <w:rsid w:val="00E63E63"/>
    <w:rsid w:val="00E6406D"/>
    <w:rsid w:val="00E643DB"/>
    <w:rsid w:val="00E64AA2"/>
    <w:rsid w:val="00E65FF3"/>
    <w:rsid w:val="00E70855"/>
    <w:rsid w:val="00E70E57"/>
    <w:rsid w:val="00E71183"/>
    <w:rsid w:val="00E7186B"/>
    <w:rsid w:val="00E71BA7"/>
    <w:rsid w:val="00E72334"/>
    <w:rsid w:val="00E73323"/>
    <w:rsid w:val="00E744F3"/>
    <w:rsid w:val="00E746B6"/>
    <w:rsid w:val="00E7525D"/>
    <w:rsid w:val="00E75501"/>
    <w:rsid w:val="00E75855"/>
    <w:rsid w:val="00E75AE4"/>
    <w:rsid w:val="00E75C7E"/>
    <w:rsid w:val="00E764F5"/>
    <w:rsid w:val="00E76AC3"/>
    <w:rsid w:val="00E76E42"/>
    <w:rsid w:val="00E81815"/>
    <w:rsid w:val="00E8187F"/>
    <w:rsid w:val="00E81E66"/>
    <w:rsid w:val="00E82B77"/>
    <w:rsid w:val="00E836C3"/>
    <w:rsid w:val="00E836CA"/>
    <w:rsid w:val="00E83C35"/>
    <w:rsid w:val="00E83F0F"/>
    <w:rsid w:val="00E84A00"/>
    <w:rsid w:val="00E8560D"/>
    <w:rsid w:val="00E85986"/>
    <w:rsid w:val="00E85D9A"/>
    <w:rsid w:val="00E86DE2"/>
    <w:rsid w:val="00E870AA"/>
    <w:rsid w:val="00E8715F"/>
    <w:rsid w:val="00E87BF2"/>
    <w:rsid w:val="00E90915"/>
    <w:rsid w:val="00E90E94"/>
    <w:rsid w:val="00E90F0B"/>
    <w:rsid w:val="00E90F72"/>
    <w:rsid w:val="00E917CE"/>
    <w:rsid w:val="00E91EF1"/>
    <w:rsid w:val="00E92771"/>
    <w:rsid w:val="00E92D9D"/>
    <w:rsid w:val="00E93811"/>
    <w:rsid w:val="00E941C1"/>
    <w:rsid w:val="00E94842"/>
    <w:rsid w:val="00E94A5B"/>
    <w:rsid w:val="00E95F3A"/>
    <w:rsid w:val="00EA166A"/>
    <w:rsid w:val="00EA185F"/>
    <w:rsid w:val="00EA198E"/>
    <w:rsid w:val="00EA1F57"/>
    <w:rsid w:val="00EA24D7"/>
    <w:rsid w:val="00EA264D"/>
    <w:rsid w:val="00EA2F96"/>
    <w:rsid w:val="00EA325E"/>
    <w:rsid w:val="00EA5B13"/>
    <w:rsid w:val="00EA6E54"/>
    <w:rsid w:val="00EA7605"/>
    <w:rsid w:val="00EA776F"/>
    <w:rsid w:val="00EA7A20"/>
    <w:rsid w:val="00EB0236"/>
    <w:rsid w:val="00EB0D66"/>
    <w:rsid w:val="00EB0F9F"/>
    <w:rsid w:val="00EB18A9"/>
    <w:rsid w:val="00EB1AF7"/>
    <w:rsid w:val="00EB1DF5"/>
    <w:rsid w:val="00EB2A0D"/>
    <w:rsid w:val="00EB4299"/>
    <w:rsid w:val="00EB4542"/>
    <w:rsid w:val="00EB4D51"/>
    <w:rsid w:val="00EB5C47"/>
    <w:rsid w:val="00EB5FDD"/>
    <w:rsid w:val="00EB7566"/>
    <w:rsid w:val="00EB7813"/>
    <w:rsid w:val="00EC00D2"/>
    <w:rsid w:val="00EC0FED"/>
    <w:rsid w:val="00EC1ED7"/>
    <w:rsid w:val="00EC3164"/>
    <w:rsid w:val="00EC3C1C"/>
    <w:rsid w:val="00EC3E62"/>
    <w:rsid w:val="00EC4C86"/>
    <w:rsid w:val="00EC5860"/>
    <w:rsid w:val="00EC73CF"/>
    <w:rsid w:val="00EC7D27"/>
    <w:rsid w:val="00ED053B"/>
    <w:rsid w:val="00ED0DCD"/>
    <w:rsid w:val="00ED1058"/>
    <w:rsid w:val="00ED195E"/>
    <w:rsid w:val="00ED2E29"/>
    <w:rsid w:val="00ED2E39"/>
    <w:rsid w:val="00ED37D0"/>
    <w:rsid w:val="00ED3E05"/>
    <w:rsid w:val="00ED6502"/>
    <w:rsid w:val="00ED65F2"/>
    <w:rsid w:val="00ED69E9"/>
    <w:rsid w:val="00ED6A5E"/>
    <w:rsid w:val="00ED7672"/>
    <w:rsid w:val="00EE07A7"/>
    <w:rsid w:val="00EE0CA1"/>
    <w:rsid w:val="00EE18CF"/>
    <w:rsid w:val="00EE1D01"/>
    <w:rsid w:val="00EE2052"/>
    <w:rsid w:val="00EE2F66"/>
    <w:rsid w:val="00EE381A"/>
    <w:rsid w:val="00EE38A4"/>
    <w:rsid w:val="00EE4B4F"/>
    <w:rsid w:val="00EE51ED"/>
    <w:rsid w:val="00EE58B1"/>
    <w:rsid w:val="00EE6A27"/>
    <w:rsid w:val="00EE72FF"/>
    <w:rsid w:val="00EE7849"/>
    <w:rsid w:val="00EE7FC2"/>
    <w:rsid w:val="00EF0A83"/>
    <w:rsid w:val="00EF0C67"/>
    <w:rsid w:val="00EF1285"/>
    <w:rsid w:val="00EF1865"/>
    <w:rsid w:val="00EF24EE"/>
    <w:rsid w:val="00EF26C9"/>
    <w:rsid w:val="00EF3212"/>
    <w:rsid w:val="00EF437F"/>
    <w:rsid w:val="00EF64A0"/>
    <w:rsid w:val="00EF66FC"/>
    <w:rsid w:val="00EF7855"/>
    <w:rsid w:val="00EF789D"/>
    <w:rsid w:val="00F011BE"/>
    <w:rsid w:val="00F01587"/>
    <w:rsid w:val="00F01B08"/>
    <w:rsid w:val="00F02719"/>
    <w:rsid w:val="00F02DBF"/>
    <w:rsid w:val="00F03803"/>
    <w:rsid w:val="00F04319"/>
    <w:rsid w:val="00F04D28"/>
    <w:rsid w:val="00F04F01"/>
    <w:rsid w:val="00F0542F"/>
    <w:rsid w:val="00F05781"/>
    <w:rsid w:val="00F0589D"/>
    <w:rsid w:val="00F05DA7"/>
    <w:rsid w:val="00F0626D"/>
    <w:rsid w:val="00F0659E"/>
    <w:rsid w:val="00F06A37"/>
    <w:rsid w:val="00F06CDA"/>
    <w:rsid w:val="00F077F1"/>
    <w:rsid w:val="00F077FD"/>
    <w:rsid w:val="00F07AAF"/>
    <w:rsid w:val="00F119D0"/>
    <w:rsid w:val="00F131B9"/>
    <w:rsid w:val="00F137BE"/>
    <w:rsid w:val="00F16397"/>
    <w:rsid w:val="00F166D4"/>
    <w:rsid w:val="00F16E2A"/>
    <w:rsid w:val="00F172E6"/>
    <w:rsid w:val="00F17739"/>
    <w:rsid w:val="00F2003C"/>
    <w:rsid w:val="00F2191D"/>
    <w:rsid w:val="00F22314"/>
    <w:rsid w:val="00F23E8E"/>
    <w:rsid w:val="00F243A9"/>
    <w:rsid w:val="00F25578"/>
    <w:rsid w:val="00F2576F"/>
    <w:rsid w:val="00F25C77"/>
    <w:rsid w:val="00F2612C"/>
    <w:rsid w:val="00F2681C"/>
    <w:rsid w:val="00F26DE2"/>
    <w:rsid w:val="00F30214"/>
    <w:rsid w:val="00F30D3E"/>
    <w:rsid w:val="00F3198C"/>
    <w:rsid w:val="00F325EE"/>
    <w:rsid w:val="00F329D4"/>
    <w:rsid w:val="00F3342A"/>
    <w:rsid w:val="00F33649"/>
    <w:rsid w:val="00F341DE"/>
    <w:rsid w:val="00F374EA"/>
    <w:rsid w:val="00F4136C"/>
    <w:rsid w:val="00F41812"/>
    <w:rsid w:val="00F418D9"/>
    <w:rsid w:val="00F41973"/>
    <w:rsid w:val="00F42810"/>
    <w:rsid w:val="00F45A5B"/>
    <w:rsid w:val="00F46F0E"/>
    <w:rsid w:val="00F46F7C"/>
    <w:rsid w:val="00F47AFF"/>
    <w:rsid w:val="00F47B69"/>
    <w:rsid w:val="00F47C54"/>
    <w:rsid w:val="00F50AD9"/>
    <w:rsid w:val="00F517A4"/>
    <w:rsid w:val="00F53BA8"/>
    <w:rsid w:val="00F5425E"/>
    <w:rsid w:val="00F548A5"/>
    <w:rsid w:val="00F56F0B"/>
    <w:rsid w:val="00F56F7B"/>
    <w:rsid w:val="00F6082C"/>
    <w:rsid w:val="00F60A4F"/>
    <w:rsid w:val="00F61C08"/>
    <w:rsid w:val="00F627A4"/>
    <w:rsid w:val="00F63773"/>
    <w:rsid w:val="00F659DE"/>
    <w:rsid w:val="00F6620B"/>
    <w:rsid w:val="00F67781"/>
    <w:rsid w:val="00F67DA9"/>
    <w:rsid w:val="00F7056F"/>
    <w:rsid w:val="00F709C5"/>
    <w:rsid w:val="00F7101F"/>
    <w:rsid w:val="00F71238"/>
    <w:rsid w:val="00F716EC"/>
    <w:rsid w:val="00F72D2C"/>
    <w:rsid w:val="00F73467"/>
    <w:rsid w:val="00F74009"/>
    <w:rsid w:val="00F74503"/>
    <w:rsid w:val="00F746EC"/>
    <w:rsid w:val="00F77742"/>
    <w:rsid w:val="00F803EA"/>
    <w:rsid w:val="00F80535"/>
    <w:rsid w:val="00F80D90"/>
    <w:rsid w:val="00F819C9"/>
    <w:rsid w:val="00F82002"/>
    <w:rsid w:val="00F822B4"/>
    <w:rsid w:val="00F82751"/>
    <w:rsid w:val="00F82AAF"/>
    <w:rsid w:val="00F8302C"/>
    <w:rsid w:val="00F83D2F"/>
    <w:rsid w:val="00F83D31"/>
    <w:rsid w:val="00F84AD8"/>
    <w:rsid w:val="00F85C64"/>
    <w:rsid w:val="00F86875"/>
    <w:rsid w:val="00F8787F"/>
    <w:rsid w:val="00F90163"/>
    <w:rsid w:val="00F90E2A"/>
    <w:rsid w:val="00F90E82"/>
    <w:rsid w:val="00F919E3"/>
    <w:rsid w:val="00F91F5F"/>
    <w:rsid w:val="00F95D4D"/>
    <w:rsid w:val="00F963D6"/>
    <w:rsid w:val="00F9710C"/>
    <w:rsid w:val="00F9795F"/>
    <w:rsid w:val="00FA0063"/>
    <w:rsid w:val="00FA0567"/>
    <w:rsid w:val="00FA0682"/>
    <w:rsid w:val="00FA11C3"/>
    <w:rsid w:val="00FA1429"/>
    <w:rsid w:val="00FA16F3"/>
    <w:rsid w:val="00FA1C7D"/>
    <w:rsid w:val="00FA27D6"/>
    <w:rsid w:val="00FA48DC"/>
    <w:rsid w:val="00FA5324"/>
    <w:rsid w:val="00FA7034"/>
    <w:rsid w:val="00FB3506"/>
    <w:rsid w:val="00FB38A0"/>
    <w:rsid w:val="00FB59A8"/>
    <w:rsid w:val="00FB657A"/>
    <w:rsid w:val="00FB6B17"/>
    <w:rsid w:val="00FB70BC"/>
    <w:rsid w:val="00FB71FB"/>
    <w:rsid w:val="00FB79B1"/>
    <w:rsid w:val="00FC080D"/>
    <w:rsid w:val="00FC0FC1"/>
    <w:rsid w:val="00FC1409"/>
    <w:rsid w:val="00FC1B2E"/>
    <w:rsid w:val="00FC2124"/>
    <w:rsid w:val="00FC2A37"/>
    <w:rsid w:val="00FC2A5C"/>
    <w:rsid w:val="00FC2D10"/>
    <w:rsid w:val="00FC38B3"/>
    <w:rsid w:val="00FC3E9C"/>
    <w:rsid w:val="00FC4E09"/>
    <w:rsid w:val="00FC4FE9"/>
    <w:rsid w:val="00FC5BD5"/>
    <w:rsid w:val="00FC7FDA"/>
    <w:rsid w:val="00FD1174"/>
    <w:rsid w:val="00FD1FD7"/>
    <w:rsid w:val="00FD21A0"/>
    <w:rsid w:val="00FD3234"/>
    <w:rsid w:val="00FD3425"/>
    <w:rsid w:val="00FD46B0"/>
    <w:rsid w:val="00FD512E"/>
    <w:rsid w:val="00FD7490"/>
    <w:rsid w:val="00FE01E5"/>
    <w:rsid w:val="00FE1761"/>
    <w:rsid w:val="00FE1867"/>
    <w:rsid w:val="00FE2C8D"/>
    <w:rsid w:val="00FE41C5"/>
    <w:rsid w:val="00FE5228"/>
    <w:rsid w:val="00FE53AD"/>
    <w:rsid w:val="00FE5784"/>
    <w:rsid w:val="00FE6F04"/>
    <w:rsid w:val="00FE77FA"/>
    <w:rsid w:val="00FE7E27"/>
    <w:rsid w:val="00FF0137"/>
    <w:rsid w:val="00FF050E"/>
    <w:rsid w:val="00FF0AB1"/>
    <w:rsid w:val="00FF2981"/>
    <w:rsid w:val="00FF2E61"/>
    <w:rsid w:val="00FF327C"/>
    <w:rsid w:val="00FF3670"/>
    <w:rsid w:val="00FF43DA"/>
    <w:rsid w:val="00FF4413"/>
    <w:rsid w:val="00FF575C"/>
    <w:rsid w:val="00FF5FE7"/>
    <w:rsid w:val="00FF6824"/>
    <w:rsid w:val="00FF6893"/>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footnote reference" w:uiPriority="99"/>
    <w:lsdException w:name="endnote text" w:uiPriority="99" w:qFormat="1"/>
    <w:lsdException w:name="Title" w:uiPriority="10" w:qFormat="1"/>
    <w:lsdException w:name="Subtitle" w:qFormat="1"/>
    <w:lsdException w:name="Strong" w:qFormat="1"/>
    <w:lsdException w:name="Emphasis" w:uiPriority="20" w:qFormat="1"/>
    <w:lsdException w:name="Plain Text" w:uiPriority="99"/>
    <w:lsdException w:name="Normal (Web)" w:uiPriority="99"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link w:val="10"/>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744BE4"/>
    <w:pPr>
      <w:keepNext/>
      <w:shd w:val="clear" w:color="auto" w:fill="FFFFFF"/>
      <w:ind w:firstLine="284"/>
      <w:jc w:val="both"/>
      <w:outlineLvl w:val="2"/>
    </w:pPr>
    <w:rPr>
      <w:sz w:val="24"/>
      <w:szCs w:val="24"/>
      <w:lang w:val="en-US"/>
    </w:rPr>
  </w:style>
  <w:style w:type="paragraph" w:styleId="4">
    <w:name w:val="heading 4"/>
    <w:basedOn w:val="a2"/>
    <w:next w:val="a2"/>
    <w:link w:val="40"/>
    <w:qFormat/>
    <w:rsid w:val="00744BE4"/>
    <w:pPr>
      <w:keepNext/>
      <w:jc w:val="center"/>
      <w:outlineLvl w:val="3"/>
    </w:pPr>
    <w:rPr>
      <w:b/>
      <w:bCs/>
      <w:sz w:val="28"/>
      <w:szCs w:val="28"/>
      <w:lang w:val="en-US"/>
    </w:rPr>
  </w:style>
  <w:style w:type="paragraph" w:styleId="5">
    <w:name w:val="heading 5"/>
    <w:basedOn w:val="a2"/>
    <w:next w:val="a2"/>
    <w:link w:val="50"/>
    <w:qFormat/>
    <w:rsid w:val="00744BE4"/>
    <w:pPr>
      <w:keepNext/>
      <w:jc w:val="center"/>
      <w:outlineLvl w:val="4"/>
    </w:pPr>
    <w:rPr>
      <w:b/>
      <w:caps/>
      <w:sz w:val="24"/>
      <w:szCs w:val="24"/>
    </w:rPr>
  </w:style>
  <w:style w:type="paragraph" w:styleId="6">
    <w:name w:val="heading 6"/>
    <w:basedOn w:val="a2"/>
    <w:next w:val="a2"/>
    <w:link w:val="60"/>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link w:val="80"/>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uiPriority w:val="10"/>
    <w:qFormat/>
    <w:rsid w:val="00744BE4"/>
    <w:pPr>
      <w:spacing w:before="240" w:after="60"/>
      <w:jc w:val="center"/>
      <w:outlineLvl w:val="0"/>
    </w:pPr>
    <w:rPr>
      <w:rFonts w:ascii="Arial" w:hAnsi="Arial" w:cs="Arial"/>
      <w:b/>
      <w:bCs/>
      <w:kern w:val="28"/>
      <w:sz w:val="32"/>
      <w:szCs w:val="32"/>
    </w:rPr>
  </w:style>
  <w:style w:type="character" w:styleId="a7">
    <w:name w:val="Hyperlink"/>
    <w:basedOn w:val="a3"/>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1"/>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bt,Основной текст Знак Знак"/>
    <w:basedOn w:val="a2"/>
    <w:link w:val="11"/>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uiPriority w:val="99"/>
    <w:qFormat/>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uiPriority w:val="99"/>
    <w:qFormat/>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uiPriority w:val="20"/>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rsid w:val="00744BE4"/>
  </w:style>
  <w:style w:type="character" w:customStyle="1" w:styleId="mediumtext">
    <w:name w:val="medium_text"/>
    <w:basedOn w:val="a3"/>
    <w:rsid w:val="00744BE4"/>
  </w:style>
  <w:style w:type="character" w:styleId="af1">
    <w:name w:val="Strong"/>
    <w:basedOn w:val="a3"/>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2">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1">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uiPriority w:val="99"/>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13"/>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link w:val="HTML0"/>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link w:val="21"/>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rsid w:val="00744BE4"/>
    <w:rPr>
      <w:rFonts w:ascii="Tahoma" w:hAnsi="Tahoma" w:cs="Tahoma"/>
      <w:sz w:val="16"/>
      <w:szCs w:val="16"/>
      <w:lang w:val="ru-RU" w:eastAsia="ru-RU" w:bidi="ar-SA"/>
    </w:rPr>
  </w:style>
  <w:style w:type="paragraph" w:customStyle="1" w:styleId="14">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2">
    <w:name w:val="Знак Знак2"/>
    <w:basedOn w:val="a3"/>
    <w:semiHidden/>
    <w:locked/>
    <w:rsid w:val="00744BE4"/>
    <w:rPr>
      <w:lang w:val="ru-RU" w:eastAsia="ru-RU" w:bidi="ar-SA"/>
    </w:rPr>
  </w:style>
  <w:style w:type="paragraph" w:customStyle="1" w:styleId="15">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uiPriority w:val="99"/>
    <w:rsid w:val="00744BE4"/>
    <w:rPr>
      <w:vertAlign w:val="superscript"/>
    </w:rPr>
  </w:style>
  <w:style w:type="character" w:customStyle="1" w:styleId="quote">
    <w:name w:val="quote"/>
    <w:basedOn w:val="a3"/>
    <w:rsid w:val="00744BE4"/>
  </w:style>
  <w:style w:type="character" w:customStyle="1" w:styleId="FontStyle15">
    <w:name w:val="Font Style15"/>
    <w:basedOn w:val="a3"/>
    <w:uiPriority w:val="99"/>
    <w:rsid w:val="00744BE4"/>
    <w:rPr>
      <w:rFonts w:ascii="Times New Roman" w:hAnsi="Times New Roman" w:cs="Times New Roman" w:hint="default"/>
      <w:sz w:val="20"/>
      <w:szCs w:val="20"/>
    </w:rPr>
  </w:style>
  <w:style w:type="character" w:customStyle="1" w:styleId="FontStyle13">
    <w:name w:val="Font Style13"/>
    <w:basedOn w:val="a3"/>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uiPriority w:val="99"/>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uiPriority w:val="99"/>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uiPriority w:val="99"/>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uiPriority w:val="99"/>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6">
    <w:name w:val="Мульти Подзаголовок 1"/>
    <w:basedOn w:val="a2"/>
    <w:rsid w:val="00744BE4"/>
    <w:pPr>
      <w:tabs>
        <w:tab w:val="left" w:pos="907"/>
      </w:tabs>
      <w:spacing w:after="120"/>
      <w:ind w:left="454"/>
    </w:pPr>
    <w:rPr>
      <w:b/>
    </w:rPr>
  </w:style>
  <w:style w:type="paragraph" w:styleId="23">
    <w:name w:val="Body Text 2"/>
    <w:basedOn w:val="a2"/>
    <w:link w:val="24"/>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uiPriority w:val="99"/>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7">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8">
    <w:name w:val="Знак Знак1"/>
    <w:basedOn w:val="a3"/>
    <w:semiHidden/>
    <w:locked/>
    <w:rsid w:val="00744BE4"/>
    <w:rPr>
      <w:lang w:val="ru-RU" w:eastAsia="ru-RU" w:bidi="ar-SA"/>
    </w:rPr>
  </w:style>
  <w:style w:type="character" w:styleId="aff2">
    <w:name w:val="endnote reference"/>
    <w:basedOn w:val="a3"/>
    <w:semiHidden/>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9">
    <w:name w:val="Обычный1"/>
    <w:uiPriority w:val="99"/>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a">
    <w:name w:val="Стиль1"/>
    <w:basedOn w:val="1"/>
    <w:link w:val="1b"/>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1">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2">
    <w:name w:val="Body Text Indent 3"/>
    <w:basedOn w:val="a2"/>
    <w:link w:val="33"/>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5">
    <w:name w:val="Заголовок 2 Знак"/>
    <w:basedOn w:val="a3"/>
    <w:rsid w:val="00744BE4"/>
    <w:rPr>
      <w:rFonts w:ascii="Arial" w:hAnsi="Arial" w:cs="Arial"/>
      <w:b/>
      <w:bCs/>
      <w:i/>
      <w:iCs/>
      <w:sz w:val="28"/>
      <w:szCs w:val="28"/>
      <w:lang w:val="ru-RU" w:eastAsia="ru-RU" w:bidi="ar-SA"/>
    </w:rPr>
  </w:style>
  <w:style w:type="character" w:customStyle="1" w:styleId="affa">
    <w:name w:val="Название Знак"/>
    <w:basedOn w:val="a3"/>
    <w:uiPriority w:val="10"/>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locked/>
    <w:rsid w:val="00744BE4"/>
    <w:rPr>
      <w:lang w:val="ru-RU" w:eastAsia="ru-RU" w:bidi="ar-SA"/>
    </w:rPr>
  </w:style>
  <w:style w:type="character" w:customStyle="1" w:styleId="affc">
    <w:name w:val="Текст концевой сноски Знак"/>
    <w:aliases w:val=" Знак Знак,Знак Знак"/>
    <w:basedOn w:val="a3"/>
    <w:uiPriority w:val="99"/>
    <w:locked/>
    <w:rsid w:val="00744BE4"/>
    <w:rPr>
      <w:lang w:val="ru-RU" w:eastAsia="ru-RU" w:bidi="ar-SA"/>
    </w:rPr>
  </w:style>
  <w:style w:type="paragraph" w:customStyle="1" w:styleId="affd">
    <w:name w:val="Стиль"/>
    <w:basedOn w:val="a2"/>
    <w:uiPriority w:val="99"/>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0">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uiPriority w:val="99"/>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6">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aliases w:val="Основной текст Знак1 Знак"/>
    <w:basedOn w:val="a3"/>
    <w:uiPriority w:val="99"/>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7">
    <w:name w:val="Основной текст (2)_"/>
    <w:basedOn w:val="a3"/>
    <w:locked/>
    <w:rsid w:val="00744BE4"/>
    <w:rPr>
      <w:sz w:val="15"/>
      <w:szCs w:val="15"/>
      <w:lang w:bidi="ar-SA"/>
    </w:rPr>
  </w:style>
  <w:style w:type="paragraph" w:customStyle="1" w:styleId="28">
    <w:name w:val="Основной текст (2)"/>
    <w:basedOn w:val="a2"/>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1">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rsid w:val="00744BE4"/>
  </w:style>
  <w:style w:type="character" w:customStyle="1" w:styleId="1c">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uiPriority w:val="99"/>
    <w:rsid w:val="00744BE4"/>
    <w:rPr>
      <w:rFonts w:ascii="Times New Roman" w:hAnsi="Times New Roman" w:cs="Times New Roman"/>
      <w:b/>
      <w:bCs/>
      <w:i/>
      <w:iCs/>
      <w:sz w:val="22"/>
      <w:szCs w:val="22"/>
    </w:rPr>
  </w:style>
  <w:style w:type="paragraph" w:customStyle="1" w:styleId="Style9">
    <w:name w:val="Style9"/>
    <w:basedOn w:val="a2"/>
    <w:uiPriority w:val="99"/>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d">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uiPriority w:val="99"/>
    <w:rsid w:val="00744BE4"/>
    <w:pPr>
      <w:tabs>
        <w:tab w:val="center" w:pos="4677"/>
        <w:tab w:val="right" w:pos="9355"/>
      </w:tabs>
    </w:pPr>
  </w:style>
  <w:style w:type="character" w:customStyle="1" w:styleId="afff7">
    <w:name w:val="Нижний колонтитул Знак"/>
    <w:basedOn w:val="a3"/>
    <w:uiPriority w:val="99"/>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4">
    <w:name w:val="Знак Знак3"/>
    <w:rsid w:val="00744BE4"/>
    <w:rPr>
      <w:lang w:val="ru-RU" w:eastAsia="ru-RU" w:bidi="ar-SA"/>
    </w:rPr>
  </w:style>
  <w:style w:type="character" w:customStyle="1" w:styleId="afffb">
    <w:name w:val="Абзац списка Знак"/>
    <w:basedOn w:val="a3"/>
    <w:uiPriority w:val="34"/>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e">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f">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f0">
    <w:name w:val="Основной текст1"/>
    <w:basedOn w:val="a3"/>
    <w:rsid w:val="00744BE4"/>
    <w:rPr>
      <w:sz w:val="25"/>
      <w:szCs w:val="25"/>
      <w:shd w:val="clear" w:color="auto" w:fill="FFFFFF"/>
      <w:lang w:bidi="ar-SA"/>
    </w:rPr>
  </w:style>
  <w:style w:type="paragraph" w:customStyle="1" w:styleId="35">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7">
    <w:name w:val="Body Text 3"/>
    <w:basedOn w:val="a2"/>
    <w:link w:val="38"/>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2">
    <w:name w:val="Знак Знак4"/>
    <w:basedOn w:val="a3"/>
    <w:semiHidden/>
    <w:locked/>
    <w:rsid w:val="00744BE4"/>
    <w:rPr>
      <w:rFonts w:ascii="Journal" w:hAnsi="Journal"/>
      <w:sz w:val="40"/>
      <w:lang w:val="ru-RU" w:eastAsia="ru-RU" w:bidi="ar-SA"/>
    </w:rPr>
  </w:style>
  <w:style w:type="paragraph" w:customStyle="1" w:styleId="Style16">
    <w:name w:val="Style16"/>
    <w:basedOn w:val="a2"/>
    <w:uiPriority w:val="99"/>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1">
    <w:name w:val="Знак сноски1"/>
    <w:basedOn w:val="a3"/>
    <w:rsid w:val="00744BE4"/>
  </w:style>
  <w:style w:type="character" w:customStyle="1" w:styleId="msg-recipient">
    <w:name w:val="msg-recipient"/>
    <w:basedOn w:val="a3"/>
    <w:rsid w:val="00744BE4"/>
  </w:style>
  <w:style w:type="paragraph" w:customStyle="1" w:styleId="29">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uiPriority w:val="99"/>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4">
    <w:name w:val="Основной текст 2 Знак"/>
    <w:link w:val="23"/>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uiPriority w:val="99"/>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uiPriority w:val="99"/>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uiPriority w:val="99"/>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link w:val="ParagraphTitle0"/>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3"/>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a">
    <w:name w:val="Без интервала2"/>
    <w:rsid w:val="0054738C"/>
    <w:rPr>
      <w:rFonts w:ascii="Calibri" w:hAnsi="Calibri"/>
      <w:sz w:val="22"/>
      <w:szCs w:val="22"/>
    </w:rPr>
  </w:style>
  <w:style w:type="paragraph" w:customStyle="1" w:styleId="2b">
    <w:name w:val="Абзац списка2"/>
    <w:basedOn w:val="a2"/>
    <w:qFormat/>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2"/>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c">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d">
    <w:name w:val="Обычный2"/>
    <w:rsid w:val="005C750F"/>
    <w:pPr>
      <w:spacing w:line="360" w:lineRule="auto"/>
      <w:ind w:right="57" w:firstLine="720"/>
      <w:jc w:val="both"/>
    </w:pPr>
    <w:rPr>
      <w:rFonts w:ascii="Courier New" w:hAnsi="Courier New"/>
      <w:sz w:val="24"/>
    </w:rPr>
  </w:style>
  <w:style w:type="character" w:customStyle="1" w:styleId="11">
    <w:name w:val="Основной текст Знак1"/>
    <w:aliases w:val=" Знак Знак Знак Знак,bt Знак,Основной текст Знак Знак Знак"/>
    <w:basedOn w:val="a3"/>
    <w:link w:val="aa"/>
    <w:rsid w:val="00A7002B"/>
    <w:rPr>
      <w:sz w:val="28"/>
    </w:rPr>
  </w:style>
  <w:style w:type="character" w:customStyle="1" w:styleId="13">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1">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9">
    <w:name w:val="Без интервала3"/>
    <w:rsid w:val="00EF3212"/>
    <w:rPr>
      <w:rFonts w:ascii="Calibri" w:hAnsi="Calibri"/>
      <w:sz w:val="22"/>
      <w:szCs w:val="22"/>
    </w:rPr>
  </w:style>
  <w:style w:type="paragraph" w:customStyle="1" w:styleId="3a">
    <w:name w:val="Абзац списка3"/>
    <w:basedOn w:val="a2"/>
    <w:qFormat/>
    <w:rsid w:val="00EF3212"/>
    <w:pPr>
      <w:spacing w:after="200" w:line="276" w:lineRule="auto"/>
      <w:ind w:left="720"/>
      <w:contextualSpacing/>
    </w:pPr>
    <w:rPr>
      <w:rFonts w:ascii="Calibri" w:hAnsi="Calibri"/>
      <w:sz w:val="22"/>
      <w:szCs w:val="22"/>
      <w:lang w:eastAsia="en-US"/>
    </w:rPr>
  </w:style>
  <w:style w:type="paragraph" w:customStyle="1" w:styleId="3b">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38">
    <w:name w:val="Основной текст 3 Знак"/>
    <w:basedOn w:val="a3"/>
    <w:link w:val="37"/>
    <w:rsid w:val="002049C5"/>
    <w:rPr>
      <w:sz w:val="16"/>
      <w:szCs w:val="16"/>
    </w:rPr>
  </w:style>
  <w:style w:type="character" w:customStyle="1" w:styleId="FontStyle101">
    <w:name w:val="Font Style101"/>
    <w:basedOn w:val="a3"/>
    <w:rsid w:val="00B80825"/>
    <w:rPr>
      <w:rFonts w:ascii="Times New Roman" w:hAnsi="Times New Roman" w:cs="Times New Roman"/>
      <w:spacing w:val="10"/>
      <w:sz w:val="20"/>
      <w:szCs w:val="20"/>
    </w:rPr>
  </w:style>
  <w:style w:type="character" w:customStyle="1" w:styleId="rvts382">
    <w:name w:val="rvts382"/>
    <w:basedOn w:val="a3"/>
    <w:rsid w:val="00C50443"/>
  </w:style>
  <w:style w:type="paragraph" w:customStyle="1" w:styleId="43">
    <w:name w:val="Абзац списка4"/>
    <w:basedOn w:val="a2"/>
    <w:rsid w:val="00343D74"/>
    <w:pPr>
      <w:spacing w:after="200" w:line="276" w:lineRule="auto"/>
      <w:ind w:left="720"/>
      <w:contextualSpacing/>
    </w:pPr>
    <w:rPr>
      <w:rFonts w:ascii="Calibri" w:hAnsi="Calibri" w:cs="Calibri"/>
      <w:sz w:val="22"/>
      <w:szCs w:val="22"/>
      <w:lang w:eastAsia="en-US"/>
    </w:rPr>
  </w:style>
  <w:style w:type="character" w:customStyle="1" w:styleId="44">
    <w:name w:val="Основной текст (4)_"/>
    <w:link w:val="45"/>
    <w:locked/>
    <w:rsid w:val="00050182"/>
    <w:rPr>
      <w:sz w:val="18"/>
      <w:szCs w:val="18"/>
      <w:shd w:val="clear" w:color="auto" w:fill="FFFFFF"/>
    </w:rPr>
  </w:style>
  <w:style w:type="paragraph" w:customStyle="1" w:styleId="45">
    <w:name w:val="Основной текст (4)"/>
    <w:basedOn w:val="a2"/>
    <w:link w:val="44"/>
    <w:rsid w:val="00050182"/>
    <w:pPr>
      <w:shd w:val="clear" w:color="auto" w:fill="FFFFFF"/>
      <w:spacing w:after="120" w:line="216" w:lineRule="exact"/>
      <w:ind w:firstLine="480"/>
      <w:jc w:val="both"/>
    </w:pPr>
    <w:rPr>
      <w:sz w:val="18"/>
      <w:szCs w:val="18"/>
    </w:rPr>
  </w:style>
  <w:style w:type="character" w:customStyle="1" w:styleId="116">
    <w:name w:val="Заголовок №1 + 16"/>
    <w:aliases w:val="5 pt,Малые прописные1"/>
    <w:rsid w:val="00050182"/>
    <w:rPr>
      <w:b/>
      <w:bCs/>
      <w:smallCaps/>
      <w:sz w:val="33"/>
      <w:szCs w:val="33"/>
      <w:lang w:bidi="ar-SA"/>
    </w:rPr>
  </w:style>
  <w:style w:type="character" w:customStyle="1" w:styleId="9pt">
    <w:name w:val="Колонтитул + 9 pt"/>
    <w:rsid w:val="00050182"/>
    <w:rPr>
      <w:rFonts w:ascii="Times New Roman" w:hAnsi="Times New Roman" w:cs="Times New Roman"/>
      <w:spacing w:val="0"/>
      <w:sz w:val="18"/>
      <w:szCs w:val="18"/>
    </w:rPr>
  </w:style>
  <w:style w:type="character" w:customStyle="1" w:styleId="HTML0">
    <w:name w:val="Стандартный HTML Знак"/>
    <w:basedOn w:val="a3"/>
    <w:link w:val="HTML"/>
    <w:rsid w:val="00B3112F"/>
    <w:rPr>
      <w:rFonts w:ascii="Courier New" w:eastAsia="Courier New" w:hAnsi="Courier New" w:cs="Courier New"/>
    </w:rPr>
  </w:style>
  <w:style w:type="character" w:customStyle="1" w:styleId="21">
    <w:name w:val="Основной текст с отступом 2 Знак"/>
    <w:basedOn w:val="a3"/>
    <w:link w:val="20"/>
    <w:rsid w:val="00853012"/>
  </w:style>
  <w:style w:type="paragraph" w:customStyle="1" w:styleId="ParaAttribute2">
    <w:name w:val="ParaAttribute2"/>
    <w:rsid w:val="00FB70BC"/>
    <w:pPr>
      <w:widowControl w:val="0"/>
      <w:shd w:val="solid" w:color="FFFFFF" w:fill="auto"/>
      <w:wordWrap w:val="0"/>
      <w:ind w:firstLine="709"/>
      <w:jc w:val="center"/>
    </w:pPr>
    <w:rPr>
      <w:rFonts w:eastAsia="Batang"/>
    </w:rPr>
  </w:style>
  <w:style w:type="character" w:customStyle="1" w:styleId="CharAttribute3">
    <w:name w:val="CharAttribute3"/>
    <w:rsid w:val="00B65EDB"/>
    <w:rPr>
      <w:rFonts w:ascii="Calibri" w:eastAsia="Times New Roman"/>
      <w:b/>
      <w:sz w:val="28"/>
    </w:rPr>
  </w:style>
  <w:style w:type="paragraph" w:customStyle="1" w:styleId="ParaAttribute6">
    <w:name w:val="ParaAttribute6"/>
    <w:rsid w:val="00B65EDB"/>
    <w:pPr>
      <w:widowControl w:val="0"/>
      <w:wordWrap w:val="0"/>
      <w:ind w:firstLine="709"/>
      <w:jc w:val="both"/>
    </w:pPr>
    <w:rPr>
      <w:rFonts w:eastAsia="Batang"/>
    </w:rPr>
  </w:style>
  <w:style w:type="character" w:customStyle="1" w:styleId="CharAttribute0">
    <w:name w:val="CharAttribute0"/>
    <w:rsid w:val="00B65EDB"/>
    <w:rPr>
      <w:rFonts w:ascii="Calibri" w:eastAsia="Times New Roman"/>
      <w:sz w:val="28"/>
    </w:rPr>
  </w:style>
  <w:style w:type="paragraph" w:customStyle="1" w:styleId="ParaAttribute0">
    <w:name w:val="ParaAttribute0"/>
    <w:rsid w:val="00B65EDB"/>
    <w:pPr>
      <w:widowControl w:val="0"/>
      <w:wordWrap w:val="0"/>
    </w:pPr>
    <w:rPr>
      <w:rFonts w:eastAsia="Batang"/>
    </w:rPr>
  </w:style>
  <w:style w:type="character" w:customStyle="1" w:styleId="CharAttribute17">
    <w:name w:val="CharAttribute17"/>
    <w:rsid w:val="006F0EAB"/>
    <w:rPr>
      <w:rFonts w:ascii="Times New Roman" w:eastAsia="Times New Roman"/>
      <w:sz w:val="28"/>
    </w:rPr>
  </w:style>
  <w:style w:type="paragraph" w:customStyle="1" w:styleId="Normal1">
    <w:name w:val="Normal1"/>
    <w:uiPriority w:val="99"/>
    <w:rsid w:val="00742462"/>
  </w:style>
  <w:style w:type="character" w:customStyle="1" w:styleId="10pt">
    <w:name w:val="Основной текст + 10 pt"/>
    <w:aliases w:val="Интервал 0 pt,Основной текст (6) + 131,5 pt4,Не полужирный4,Не малые прописные1,Основной текст + 12,Основной текст + 11,Интервал 1 pt2"/>
    <w:uiPriority w:val="99"/>
    <w:rsid w:val="00042462"/>
    <w:rPr>
      <w:rFonts w:ascii="Times New Roman" w:hAnsi="Times New Roman" w:cs="Times New Roman"/>
      <w:spacing w:val="0"/>
      <w:sz w:val="20"/>
      <w:szCs w:val="20"/>
    </w:rPr>
  </w:style>
  <w:style w:type="paragraph" w:customStyle="1" w:styleId="affffc">
    <w:name w:val="Äèññåð ìîé"/>
    <w:basedOn w:val="a2"/>
    <w:rsid w:val="00220601"/>
    <w:pPr>
      <w:widowControl w:val="0"/>
      <w:spacing w:line="372" w:lineRule="auto"/>
      <w:ind w:firstLine="720"/>
      <w:jc w:val="both"/>
    </w:pPr>
    <w:rPr>
      <w:rFonts w:ascii="Westminster" w:eastAsia="Westminster" w:hAnsi="Westminster"/>
      <w:sz w:val="28"/>
    </w:rPr>
  </w:style>
  <w:style w:type="paragraph" w:styleId="affffd">
    <w:name w:val="caption"/>
    <w:basedOn w:val="a2"/>
    <w:next w:val="a2"/>
    <w:qFormat/>
    <w:rsid w:val="00FD7490"/>
    <w:rPr>
      <w:sz w:val="28"/>
    </w:rPr>
  </w:style>
  <w:style w:type="paragraph" w:customStyle="1" w:styleId="p5">
    <w:name w:val="p5"/>
    <w:basedOn w:val="a2"/>
    <w:rsid w:val="00887C24"/>
    <w:pPr>
      <w:spacing w:before="100" w:beforeAutospacing="1" w:after="100" w:afterAutospacing="1"/>
    </w:pPr>
    <w:rPr>
      <w:sz w:val="24"/>
      <w:szCs w:val="24"/>
    </w:rPr>
  </w:style>
  <w:style w:type="character" w:customStyle="1" w:styleId="A50">
    <w:name w:val="A5"/>
    <w:uiPriority w:val="99"/>
    <w:rsid w:val="00FC1B2E"/>
    <w:rPr>
      <w:color w:val="000000"/>
      <w:sz w:val="18"/>
      <w:szCs w:val="18"/>
    </w:rPr>
  </w:style>
  <w:style w:type="character" w:customStyle="1" w:styleId="hdesc">
    <w:name w:val="hdesc"/>
    <w:basedOn w:val="a3"/>
    <w:rsid w:val="000B384C"/>
  </w:style>
  <w:style w:type="character" w:customStyle="1" w:styleId="authortitle">
    <w:name w:val="author_title"/>
    <w:basedOn w:val="a3"/>
    <w:rsid w:val="000B384C"/>
  </w:style>
  <w:style w:type="paragraph" w:customStyle="1" w:styleId="46">
    <w:name w:val="Обычный4"/>
    <w:rsid w:val="000B384C"/>
    <w:pPr>
      <w:suppressAutoHyphens/>
    </w:pPr>
    <w:rPr>
      <w:sz w:val="24"/>
      <w:lang w:eastAsia="zh-CN"/>
    </w:rPr>
  </w:style>
  <w:style w:type="paragraph" w:customStyle="1" w:styleId="1f2">
    <w:name w:val="Основной текст с отступом1"/>
    <w:basedOn w:val="46"/>
    <w:rsid w:val="000B384C"/>
    <w:pPr>
      <w:spacing w:after="120"/>
      <w:ind w:left="283"/>
    </w:pPr>
  </w:style>
  <w:style w:type="character" w:customStyle="1" w:styleId="word">
    <w:name w:val="word"/>
    <w:basedOn w:val="a3"/>
    <w:rsid w:val="000B384C"/>
  </w:style>
  <w:style w:type="character" w:customStyle="1" w:styleId="contentpagetitle">
    <w:name w:val="contentpagetitle"/>
    <w:basedOn w:val="a3"/>
    <w:rsid w:val="000B384C"/>
    <w:rPr>
      <w:rFonts w:cs="Times New Roman"/>
    </w:rPr>
  </w:style>
  <w:style w:type="character" w:customStyle="1" w:styleId="1f3">
    <w:name w:val="подзаголовок1"/>
    <w:basedOn w:val="a3"/>
    <w:rsid w:val="000B384C"/>
    <w:rPr>
      <w:rFonts w:ascii="Arial" w:hAnsi="Arial" w:cs="Arial"/>
      <w:b/>
      <w:bCs/>
      <w:i/>
      <w:iCs/>
      <w:sz w:val="22"/>
      <w:szCs w:val="22"/>
    </w:rPr>
  </w:style>
  <w:style w:type="character" w:customStyle="1" w:styleId="reference-text">
    <w:name w:val="reference-text"/>
    <w:basedOn w:val="a3"/>
    <w:rsid w:val="00093C3F"/>
  </w:style>
  <w:style w:type="paragraph" w:customStyle="1" w:styleId="Affiliations">
    <w:name w:val="Affiliations"/>
    <w:basedOn w:val="a2"/>
    <w:uiPriority w:val="99"/>
    <w:rsid w:val="0089674D"/>
    <w:pPr>
      <w:spacing w:after="80"/>
      <w:jc w:val="center"/>
    </w:pPr>
    <w:rPr>
      <w:rFonts w:ascii="Helvetica" w:hAnsi="Helvetica" w:cs="Helvetica"/>
      <w:lang w:val="en-US" w:eastAsia="en-US"/>
    </w:rPr>
  </w:style>
  <w:style w:type="character" w:customStyle="1" w:styleId="FontStyle247">
    <w:name w:val="Font Style247"/>
    <w:basedOn w:val="a3"/>
    <w:rsid w:val="00D90F55"/>
    <w:rPr>
      <w:rFonts w:ascii="Times New Roman" w:hAnsi="Times New Roman" w:cs="Times New Roman"/>
      <w:sz w:val="20"/>
      <w:szCs w:val="20"/>
    </w:rPr>
  </w:style>
  <w:style w:type="character" w:customStyle="1" w:styleId="b-contact-informer-target">
    <w:name w:val="b-contact-informer-target"/>
    <w:basedOn w:val="a3"/>
    <w:rsid w:val="00D90F55"/>
  </w:style>
  <w:style w:type="character" w:customStyle="1" w:styleId="10">
    <w:name w:val="Заголовок 1 Знак"/>
    <w:basedOn w:val="a3"/>
    <w:link w:val="1"/>
    <w:rsid w:val="00D70DC2"/>
    <w:rPr>
      <w:sz w:val="28"/>
      <w:szCs w:val="18"/>
      <w:lang w:val="en-US"/>
    </w:rPr>
  </w:style>
  <w:style w:type="paragraph" w:customStyle="1" w:styleId="Pa6">
    <w:name w:val="Pa6"/>
    <w:basedOn w:val="a2"/>
    <w:next w:val="a2"/>
    <w:uiPriority w:val="99"/>
    <w:rsid w:val="00CB4CDC"/>
    <w:pPr>
      <w:autoSpaceDE w:val="0"/>
      <w:autoSpaceDN w:val="0"/>
      <w:adjustRightInd w:val="0"/>
      <w:spacing w:line="241" w:lineRule="atLeast"/>
    </w:pPr>
    <w:rPr>
      <w:rFonts w:eastAsia="Calibri"/>
      <w:sz w:val="24"/>
      <w:szCs w:val="24"/>
      <w:lang w:eastAsia="en-US"/>
    </w:rPr>
  </w:style>
  <w:style w:type="paragraph" w:customStyle="1" w:styleId="52">
    <w:name w:val="Абзац списка5"/>
    <w:basedOn w:val="a2"/>
    <w:rsid w:val="00A21FF2"/>
    <w:pPr>
      <w:spacing w:after="200" w:line="276" w:lineRule="auto"/>
      <w:ind w:left="720"/>
    </w:pPr>
    <w:rPr>
      <w:rFonts w:ascii="Calibri" w:hAnsi="Calibri" w:cs="Calibri"/>
      <w:sz w:val="22"/>
      <w:szCs w:val="22"/>
      <w:lang w:eastAsia="en-US"/>
    </w:rPr>
  </w:style>
  <w:style w:type="character" w:customStyle="1" w:styleId="serp-urlitem">
    <w:name w:val="serp-url__item"/>
    <w:basedOn w:val="a3"/>
    <w:rsid w:val="00D563D6"/>
    <w:rPr>
      <w:rFonts w:cs="Times New Roman"/>
    </w:rPr>
  </w:style>
  <w:style w:type="character" w:customStyle="1" w:styleId="serp-urlmark">
    <w:name w:val="serp-url__mark"/>
    <w:basedOn w:val="a3"/>
    <w:rsid w:val="00D563D6"/>
    <w:rPr>
      <w:rFonts w:cs="Times New Roman"/>
    </w:rPr>
  </w:style>
  <w:style w:type="character" w:customStyle="1" w:styleId="sobi2listingfieldauthor">
    <w:name w:val="sobi2listing_field_author"/>
    <w:basedOn w:val="a3"/>
    <w:rsid w:val="00441E31"/>
  </w:style>
  <w:style w:type="character" w:customStyle="1" w:styleId="blk">
    <w:name w:val="blk"/>
    <w:basedOn w:val="a3"/>
    <w:rsid w:val="00BE19B5"/>
    <w:rPr>
      <w:rFonts w:cs="Times New Roman"/>
    </w:rPr>
  </w:style>
  <w:style w:type="paragraph" w:customStyle="1" w:styleId="-11">
    <w:name w:val="Цветной список - Акцент 11"/>
    <w:basedOn w:val="a2"/>
    <w:uiPriority w:val="34"/>
    <w:qFormat/>
    <w:rsid w:val="00BE19B5"/>
    <w:pPr>
      <w:ind w:left="720"/>
      <w:contextualSpacing/>
    </w:pPr>
    <w:rPr>
      <w:sz w:val="24"/>
      <w:szCs w:val="24"/>
    </w:rPr>
  </w:style>
  <w:style w:type="character" w:customStyle="1" w:styleId="s2">
    <w:name w:val="s2"/>
    <w:basedOn w:val="a3"/>
    <w:rsid w:val="00286EBC"/>
  </w:style>
  <w:style w:type="paragraph" w:customStyle="1" w:styleId="62">
    <w:name w:val="Абзац списка6"/>
    <w:basedOn w:val="a2"/>
    <w:qFormat/>
    <w:rsid w:val="003105F8"/>
    <w:pPr>
      <w:ind w:left="720"/>
      <w:contextualSpacing/>
    </w:pPr>
    <w:rPr>
      <w:sz w:val="24"/>
      <w:szCs w:val="24"/>
    </w:rPr>
  </w:style>
  <w:style w:type="character" w:customStyle="1" w:styleId="Tahoma">
    <w:name w:val="Основной текст + Tahoma"/>
    <w:aliases w:val="9,5 pt97,Полужирный54,Интервал 0 pt35"/>
    <w:rsid w:val="0003242E"/>
    <w:rPr>
      <w:rFonts w:ascii="Tahoma" w:eastAsia="Times New Roman" w:hAnsi="Tahoma" w:cs="Tahoma"/>
      <w:b/>
      <w:bCs/>
      <w:color w:val="000000"/>
      <w:spacing w:val="-10"/>
      <w:w w:val="100"/>
      <w:position w:val="0"/>
      <w:sz w:val="19"/>
      <w:szCs w:val="19"/>
      <w:u w:val="none"/>
      <w:lang w:val="ru-RU" w:eastAsia="ru-RU"/>
    </w:rPr>
  </w:style>
  <w:style w:type="character" w:customStyle="1" w:styleId="FontStyle94">
    <w:name w:val="Font Style94"/>
    <w:basedOn w:val="a3"/>
    <w:uiPriority w:val="99"/>
    <w:rsid w:val="00566FF2"/>
    <w:rPr>
      <w:rFonts w:ascii="Times New Roman" w:hAnsi="Times New Roman" w:cs="Times New Roman"/>
      <w:sz w:val="28"/>
      <w:szCs w:val="28"/>
    </w:rPr>
  </w:style>
  <w:style w:type="character" w:customStyle="1" w:styleId="FontStyle96">
    <w:name w:val="Font Style96"/>
    <w:basedOn w:val="a3"/>
    <w:uiPriority w:val="99"/>
    <w:rsid w:val="00566FF2"/>
    <w:rPr>
      <w:rFonts w:ascii="Times New Roman" w:hAnsi="Times New Roman" w:cs="Times New Roman"/>
      <w:b/>
      <w:bCs/>
      <w:sz w:val="28"/>
      <w:szCs w:val="28"/>
    </w:rPr>
  </w:style>
  <w:style w:type="character" w:customStyle="1" w:styleId="FontStyle97">
    <w:name w:val="Font Style97"/>
    <w:basedOn w:val="a3"/>
    <w:uiPriority w:val="99"/>
    <w:rsid w:val="00566FF2"/>
    <w:rPr>
      <w:rFonts w:ascii="Times New Roman" w:hAnsi="Times New Roman" w:cs="Times New Roman"/>
      <w:i/>
      <w:iCs/>
      <w:sz w:val="28"/>
      <w:szCs w:val="28"/>
    </w:rPr>
  </w:style>
  <w:style w:type="paragraph" w:customStyle="1" w:styleId="72">
    <w:name w:val="Абзац списка7"/>
    <w:basedOn w:val="a2"/>
    <w:rsid w:val="00B8143C"/>
    <w:pPr>
      <w:spacing w:after="200" w:line="276" w:lineRule="auto"/>
      <w:ind w:left="720"/>
    </w:pPr>
    <w:rPr>
      <w:rFonts w:ascii="Calibri" w:hAnsi="Calibri"/>
      <w:sz w:val="22"/>
      <w:szCs w:val="22"/>
      <w:lang w:eastAsia="en-US"/>
    </w:rPr>
  </w:style>
  <w:style w:type="character" w:customStyle="1" w:styleId="longtext10">
    <w:name w:val="longtext1"/>
    <w:basedOn w:val="a3"/>
    <w:rsid w:val="00C017D2"/>
  </w:style>
  <w:style w:type="character" w:customStyle="1" w:styleId="FontStyle37">
    <w:name w:val="Font Style37"/>
    <w:basedOn w:val="a3"/>
    <w:uiPriority w:val="99"/>
    <w:rsid w:val="00766808"/>
    <w:rPr>
      <w:rFonts w:ascii="Times New Roman" w:hAnsi="Times New Roman" w:cs="Times New Roman"/>
      <w:b/>
      <w:bCs/>
      <w:sz w:val="26"/>
      <w:szCs w:val="26"/>
    </w:rPr>
  </w:style>
  <w:style w:type="character" w:customStyle="1" w:styleId="33">
    <w:name w:val="Основной текст с отступом 3 Знак"/>
    <w:basedOn w:val="a3"/>
    <w:link w:val="32"/>
    <w:rsid w:val="00766808"/>
    <w:rPr>
      <w:sz w:val="28"/>
      <w:szCs w:val="28"/>
    </w:rPr>
  </w:style>
  <w:style w:type="character" w:customStyle="1" w:styleId="1b">
    <w:name w:val="Стиль1 Знак"/>
    <w:basedOn w:val="a3"/>
    <w:link w:val="1a"/>
    <w:locked/>
    <w:rsid w:val="00C35377"/>
    <w:rPr>
      <w:rFonts w:cs="Arial"/>
      <w:b/>
      <w:color w:val="000000"/>
      <w:kern w:val="32"/>
      <w:sz w:val="28"/>
      <w:szCs w:val="32"/>
      <w:shd w:val="clear" w:color="auto" w:fill="FFFFFF"/>
    </w:rPr>
  </w:style>
  <w:style w:type="character" w:customStyle="1" w:styleId="st">
    <w:name w:val="st"/>
    <w:basedOn w:val="a3"/>
    <w:rsid w:val="00131471"/>
  </w:style>
  <w:style w:type="character" w:customStyle="1" w:styleId="book-publisher">
    <w:name w:val="book-publisher"/>
    <w:basedOn w:val="a3"/>
    <w:rsid w:val="00131471"/>
  </w:style>
  <w:style w:type="paragraph" w:customStyle="1" w:styleId="1f4">
    <w:name w:val="Основной стиль 1"/>
    <w:basedOn w:val="a2"/>
    <w:rsid w:val="001E7A68"/>
    <w:pPr>
      <w:spacing w:line="360" w:lineRule="auto"/>
      <w:ind w:firstLine="709"/>
      <w:jc w:val="both"/>
    </w:pPr>
    <w:rPr>
      <w:sz w:val="24"/>
      <w:szCs w:val="24"/>
    </w:rPr>
  </w:style>
  <w:style w:type="paragraph" w:customStyle="1" w:styleId="142">
    <w:name w:val="Текст 14 инт 2"/>
    <w:basedOn w:val="a2"/>
    <w:rsid w:val="001E7A68"/>
    <w:pPr>
      <w:spacing w:line="480" w:lineRule="auto"/>
      <w:ind w:firstLine="720"/>
      <w:jc w:val="both"/>
    </w:pPr>
    <w:rPr>
      <w:sz w:val="28"/>
      <w:szCs w:val="28"/>
    </w:rPr>
  </w:style>
  <w:style w:type="paragraph" w:styleId="1f5">
    <w:name w:val="toc 1"/>
    <w:basedOn w:val="a2"/>
    <w:next w:val="a2"/>
    <w:autoRedefine/>
    <w:rsid w:val="004F7598"/>
    <w:pPr>
      <w:spacing w:after="100"/>
    </w:pPr>
  </w:style>
  <w:style w:type="character" w:customStyle="1" w:styleId="desc">
    <w:name w:val="desc"/>
    <w:basedOn w:val="a3"/>
    <w:rsid w:val="004B41A3"/>
  </w:style>
  <w:style w:type="paragraph" w:customStyle="1" w:styleId="1140">
    <w:name w:val="Стиль Заголовок 1 + 14 пт"/>
    <w:basedOn w:val="1"/>
    <w:rsid w:val="00294087"/>
    <w:pPr>
      <w:keepNext w:val="0"/>
      <w:widowControl w:val="0"/>
      <w:overflowPunct w:val="0"/>
      <w:autoSpaceDE w:val="0"/>
      <w:autoSpaceDN w:val="0"/>
      <w:adjustRightInd w:val="0"/>
      <w:spacing w:line="360" w:lineRule="auto"/>
      <w:ind w:left="709" w:firstLine="709"/>
      <w:textAlignment w:val="baseline"/>
    </w:pPr>
    <w:rPr>
      <w:b/>
      <w:snapToGrid w:val="0"/>
      <w:color w:val="333333"/>
      <w:kern w:val="36"/>
      <w:szCs w:val="21"/>
      <w:lang w:val="ru-RU"/>
    </w:rPr>
  </w:style>
  <w:style w:type="character" w:customStyle="1" w:styleId="FontStyle29">
    <w:name w:val="Font Style29"/>
    <w:basedOn w:val="a3"/>
    <w:uiPriority w:val="99"/>
    <w:rsid w:val="00B57F60"/>
    <w:rPr>
      <w:rFonts w:ascii="Times New Roman" w:hAnsi="Times New Roman" w:cs="Times New Roman"/>
      <w:sz w:val="26"/>
      <w:szCs w:val="26"/>
    </w:rPr>
  </w:style>
  <w:style w:type="character" w:customStyle="1" w:styleId="2155pt">
    <w:name w:val="Основной текст (2) + 15;5 pt"/>
    <w:rsid w:val="00FC1409"/>
    <w:rPr>
      <w:rFonts w:ascii="Times New Roman" w:eastAsia="Times New Roman" w:hAnsi="Times New Roman" w:cs="Times New Roman"/>
      <w:b w:val="0"/>
      <w:bCs w:val="0"/>
      <w:i w:val="0"/>
      <w:iCs w:val="0"/>
      <w:caps w:val="0"/>
      <w:smallCaps w:val="0"/>
      <w:strike w:val="0"/>
      <w:dstrike w:val="0"/>
      <w:spacing w:val="0"/>
      <w:sz w:val="31"/>
      <w:szCs w:val="31"/>
    </w:rPr>
  </w:style>
  <w:style w:type="paragraph" w:customStyle="1" w:styleId="2e">
    <w:name w:val="Основной текст с отступом2"/>
    <w:basedOn w:val="a2"/>
    <w:rsid w:val="00BD5A2D"/>
    <w:pPr>
      <w:suppressAutoHyphens/>
      <w:spacing w:after="120"/>
      <w:ind w:left="283"/>
    </w:pPr>
    <w:rPr>
      <w:sz w:val="24"/>
      <w:lang w:eastAsia="zh-CN"/>
    </w:rPr>
  </w:style>
  <w:style w:type="paragraph" w:customStyle="1" w:styleId="53">
    <w:name w:val="Обычный5"/>
    <w:rsid w:val="00981245"/>
    <w:pPr>
      <w:suppressAutoHyphens/>
    </w:pPr>
    <w:rPr>
      <w:sz w:val="24"/>
      <w:lang w:eastAsia="zh-CN"/>
    </w:rPr>
  </w:style>
  <w:style w:type="paragraph" w:customStyle="1" w:styleId="affffe">
    <w:name w:val="подзаголовок"/>
    <w:basedOn w:val="a2"/>
    <w:uiPriority w:val="99"/>
    <w:rsid w:val="00E836C3"/>
    <w:pPr>
      <w:spacing w:before="120" w:after="120"/>
      <w:jc w:val="center"/>
    </w:pPr>
    <w:rPr>
      <w:rFonts w:eastAsia="Calibri"/>
      <w:b/>
      <w:sz w:val="24"/>
      <w:szCs w:val="24"/>
    </w:rPr>
  </w:style>
  <w:style w:type="paragraph" w:customStyle="1" w:styleId="afffff">
    <w:name w:val="организация"/>
    <w:basedOn w:val="a2"/>
    <w:uiPriority w:val="99"/>
    <w:rsid w:val="00E836C3"/>
    <w:pPr>
      <w:jc w:val="right"/>
    </w:pPr>
    <w:rPr>
      <w:rFonts w:eastAsia="Calibri"/>
      <w:i/>
      <w:sz w:val="22"/>
      <w:szCs w:val="24"/>
    </w:rPr>
  </w:style>
  <w:style w:type="character" w:customStyle="1" w:styleId="textexposedshow">
    <w:name w:val="text_exposed_show"/>
    <w:basedOn w:val="a3"/>
    <w:rsid w:val="00E836C3"/>
  </w:style>
  <w:style w:type="paragraph" w:customStyle="1" w:styleId="R12">
    <w:name w:val="R12"/>
    <w:basedOn w:val="a2"/>
    <w:rsid w:val="00E836C3"/>
    <w:pPr>
      <w:overflowPunct w:val="0"/>
      <w:autoSpaceDE w:val="0"/>
      <w:autoSpaceDN w:val="0"/>
      <w:adjustRightInd w:val="0"/>
      <w:ind w:firstLine="567"/>
      <w:jc w:val="both"/>
      <w:textAlignment w:val="baseline"/>
    </w:pPr>
    <w:rPr>
      <w:rFonts w:ascii="Arial" w:hAnsi="Arial"/>
      <w:sz w:val="24"/>
    </w:rPr>
  </w:style>
  <w:style w:type="paragraph" w:customStyle="1" w:styleId="47">
    <w:name w:val="Без интервала4"/>
    <w:rsid w:val="00E836C3"/>
    <w:rPr>
      <w:rFonts w:ascii="Calibri" w:hAnsi="Calibri"/>
      <w:sz w:val="22"/>
      <w:szCs w:val="22"/>
      <w:lang w:eastAsia="en-US"/>
    </w:rPr>
  </w:style>
  <w:style w:type="character" w:customStyle="1" w:styleId="submenu-table">
    <w:name w:val="submenu-table"/>
    <w:basedOn w:val="a3"/>
    <w:rsid w:val="00E836C3"/>
  </w:style>
  <w:style w:type="paragraph" w:customStyle="1" w:styleId="afffff0">
    <w:name w:val="Текстовый блок"/>
    <w:rsid w:val="00E836C3"/>
    <w:rPr>
      <w:rFonts w:ascii="Arial Unicode MS" w:eastAsia="Arial Unicode MS" w:hAnsi="Arial Unicode MS" w:cs="Arial Unicode MS"/>
      <w:color w:val="000000"/>
      <w:sz w:val="24"/>
      <w:szCs w:val="24"/>
      <w:u w:color="000000"/>
    </w:rPr>
  </w:style>
  <w:style w:type="character" w:customStyle="1" w:styleId="translation-chunk">
    <w:name w:val="translation-chunk"/>
    <w:basedOn w:val="a3"/>
    <w:rsid w:val="00E836C3"/>
  </w:style>
  <w:style w:type="paragraph" w:customStyle="1" w:styleId="120">
    <w:name w:val="Обычный + 12 пт"/>
    <w:aliases w:val="После:  0 пт"/>
    <w:basedOn w:val="a2"/>
    <w:rsid w:val="00E836C3"/>
    <w:pPr>
      <w:ind w:firstLine="709"/>
      <w:jc w:val="both"/>
    </w:pPr>
    <w:rPr>
      <w:sz w:val="24"/>
      <w:szCs w:val="24"/>
    </w:rPr>
  </w:style>
  <w:style w:type="character" w:customStyle="1" w:styleId="slideshow-line-height-hack">
    <w:name w:val="slideshow-line-height-hack"/>
    <w:rsid w:val="00E836C3"/>
  </w:style>
  <w:style w:type="paragraph" w:customStyle="1" w:styleId="220">
    <w:name w:val="Основной текст 22"/>
    <w:basedOn w:val="a2"/>
    <w:rsid w:val="00F011BE"/>
    <w:pPr>
      <w:spacing w:line="360" w:lineRule="auto"/>
    </w:pPr>
    <w:rPr>
      <w:sz w:val="28"/>
    </w:rPr>
  </w:style>
  <w:style w:type="paragraph" w:customStyle="1" w:styleId="p10">
    <w:name w:val="p10"/>
    <w:basedOn w:val="a2"/>
    <w:rsid w:val="00823B6A"/>
    <w:pPr>
      <w:spacing w:before="100" w:beforeAutospacing="1" w:after="100" w:afterAutospacing="1"/>
    </w:pPr>
    <w:rPr>
      <w:sz w:val="24"/>
      <w:szCs w:val="24"/>
    </w:rPr>
  </w:style>
  <w:style w:type="character" w:customStyle="1" w:styleId="s12">
    <w:name w:val="s12"/>
    <w:rsid w:val="00823B6A"/>
  </w:style>
  <w:style w:type="paragraph" w:customStyle="1" w:styleId="81">
    <w:name w:val="Абзац списка8"/>
    <w:basedOn w:val="a2"/>
    <w:rsid w:val="00823B6A"/>
    <w:pPr>
      <w:spacing w:after="200" w:line="276" w:lineRule="auto"/>
      <w:ind w:left="720"/>
      <w:contextualSpacing/>
    </w:pPr>
    <w:rPr>
      <w:rFonts w:ascii="Calibri" w:hAnsi="Calibri"/>
      <w:sz w:val="22"/>
      <w:szCs w:val="22"/>
    </w:rPr>
  </w:style>
  <w:style w:type="character" w:customStyle="1" w:styleId="ParagraphTitle0">
    <w:name w:val="Paragraph Title Знак"/>
    <w:link w:val="ParagraphTitle"/>
    <w:rsid w:val="00823B6A"/>
    <w:rPr>
      <w:sz w:val="22"/>
      <w:lang w:val="en-US"/>
    </w:rPr>
  </w:style>
  <w:style w:type="paragraph" w:customStyle="1" w:styleId="style270">
    <w:name w:val="style27"/>
    <w:basedOn w:val="a2"/>
    <w:rsid w:val="00823B6A"/>
    <w:pPr>
      <w:spacing w:before="100" w:beforeAutospacing="1" w:after="100" w:afterAutospacing="1"/>
    </w:pPr>
    <w:rPr>
      <w:sz w:val="24"/>
      <w:szCs w:val="24"/>
    </w:rPr>
  </w:style>
  <w:style w:type="character" w:customStyle="1" w:styleId="30">
    <w:name w:val="Заголовок 3 Знак"/>
    <w:basedOn w:val="a3"/>
    <w:link w:val="3"/>
    <w:rsid w:val="00F23E8E"/>
    <w:rPr>
      <w:sz w:val="24"/>
      <w:szCs w:val="24"/>
      <w:shd w:val="clear" w:color="auto" w:fill="FFFFFF"/>
      <w:lang w:val="en-US"/>
    </w:rPr>
  </w:style>
  <w:style w:type="character" w:customStyle="1" w:styleId="40">
    <w:name w:val="Заголовок 4 Знак"/>
    <w:basedOn w:val="a3"/>
    <w:link w:val="4"/>
    <w:rsid w:val="00F23E8E"/>
    <w:rPr>
      <w:b/>
      <w:bCs/>
      <w:sz w:val="28"/>
      <w:szCs w:val="28"/>
      <w:lang w:val="en-US"/>
    </w:rPr>
  </w:style>
  <w:style w:type="character" w:customStyle="1" w:styleId="50">
    <w:name w:val="Заголовок 5 Знак"/>
    <w:basedOn w:val="a3"/>
    <w:link w:val="5"/>
    <w:rsid w:val="00F23E8E"/>
    <w:rPr>
      <w:b/>
      <w:caps/>
      <w:sz w:val="24"/>
      <w:szCs w:val="24"/>
    </w:rPr>
  </w:style>
  <w:style w:type="character" w:customStyle="1" w:styleId="60">
    <w:name w:val="Заголовок 6 Знак"/>
    <w:basedOn w:val="a3"/>
    <w:link w:val="6"/>
    <w:rsid w:val="00F23E8E"/>
    <w:rPr>
      <w:b/>
      <w:bCs/>
      <w:sz w:val="22"/>
      <w:szCs w:val="22"/>
    </w:rPr>
  </w:style>
  <w:style w:type="character" w:customStyle="1" w:styleId="80">
    <w:name w:val="Заголовок 8 Знак"/>
    <w:basedOn w:val="a3"/>
    <w:link w:val="8"/>
    <w:rsid w:val="00F23E8E"/>
    <w:rPr>
      <w:rFonts w:ascii="Calibri" w:hAnsi="Calibri"/>
      <w:i/>
      <w:iCs/>
      <w:sz w:val="24"/>
      <w:szCs w:val="24"/>
    </w:rPr>
  </w:style>
  <w:style w:type="paragraph" w:customStyle="1" w:styleId="normal">
    <w:name w:val="normal"/>
    <w:rsid w:val="00E07DC2"/>
    <w:pPr>
      <w:spacing w:line="276" w:lineRule="auto"/>
    </w:pPr>
    <w:rPr>
      <w:rFonts w:ascii="Arial" w:eastAsia="Arial" w:hAnsi="Arial" w:cs="Arial"/>
      <w:color w:val="000000"/>
      <w:sz w:val="22"/>
      <w:szCs w:val="22"/>
    </w:rPr>
  </w:style>
  <w:style w:type="paragraph" w:customStyle="1" w:styleId="afffff1">
    <w:name w:val="Список нум."/>
    <w:basedOn w:val="a2"/>
    <w:rsid w:val="00D411D3"/>
    <w:pPr>
      <w:tabs>
        <w:tab w:val="num" w:pos="720"/>
      </w:tabs>
      <w:suppressAutoHyphens/>
      <w:spacing w:line="360" w:lineRule="auto"/>
      <w:ind w:left="720" w:hanging="360"/>
      <w:jc w:val="both"/>
    </w:pPr>
    <w:rPr>
      <w:sz w:val="28"/>
      <w:lang w:eastAsia="ar-SA"/>
    </w:rPr>
  </w:style>
  <w:style w:type="paragraph" w:customStyle="1" w:styleId="90">
    <w:name w:val="Абзац списка9"/>
    <w:basedOn w:val="a2"/>
    <w:rsid w:val="00D411D3"/>
    <w:pPr>
      <w:spacing w:after="200" w:line="276" w:lineRule="auto"/>
      <w:ind w:left="720"/>
    </w:pPr>
    <w:rPr>
      <w:rFonts w:ascii="Calibri" w:hAnsi="Calibri" w:cs="Calibri"/>
      <w:sz w:val="22"/>
      <w:szCs w:val="22"/>
      <w:lang w:eastAsia="en-US"/>
    </w:rPr>
  </w:style>
  <w:style w:type="paragraph" w:customStyle="1" w:styleId="CharCharCarCarCharCharCarCarCharCharCarCarCharChar0">
    <w:name w:val="Char Char Car Car Char Char Car Car Char Char Car Car Char Char"/>
    <w:basedOn w:val="a2"/>
    <w:rsid w:val="00A16B8E"/>
    <w:pPr>
      <w:spacing w:after="160" w:line="240" w:lineRule="exact"/>
    </w:pPr>
  </w:style>
  <w:style w:type="paragraph" w:customStyle="1" w:styleId="mt">
    <w:name w:val="mt"/>
    <w:basedOn w:val="a2"/>
    <w:rsid w:val="000F146B"/>
    <w:pPr>
      <w:ind w:firstLine="480"/>
      <w:jc w:val="both"/>
    </w:pPr>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34932400">
      <w:bodyDiv w:val="1"/>
      <w:marLeft w:val="0"/>
      <w:marRight w:val="0"/>
      <w:marTop w:val="0"/>
      <w:marBottom w:val="0"/>
      <w:divBdr>
        <w:top w:val="none" w:sz="0" w:space="0" w:color="auto"/>
        <w:left w:val="none" w:sz="0" w:space="0" w:color="auto"/>
        <w:bottom w:val="none" w:sz="0" w:space="0" w:color="auto"/>
        <w:right w:val="none" w:sz="0" w:space="0" w:color="auto"/>
      </w:divBdr>
    </w:div>
    <w:div w:id="131558357">
      <w:bodyDiv w:val="1"/>
      <w:marLeft w:val="0"/>
      <w:marRight w:val="0"/>
      <w:marTop w:val="0"/>
      <w:marBottom w:val="0"/>
      <w:divBdr>
        <w:top w:val="none" w:sz="0" w:space="0" w:color="auto"/>
        <w:left w:val="none" w:sz="0" w:space="0" w:color="auto"/>
        <w:bottom w:val="none" w:sz="0" w:space="0" w:color="auto"/>
        <w:right w:val="none" w:sz="0" w:space="0" w:color="auto"/>
      </w:divBdr>
    </w:div>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202324874">
      <w:bodyDiv w:val="1"/>
      <w:marLeft w:val="0"/>
      <w:marRight w:val="0"/>
      <w:marTop w:val="0"/>
      <w:marBottom w:val="0"/>
      <w:divBdr>
        <w:top w:val="none" w:sz="0" w:space="0" w:color="auto"/>
        <w:left w:val="none" w:sz="0" w:space="0" w:color="auto"/>
        <w:bottom w:val="none" w:sz="0" w:space="0" w:color="auto"/>
        <w:right w:val="none" w:sz="0" w:space="0" w:color="auto"/>
      </w:divBdr>
    </w:div>
    <w:div w:id="217472056">
      <w:bodyDiv w:val="1"/>
      <w:marLeft w:val="0"/>
      <w:marRight w:val="0"/>
      <w:marTop w:val="0"/>
      <w:marBottom w:val="0"/>
      <w:divBdr>
        <w:top w:val="none" w:sz="0" w:space="0" w:color="auto"/>
        <w:left w:val="none" w:sz="0" w:space="0" w:color="auto"/>
        <w:bottom w:val="none" w:sz="0" w:space="0" w:color="auto"/>
        <w:right w:val="none" w:sz="0" w:space="0" w:color="auto"/>
      </w:divBdr>
    </w:div>
    <w:div w:id="262765527">
      <w:bodyDiv w:val="1"/>
      <w:marLeft w:val="0"/>
      <w:marRight w:val="0"/>
      <w:marTop w:val="0"/>
      <w:marBottom w:val="0"/>
      <w:divBdr>
        <w:top w:val="none" w:sz="0" w:space="0" w:color="auto"/>
        <w:left w:val="none" w:sz="0" w:space="0" w:color="auto"/>
        <w:bottom w:val="none" w:sz="0" w:space="0" w:color="auto"/>
        <w:right w:val="none" w:sz="0" w:space="0" w:color="auto"/>
      </w:divBdr>
    </w:div>
    <w:div w:id="263421866">
      <w:bodyDiv w:val="1"/>
      <w:marLeft w:val="0"/>
      <w:marRight w:val="0"/>
      <w:marTop w:val="0"/>
      <w:marBottom w:val="0"/>
      <w:divBdr>
        <w:top w:val="none" w:sz="0" w:space="0" w:color="auto"/>
        <w:left w:val="none" w:sz="0" w:space="0" w:color="auto"/>
        <w:bottom w:val="none" w:sz="0" w:space="0" w:color="auto"/>
        <w:right w:val="none" w:sz="0" w:space="0" w:color="auto"/>
      </w:divBdr>
    </w:div>
    <w:div w:id="272977782">
      <w:bodyDiv w:val="1"/>
      <w:marLeft w:val="0"/>
      <w:marRight w:val="0"/>
      <w:marTop w:val="0"/>
      <w:marBottom w:val="0"/>
      <w:divBdr>
        <w:top w:val="none" w:sz="0" w:space="0" w:color="auto"/>
        <w:left w:val="none" w:sz="0" w:space="0" w:color="auto"/>
        <w:bottom w:val="none" w:sz="0" w:space="0" w:color="auto"/>
        <w:right w:val="none" w:sz="0" w:space="0" w:color="auto"/>
      </w:divBdr>
    </w:div>
    <w:div w:id="331418032">
      <w:bodyDiv w:val="1"/>
      <w:marLeft w:val="0"/>
      <w:marRight w:val="0"/>
      <w:marTop w:val="0"/>
      <w:marBottom w:val="0"/>
      <w:divBdr>
        <w:top w:val="none" w:sz="0" w:space="0" w:color="auto"/>
        <w:left w:val="none" w:sz="0" w:space="0" w:color="auto"/>
        <w:bottom w:val="none" w:sz="0" w:space="0" w:color="auto"/>
        <w:right w:val="none" w:sz="0" w:space="0" w:color="auto"/>
      </w:divBdr>
    </w:div>
    <w:div w:id="341399107">
      <w:bodyDiv w:val="1"/>
      <w:marLeft w:val="0"/>
      <w:marRight w:val="0"/>
      <w:marTop w:val="0"/>
      <w:marBottom w:val="0"/>
      <w:divBdr>
        <w:top w:val="none" w:sz="0" w:space="0" w:color="auto"/>
        <w:left w:val="none" w:sz="0" w:space="0" w:color="auto"/>
        <w:bottom w:val="none" w:sz="0" w:space="0" w:color="auto"/>
        <w:right w:val="none" w:sz="0" w:space="0" w:color="auto"/>
      </w:divBdr>
    </w:div>
    <w:div w:id="375543120">
      <w:bodyDiv w:val="1"/>
      <w:marLeft w:val="0"/>
      <w:marRight w:val="0"/>
      <w:marTop w:val="0"/>
      <w:marBottom w:val="0"/>
      <w:divBdr>
        <w:top w:val="none" w:sz="0" w:space="0" w:color="auto"/>
        <w:left w:val="none" w:sz="0" w:space="0" w:color="auto"/>
        <w:bottom w:val="none" w:sz="0" w:space="0" w:color="auto"/>
        <w:right w:val="none" w:sz="0" w:space="0" w:color="auto"/>
      </w:divBdr>
    </w:div>
    <w:div w:id="394861441">
      <w:bodyDiv w:val="1"/>
      <w:marLeft w:val="0"/>
      <w:marRight w:val="0"/>
      <w:marTop w:val="0"/>
      <w:marBottom w:val="0"/>
      <w:divBdr>
        <w:top w:val="none" w:sz="0" w:space="0" w:color="auto"/>
        <w:left w:val="none" w:sz="0" w:space="0" w:color="auto"/>
        <w:bottom w:val="none" w:sz="0" w:space="0" w:color="auto"/>
        <w:right w:val="none" w:sz="0" w:space="0" w:color="auto"/>
      </w:divBdr>
    </w:div>
    <w:div w:id="395978248">
      <w:bodyDiv w:val="1"/>
      <w:marLeft w:val="0"/>
      <w:marRight w:val="0"/>
      <w:marTop w:val="0"/>
      <w:marBottom w:val="0"/>
      <w:divBdr>
        <w:top w:val="none" w:sz="0" w:space="0" w:color="auto"/>
        <w:left w:val="none" w:sz="0" w:space="0" w:color="auto"/>
        <w:bottom w:val="none" w:sz="0" w:space="0" w:color="auto"/>
        <w:right w:val="none" w:sz="0" w:space="0" w:color="auto"/>
      </w:divBdr>
    </w:div>
    <w:div w:id="402262658">
      <w:bodyDiv w:val="1"/>
      <w:marLeft w:val="0"/>
      <w:marRight w:val="0"/>
      <w:marTop w:val="0"/>
      <w:marBottom w:val="0"/>
      <w:divBdr>
        <w:top w:val="none" w:sz="0" w:space="0" w:color="auto"/>
        <w:left w:val="none" w:sz="0" w:space="0" w:color="auto"/>
        <w:bottom w:val="none" w:sz="0" w:space="0" w:color="auto"/>
        <w:right w:val="none" w:sz="0" w:space="0" w:color="auto"/>
      </w:divBdr>
    </w:div>
    <w:div w:id="438764155">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472135213">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492453983">
      <w:bodyDiv w:val="1"/>
      <w:marLeft w:val="0"/>
      <w:marRight w:val="0"/>
      <w:marTop w:val="0"/>
      <w:marBottom w:val="0"/>
      <w:divBdr>
        <w:top w:val="none" w:sz="0" w:space="0" w:color="auto"/>
        <w:left w:val="none" w:sz="0" w:space="0" w:color="auto"/>
        <w:bottom w:val="none" w:sz="0" w:space="0" w:color="auto"/>
        <w:right w:val="none" w:sz="0" w:space="0" w:color="auto"/>
      </w:divBdr>
    </w:div>
    <w:div w:id="497160773">
      <w:bodyDiv w:val="1"/>
      <w:marLeft w:val="0"/>
      <w:marRight w:val="0"/>
      <w:marTop w:val="0"/>
      <w:marBottom w:val="0"/>
      <w:divBdr>
        <w:top w:val="none" w:sz="0" w:space="0" w:color="auto"/>
        <w:left w:val="none" w:sz="0" w:space="0" w:color="auto"/>
        <w:bottom w:val="none" w:sz="0" w:space="0" w:color="auto"/>
        <w:right w:val="none" w:sz="0" w:space="0" w:color="auto"/>
      </w:divBdr>
    </w:div>
    <w:div w:id="500127541">
      <w:bodyDiv w:val="1"/>
      <w:marLeft w:val="0"/>
      <w:marRight w:val="0"/>
      <w:marTop w:val="0"/>
      <w:marBottom w:val="0"/>
      <w:divBdr>
        <w:top w:val="none" w:sz="0" w:space="0" w:color="auto"/>
        <w:left w:val="none" w:sz="0" w:space="0" w:color="auto"/>
        <w:bottom w:val="none" w:sz="0" w:space="0" w:color="auto"/>
        <w:right w:val="none" w:sz="0" w:space="0" w:color="auto"/>
      </w:divBdr>
    </w:div>
    <w:div w:id="506752604">
      <w:bodyDiv w:val="1"/>
      <w:marLeft w:val="0"/>
      <w:marRight w:val="0"/>
      <w:marTop w:val="0"/>
      <w:marBottom w:val="0"/>
      <w:divBdr>
        <w:top w:val="none" w:sz="0" w:space="0" w:color="auto"/>
        <w:left w:val="none" w:sz="0" w:space="0" w:color="auto"/>
        <w:bottom w:val="none" w:sz="0" w:space="0" w:color="auto"/>
        <w:right w:val="none" w:sz="0" w:space="0" w:color="auto"/>
      </w:divBdr>
    </w:div>
    <w:div w:id="517622752">
      <w:bodyDiv w:val="1"/>
      <w:marLeft w:val="0"/>
      <w:marRight w:val="0"/>
      <w:marTop w:val="0"/>
      <w:marBottom w:val="0"/>
      <w:divBdr>
        <w:top w:val="none" w:sz="0" w:space="0" w:color="auto"/>
        <w:left w:val="none" w:sz="0" w:space="0" w:color="auto"/>
        <w:bottom w:val="none" w:sz="0" w:space="0" w:color="auto"/>
        <w:right w:val="none" w:sz="0" w:space="0" w:color="auto"/>
      </w:divBdr>
    </w:div>
    <w:div w:id="590503973">
      <w:bodyDiv w:val="1"/>
      <w:marLeft w:val="0"/>
      <w:marRight w:val="0"/>
      <w:marTop w:val="0"/>
      <w:marBottom w:val="0"/>
      <w:divBdr>
        <w:top w:val="none" w:sz="0" w:space="0" w:color="auto"/>
        <w:left w:val="none" w:sz="0" w:space="0" w:color="auto"/>
        <w:bottom w:val="none" w:sz="0" w:space="0" w:color="auto"/>
        <w:right w:val="none" w:sz="0" w:space="0" w:color="auto"/>
      </w:divBdr>
    </w:div>
    <w:div w:id="667556730">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697464418">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747965169">
      <w:bodyDiv w:val="1"/>
      <w:marLeft w:val="0"/>
      <w:marRight w:val="0"/>
      <w:marTop w:val="0"/>
      <w:marBottom w:val="0"/>
      <w:divBdr>
        <w:top w:val="none" w:sz="0" w:space="0" w:color="auto"/>
        <w:left w:val="none" w:sz="0" w:space="0" w:color="auto"/>
        <w:bottom w:val="none" w:sz="0" w:space="0" w:color="auto"/>
        <w:right w:val="none" w:sz="0" w:space="0" w:color="auto"/>
      </w:divBdr>
    </w:div>
    <w:div w:id="784888534">
      <w:bodyDiv w:val="1"/>
      <w:marLeft w:val="0"/>
      <w:marRight w:val="0"/>
      <w:marTop w:val="0"/>
      <w:marBottom w:val="0"/>
      <w:divBdr>
        <w:top w:val="none" w:sz="0" w:space="0" w:color="auto"/>
        <w:left w:val="none" w:sz="0" w:space="0" w:color="auto"/>
        <w:bottom w:val="none" w:sz="0" w:space="0" w:color="auto"/>
        <w:right w:val="none" w:sz="0" w:space="0" w:color="auto"/>
      </w:divBdr>
    </w:div>
    <w:div w:id="785583116">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842549497">
      <w:bodyDiv w:val="1"/>
      <w:marLeft w:val="0"/>
      <w:marRight w:val="0"/>
      <w:marTop w:val="0"/>
      <w:marBottom w:val="0"/>
      <w:divBdr>
        <w:top w:val="none" w:sz="0" w:space="0" w:color="auto"/>
        <w:left w:val="none" w:sz="0" w:space="0" w:color="auto"/>
        <w:bottom w:val="none" w:sz="0" w:space="0" w:color="auto"/>
        <w:right w:val="none" w:sz="0" w:space="0" w:color="auto"/>
      </w:divBdr>
    </w:div>
    <w:div w:id="861938482">
      <w:bodyDiv w:val="1"/>
      <w:marLeft w:val="0"/>
      <w:marRight w:val="0"/>
      <w:marTop w:val="0"/>
      <w:marBottom w:val="0"/>
      <w:divBdr>
        <w:top w:val="none" w:sz="0" w:space="0" w:color="auto"/>
        <w:left w:val="none" w:sz="0" w:space="0" w:color="auto"/>
        <w:bottom w:val="none" w:sz="0" w:space="0" w:color="auto"/>
        <w:right w:val="none" w:sz="0" w:space="0" w:color="auto"/>
      </w:divBdr>
    </w:div>
    <w:div w:id="90041029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21337804">
      <w:bodyDiv w:val="1"/>
      <w:marLeft w:val="0"/>
      <w:marRight w:val="0"/>
      <w:marTop w:val="0"/>
      <w:marBottom w:val="0"/>
      <w:divBdr>
        <w:top w:val="none" w:sz="0" w:space="0" w:color="auto"/>
        <w:left w:val="none" w:sz="0" w:space="0" w:color="auto"/>
        <w:bottom w:val="none" w:sz="0" w:space="0" w:color="auto"/>
        <w:right w:val="none" w:sz="0" w:space="0" w:color="auto"/>
      </w:divBdr>
    </w:div>
    <w:div w:id="930309883">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958803613">
      <w:bodyDiv w:val="1"/>
      <w:marLeft w:val="0"/>
      <w:marRight w:val="0"/>
      <w:marTop w:val="0"/>
      <w:marBottom w:val="0"/>
      <w:divBdr>
        <w:top w:val="none" w:sz="0" w:space="0" w:color="auto"/>
        <w:left w:val="none" w:sz="0" w:space="0" w:color="auto"/>
        <w:bottom w:val="none" w:sz="0" w:space="0" w:color="auto"/>
        <w:right w:val="none" w:sz="0" w:space="0" w:color="auto"/>
      </w:divBdr>
    </w:div>
    <w:div w:id="997656514">
      <w:bodyDiv w:val="1"/>
      <w:marLeft w:val="0"/>
      <w:marRight w:val="0"/>
      <w:marTop w:val="0"/>
      <w:marBottom w:val="0"/>
      <w:divBdr>
        <w:top w:val="none" w:sz="0" w:space="0" w:color="auto"/>
        <w:left w:val="none" w:sz="0" w:space="0" w:color="auto"/>
        <w:bottom w:val="none" w:sz="0" w:space="0" w:color="auto"/>
        <w:right w:val="none" w:sz="0" w:space="0" w:color="auto"/>
      </w:divBdr>
    </w:div>
    <w:div w:id="1003317156">
      <w:bodyDiv w:val="1"/>
      <w:marLeft w:val="0"/>
      <w:marRight w:val="0"/>
      <w:marTop w:val="0"/>
      <w:marBottom w:val="0"/>
      <w:divBdr>
        <w:top w:val="none" w:sz="0" w:space="0" w:color="auto"/>
        <w:left w:val="none" w:sz="0" w:space="0" w:color="auto"/>
        <w:bottom w:val="none" w:sz="0" w:space="0" w:color="auto"/>
        <w:right w:val="none" w:sz="0" w:space="0" w:color="auto"/>
      </w:divBdr>
    </w:div>
    <w:div w:id="1058674392">
      <w:bodyDiv w:val="1"/>
      <w:marLeft w:val="0"/>
      <w:marRight w:val="0"/>
      <w:marTop w:val="0"/>
      <w:marBottom w:val="0"/>
      <w:divBdr>
        <w:top w:val="none" w:sz="0" w:space="0" w:color="auto"/>
        <w:left w:val="none" w:sz="0" w:space="0" w:color="auto"/>
        <w:bottom w:val="none" w:sz="0" w:space="0" w:color="auto"/>
        <w:right w:val="none" w:sz="0" w:space="0" w:color="auto"/>
      </w:divBdr>
    </w:div>
    <w:div w:id="1084381619">
      <w:bodyDiv w:val="1"/>
      <w:marLeft w:val="0"/>
      <w:marRight w:val="0"/>
      <w:marTop w:val="0"/>
      <w:marBottom w:val="0"/>
      <w:divBdr>
        <w:top w:val="none" w:sz="0" w:space="0" w:color="auto"/>
        <w:left w:val="none" w:sz="0" w:space="0" w:color="auto"/>
        <w:bottom w:val="none" w:sz="0" w:space="0" w:color="auto"/>
        <w:right w:val="none" w:sz="0" w:space="0" w:color="auto"/>
      </w:divBdr>
    </w:div>
    <w:div w:id="1167787438">
      <w:bodyDiv w:val="1"/>
      <w:marLeft w:val="0"/>
      <w:marRight w:val="0"/>
      <w:marTop w:val="0"/>
      <w:marBottom w:val="0"/>
      <w:divBdr>
        <w:top w:val="none" w:sz="0" w:space="0" w:color="auto"/>
        <w:left w:val="none" w:sz="0" w:space="0" w:color="auto"/>
        <w:bottom w:val="none" w:sz="0" w:space="0" w:color="auto"/>
        <w:right w:val="none" w:sz="0" w:space="0" w:color="auto"/>
      </w:divBdr>
    </w:div>
    <w:div w:id="1202280197">
      <w:bodyDiv w:val="1"/>
      <w:marLeft w:val="0"/>
      <w:marRight w:val="0"/>
      <w:marTop w:val="0"/>
      <w:marBottom w:val="0"/>
      <w:divBdr>
        <w:top w:val="none" w:sz="0" w:space="0" w:color="auto"/>
        <w:left w:val="none" w:sz="0" w:space="0" w:color="auto"/>
        <w:bottom w:val="none" w:sz="0" w:space="0" w:color="auto"/>
        <w:right w:val="none" w:sz="0" w:space="0" w:color="auto"/>
      </w:divBdr>
    </w:div>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 w:id="1236941333">
      <w:bodyDiv w:val="1"/>
      <w:marLeft w:val="0"/>
      <w:marRight w:val="0"/>
      <w:marTop w:val="0"/>
      <w:marBottom w:val="0"/>
      <w:divBdr>
        <w:top w:val="none" w:sz="0" w:space="0" w:color="auto"/>
        <w:left w:val="none" w:sz="0" w:space="0" w:color="auto"/>
        <w:bottom w:val="none" w:sz="0" w:space="0" w:color="auto"/>
        <w:right w:val="none" w:sz="0" w:space="0" w:color="auto"/>
      </w:divBdr>
    </w:div>
    <w:div w:id="1365592566">
      <w:bodyDiv w:val="1"/>
      <w:marLeft w:val="0"/>
      <w:marRight w:val="0"/>
      <w:marTop w:val="0"/>
      <w:marBottom w:val="0"/>
      <w:divBdr>
        <w:top w:val="none" w:sz="0" w:space="0" w:color="auto"/>
        <w:left w:val="none" w:sz="0" w:space="0" w:color="auto"/>
        <w:bottom w:val="none" w:sz="0" w:space="0" w:color="auto"/>
        <w:right w:val="none" w:sz="0" w:space="0" w:color="auto"/>
      </w:divBdr>
    </w:div>
    <w:div w:id="1470248389">
      <w:bodyDiv w:val="1"/>
      <w:marLeft w:val="0"/>
      <w:marRight w:val="0"/>
      <w:marTop w:val="0"/>
      <w:marBottom w:val="0"/>
      <w:divBdr>
        <w:top w:val="none" w:sz="0" w:space="0" w:color="auto"/>
        <w:left w:val="none" w:sz="0" w:space="0" w:color="auto"/>
        <w:bottom w:val="none" w:sz="0" w:space="0" w:color="auto"/>
        <w:right w:val="none" w:sz="0" w:space="0" w:color="auto"/>
      </w:divBdr>
    </w:div>
    <w:div w:id="1528250571">
      <w:bodyDiv w:val="1"/>
      <w:marLeft w:val="0"/>
      <w:marRight w:val="0"/>
      <w:marTop w:val="0"/>
      <w:marBottom w:val="0"/>
      <w:divBdr>
        <w:top w:val="none" w:sz="0" w:space="0" w:color="auto"/>
        <w:left w:val="none" w:sz="0" w:space="0" w:color="auto"/>
        <w:bottom w:val="none" w:sz="0" w:space="0" w:color="auto"/>
        <w:right w:val="none" w:sz="0" w:space="0" w:color="auto"/>
      </w:divBdr>
    </w:div>
    <w:div w:id="1532840272">
      <w:bodyDiv w:val="1"/>
      <w:marLeft w:val="0"/>
      <w:marRight w:val="0"/>
      <w:marTop w:val="0"/>
      <w:marBottom w:val="0"/>
      <w:divBdr>
        <w:top w:val="none" w:sz="0" w:space="0" w:color="auto"/>
        <w:left w:val="none" w:sz="0" w:space="0" w:color="auto"/>
        <w:bottom w:val="none" w:sz="0" w:space="0" w:color="auto"/>
        <w:right w:val="none" w:sz="0" w:space="0" w:color="auto"/>
      </w:divBdr>
    </w:div>
    <w:div w:id="1542785404">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570388529">
      <w:bodyDiv w:val="1"/>
      <w:marLeft w:val="0"/>
      <w:marRight w:val="0"/>
      <w:marTop w:val="0"/>
      <w:marBottom w:val="0"/>
      <w:divBdr>
        <w:top w:val="none" w:sz="0" w:space="0" w:color="auto"/>
        <w:left w:val="none" w:sz="0" w:space="0" w:color="auto"/>
        <w:bottom w:val="none" w:sz="0" w:space="0" w:color="auto"/>
        <w:right w:val="none" w:sz="0" w:space="0" w:color="auto"/>
      </w:divBdr>
    </w:div>
    <w:div w:id="1582637142">
      <w:bodyDiv w:val="1"/>
      <w:marLeft w:val="0"/>
      <w:marRight w:val="0"/>
      <w:marTop w:val="0"/>
      <w:marBottom w:val="0"/>
      <w:divBdr>
        <w:top w:val="none" w:sz="0" w:space="0" w:color="auto"/>
        <w:left w:val="none" w:sz="0" w:space="0" w:color="auto"/>
        <w:bottom w:val="none" w:sz="0" w:space="0" w:color="auto"/>
        <w:right w:val="none" w:sz="0" w:space="0" w:color="auto"/>
      </w:divBdr>
    </w:div>
    <w:div w:id="1608124028">
      <w:bodyDiv w:val="1"/>
      <w:marLeft w:val="0"/>
      <w:marRight w:val="0"/>
      <w:marTop w:val="0"/>
      <w:marBottom w:val="0"/>
      <w:divBdr>
        <w:top w:val="none" w:sz="0" w:space="0" w:color="auto"/>
        <w:left w:val="none" w:sz="0" w:space="0" w:color="auto"/>
        <w:bottom w:val="none" w:sz="0" w:space="0" w:color="auto"/>
        <w:right w:val="none" w:sz="0" w:space="0" w:color="auto"/>
      </w:divBdr>
    </w:div>
    <w:div w:id="1671832548">
      <w:bodyDiv w:val="1"/>
      <w:marLeft w:val="0"/>
      <w:marRight w:val="0"/>
      <w:marTop w:val="0"/>
      <w:marBottom w:val="0"/>
      <w:divBdr>
        <w:top w:val="none" w:sz="0" w:space="0" w:color="auto"/>
        <w:left w:val="none" w:sz="0" w:space="0" w:color="auto"/>
        <w:bottom w:val="none" w:sz="0" w:space="0" w:color="auto"/>
        <w:right w:val="none" w:sz="0" w:space="0" w:color="auto"/>
      </w:divBdr>
    </w:div>
    <w:div w:id="1677532265">
      <w:bodyDiv w:val="1"/>
      <w:marLeft w:val="0"/>
      <w:marRight w:val="0"/>
      <w:marTop w:val="0"/>
      <w:marBottom w:val="0"/>
      <w:divBdr>
        <w:top w:val="none" w:sz="0" w:space="0" w:color="auto"/>
        <w:left w:val="none" w:sz="0" w:space="0" w:color="auto"/>
        <w:bottom w:val="none" w:sz="0" w:space="0" w:color="auto"/>
        <w:right w:val="none" w:sz="0" w:space="0" w:color="auto"/>
      </w:divBdr>
    </w:div>
    <w:div w:id="1689864635">
      <w:bodyDiv w:val="1"/>
      <w:marLeft w:val="0"/>
      <w:marRight w:val="0"/>
      <w:marTop w:val="0"/>
      <w:marBottom w:val="0"/>
      <w:divBdr>
        <w:top w:val="none" w:sz="0" w:space="0" w:color="auto"/>
        <w:left w:val="none" w:sz="0" w:space="0" w:color="auto"/>
        <w:bottom w:val="none" w:sz="0" w:space="0" w:color="auto"/>
        <w:right w:val="none" w:sz="0" w:space="0" w:color="auto"/>
      </w:divBdr>
    </w:div>
    <w:div w:id="1699816784">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 w:id="1729918722">
      <w:bodyDiv w:val="1"/>
      <w:marLeft w:val="0"/>
      <w:marRight w:val="0"/>
      <w:marTop w:val="0"/>
      <w:marBottom w:val="0"/>
      <w:divBdr>
        <w:top w:val="none" w:sz="0" w:space="0" w:color="auto"/>
        <w:left w:val="none" w:sz="0" w:space="0" w:color="auto"/>
        <w:bottom w:val="none" w:sz="0" w:space="0" w:color="auto"/>
        <w:right w:val="none" w:sz="0" w:space="0" w:color="auto"/>
      </w:divBdr>
    </w:div>
    <w:div w:id="1736468419">
      <w:bodyDiv w:val="1"/>
      <w:marLeft w:val="0"/>
      <w:marRight w:val="0"/>
      <w:marTop w:val="0"/>
      <w:marBottom w:val="0"/>
      <w:divBdr>
        <w:top w:val="none" w:sz="0" w:space="0" w:color="auto"/>
        <w:left w:val="none" w:sz="0" w:space="0" w:color="auto"/>
        <w:bottom w:val="none" w:sz="0" w:space="0" w:color="auto"/>
        <w:right w:val="none" w:sz="0" w:space="0" w:color="auto"/>
      </w:divBdr>
    </w:div>
    <w:div w:id="1737780213">
      <w:bodyDiv w:val="1"/>
      <w:marLeft w:val="0"/>
      <w:marRight w:val="0"/>
      <w:marTop w:val="0"/>
      <w:marBottom w:val="0"/>
      <w:divBdr>
        <w:top w:val="none" w:sz="0" w:space="0" w:color="auto"/>
        <w:left w:val="none" w:sz="0" w:space="0" w:color="auto"/>
        <w:bottom w:val="none" w:sz="0" w:space="0" w:color="auto"/>
        <w:right w:val="none" w:sz="0" w:space="0" w:color="auto"/>
      </w:divBdr>
    </w:div>
    <w:div w:id="1743789235">
      <w:bodyDiv w:val="1"/>
      <w:marLeft w:val="0"/>
      <w:marRight w:val="0"/>
      <w:marTop w:val="0"/>
      <w:marBottom w:val="0"/>
      <w:divBdr>
        <w:top w:val="none" w:sz="0" w:space="0" w:color="auto"/>
        <w:left w:val="none" w:sz="0" w:space="0" w:color="auto"/>
        <w:bottom w:val="none" w:sz="0" w:space="0" w:color="auto"/>
        <w:right w:val="none" w:sz="0" w:space="0" w:color="auto"/>
      </w:divBdr>
    </w:div>
    <w:div w:id="1795437728">
      <w:bodyDiv w:val="1"/>
      <w:marLeft w:val="0"/>
      <w:marRight w:val="0"/>
      <w:marTop w:val="0"/>
      <w:marBottom w:val="0"/>
      <w:divBdr>
        <w:top w:val="none" w:sz="0" w:space="0" w:color="auto"/>
        <w:left w:val="none" w:sz="0" w:space="0" w:color="auto"/>
        <w:bottom w:val="none" w:sz="0" w:space="0" w:color="auto"/>
        <w:right w:val="none" w:sz="0" w:space="0" w:color="auto"/>
      </w:divBdr>
    </w:div>
    <w:div w:id="1803111712">
      <w:bodyDiv w:val="1"/>
      <w:marLeft w:val="0"/>
      <w:marRight w:val="0"/>
      <w:marTop w:val="0"/>
      <w:marBottom w:val="0"/>
      <w:divBdr>
        <w:top w:val="none" w:sz="0" w:space="0" w:color="auto"/>
        <w:left w:val="none" w:sz="0" w:space="0" w:color="auto"/>
        <w:bottom w:val="none" w:sz="0" w:space="0" w:color="auto"/>
        <w:right w:val="none" w:sz="0" w:space="0" w:color="auto"/>
      </w:divBdr>
    </w:div>
    <w:div w:id="1823808959">
      <w:bodyDiv w:val="1"/>
      <w:marLeft w:val="0"/>
      <w:marRight w:val="0"/>
      <w:marTop w:val="0"/>
      <w:marBottom w:val="0"/>
      <w:divBdr>
        <w:top w:val="none" w:sz="0" w:space="0" w:color="auto"/>
        <w:left w:val="none" w:sz="0" w:space="0" w:color="auto"/>
        <w:bottom w:val="none" w:sz="0" w:space="0" w:color="auto"/>
        <w:right w:val="none" w:sz="0" w:space="0" w:color="auto"/>
      </w:divBdr>
    </w:div>
    <w:div w:id="1839344329">
      <w:bodyDiv w:val="1"/>
      <w:marLeft w:val="0"/>
      <w:marRight w:val="0"/>
      <w:marTop w:val="0"/>
      <w:marBottom w:val="0"/>
      <w:divBdr>
        <w:top w:val="none" w:sz="0" w:space="0" w:color="auto"/>
        <w:left w:val="none" w:sz="0" w:space="0" w:color="auto"/>
        <w:bottom w:val="none" w:sz="0" w:space="0" w:color="auto"/>
        <w:right w:val="none" w:sz="0" w:space="0" w:color="auto"/>
      </w:divBdr>
    </w:div>
    <w:div w:id="1873374345">
      <w:bodyDiv w:val="1"/>
      <w:marLeft w:val="0"/>
      <w:marRight w:val="0"/>
      <w:marTop w:val="0"/>
      <w:marBottom w:val="0"/>
      <w:divBdr>
        <w:top w:val="none" w:sz="0" w:space="0" w:color="auto"/>
        <w:left w:val="none" w:sz="0" w:space="0" w:color="auto"/>
        <w:bottom w:val="none" w:sz="0" w:space="0" w:color="auto"/>
        <w:right w:val="none" w:sz="0" w:space="0" w:color="auto"/>
      </w:divBdr>
    </w:div>
    <w:div w:id="1874034507">
      <w:bodyDiv w:val="1"/>
      <w:marLeft w:val="0"/>
      <w:marRight w:val="0"/>
      <w:marTop w:val="0"/>
      <w:marBottom w:val="0"/>
      <w:divBdr>
        <w:top w:val="none" w:sz="0" w:space="0" w:color="auto"/>
        <w:left w:val="none" w:sz="0" w:space="0" w:color="auto"/>
        <w:bottom w:val="none" w:sz="0" w:space="0" w:color="auto"/>
        <w:right w:val="none" w:sz="0" w:space="0" w:color="auto"/>
      </w:divBdr>
    </w:div>
    <w:div w:id="1884630660">
      <w:bodyDiv w:val="1"/>
      <w:marLeft w:val="0"/>
      <w:marRight w:val="0"/>
      <w:marTop w:val="0"/>
      <w:marBottom w:val="0"/>
      <w:divBdr>
        <w:top w:val="none" w:sz="0" w:space="0" w:color="auto"/>
        <w:left w:val="none" w:sz="0" w:space="0" w:color="auto"/>
        <w:bottom w:val="none" w:sz="0" w:space="0" w:color="auto"/>
        <w:right w:val="none" w:sz="0" w:space="0" w:color="auto"/>
      </w:divBdr>
    </w:div>
    <w:div w:id="1993557911">
      <w:bodyDiv w:val="1"/>
      <w:marLeft w:val="0"/>
      <w:marRight w:val="0"/>
      <w:marTop w:val="0"/>
      <w:marBottom w:val="0"/>
      <w:divBdr>
        <w:top w:val="none" w:sz="0" w:space="0" w:color="auto"/>
        <w:left w:val="none" w:sz="0" w:space="0" w:color="auto"/>
        <w:bottom w:val="none" w:sz="0" w:space="0" w:color="auto"/>
        <w:right w:val="none" w:sz="0" w:space="0" w:color="auto"/>
      </w:divBdr>
    </w:div>
    <w:div w:id="2019457071">
      <w:bodyDiv w:val="1"/>
      <w:marLeft w:val="0"/>
      <w:marRight w:val="0"/>
      <w:marTop w:val="0"/>
      <w:marBottom w:val="0"/>
      <w:divBdr>
        <w:top w:val="none" w:sz="0" w:space="0" w:color="auto"/>
        <w:left w:val="none" w:sz="0" w:space="0" w:color="auto"/>
        <w:bottom w:val="none" w:sz="0" w:space="0" w:color="auto"/>
        <w:right w:val="none" w:sz="0" w:space="0" w:color="auto"/>
      </w:divBdr>
    </w:div>
    <w:div w:id="2108697627">
      <w:bodyDiv w:val="1"/>
      <w:marLeft w:val="0"/>
      <w:marRight w:val="0"/>
      <w:marTop w:val="0"/>
      <w:marBottom w:val="0"/>
      <w:divBdr>
        <w:top w:val="none" w:sz="0" w:space="0" w:color="auto"/>
        <w:left w:val="none" w:sz="0" w:space="0" w:color="auto"/>
        <w:bottom w:val="none" w:sz="0" w:space="0" w:color="auto"/>
        <w:right w:val="none" w:sz="0" w:space="0" w:color="auto"/>
      </w:divBdr>
    </w:div>
    <w:div w:id="2118862890">
      <w:bodyDiv w:val="1"/>
      <w:marLeft w:val="0"/>
      <w:marRight w:val="0"/>
      <w:marTop w:val="0"/>
      <w:marBottom w:val="0"/>
      <w:divBdr>
        <w:top w:val="none" w:sz="0" w:space="0" w:color="auto"/>
        <w:left w:val="none" w:sz="0" w:space="0" w:color="auto"/>
        <w:bottom w:val="none" w:sz="0" w:space="0" w:color="auto"/>
        <w:right w:val="none" w:sz="0" w:space="0" w:color="auto"/>
      </w:divBdr>
    </w:div>
    <w:div w:id="2121214835">
      <w:bodyDiv w:val="1"/>
      <w:marLeft w:val="0"/>
      <w:marRight w:val="0"/>
      <w:marTop w:val="0"/>
      <w:marBottom w:val="0"/>
      <w:divBdr>
        <w:top w:val="none" w:sz="0" w:space="0" w:color="auto"/>
        <w:left w:val="none" w:sz="0" w:space="0" w:color="auto"/>
        <w:bottom w:val="none" w:sz="0" w:space="0" w:color="auto"/>
        <w:right w:val="none" w:sz="0" w:space="0" w:color="auto"/>
      </w:divBdr>
    </w:div>
    <w:div w:id="21261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ibrary.ru/contents.asp?issueid=527763" TargetMode="External"/><Relationship Id="rId21" Type="http://schemas.openxmlformats.org/officeDocument/2006/relationships/hyperlink" Target="mailto:ipma@niipma.ru" TargetMode="External"/><Relationship Id="rId42" Type="http://schemas.openxmlformats.org/officeDocument/2006/relationships/hyperlink" Target="http://elibrary.ru/contents.asp?issueid=1342804" TargetMode="External"/><Relationship Id="rId47" Type="http://schemas.openxmlformats.org/officeDocument/2006/relationships/hyperlink" Target="http://elibrary.ru/contents.asp?issueid=926419" TargetMode="External"/><Relationship Id="rId63" Type="http://schemas.openxmlformats.org/officeDocument/2006/relationships/hyperlink" Target="http://elibrary.ru/item.asp?id=24042918" TargetMode="External"/><Relationship Id="rId68" Type="http://schemas.openxmlformats.org/officeDocument/2006/relationships/hyperlink" Target="http://elibrary.ru/item.asp?id=23483608" TargetMode="External"/><Relationship Id="rId84" Type="http://schemas.openxmlformats.org/officeDocument/2006/relationships/hyperlink" Target="http://elibrary.ru/contents.asp?issueid=838013&amp;selid=14627256" TargetMode="External"/><Relationship Id="rId89" Type="http://schemas.openxmlformats.org/officeDocument/2006/relationships/hyperlink" Target="http://elibrary.ru/contents.asp?issueid=1113300&amp;selid=18915392" TargetMode="External"/><Relationship Id="rId112" Type="http://schemas.openxmlformats.org/officeDocument/2006/relationships/hyperlink" Target="http://elibrary.ru/contents.asp?issueid=838013&amp;selid=14627256" TargetMode="External"/><Relationship Id="rId133" Type="http://schemas.openxmlformats.org/officeDocument/2006/relationships/hyperlink" Target="http://elibrary.ru/item.asp?id=21676422" TargetMode="External"/><Relationship Id="rId138" Type="http://schemas.openxmlformats.org/officeDocument/2006/relationships/hyperlink" Target="http://elibrary.ru/contents.asp?issueid=1018259" TargetMode="External"/><Relationship Id="rId154" Type="http://schemas.openxmlformats.org/officeDocument/2006/relationships/hyperlink" Target="http://elibrary.ru/item.asp?id=21217271" TargetMode="External"/><Relationship Id="rId159" Type="http://schemas.openxmlformats.org/officeDocument/2006/relationships/hyperlink" Target="http://elibrary.ru/contents.asp?issueid=1342804" TargetMode="External"/><Relationship Id="rId175" Type="http://schemas.openxmlformats.org/officeDocument/2006/relationships/hyperlink" Target="http://elibrary.ru/contents.asp?issueid=1120711" TargetMode="External"/><Relationship Id="rId170" Type="http://schemas.openxmlformats.org/officeDocument/2006/relationships/hyperlink" Target="http://elibrary.ru/contents.asp?issueid=838013&amp;selid=14627256" TargetMode="External"/><Relationship Id="rId191" Type="http://schemas.openxmlformats.org/officeDocument/2006/relationships/hyperlink" Target="http://elibrary.ru/item.asp?id=24413658" TargetMode="External"/><Relationship Id="rId16" Type="http://schemas.openxmlformats.org/officeDocument/2006/relationships/hyperlink" Target="http://www.unicluster.ru" TargetMode="External"/><Relationship Id="rId107" Type="http://schemas.openxmlformats.org/officeDocument/2006/relationships/hyperlink" Target="http://elibrary.ru/item.asp?id=20919151" TargetMode="External"/><Relationship Id="rId11" Type="http://schemas.openxmlformats.org/officeDocument/2006/relationships/hyperlink" Target="mailto:georger@list.ru" TargetMode="External"/><Relationship Id="rId32" Type="http://schemas.openxmlformats.org/officeDocument/2006/relationships/hyperlink" Target="mailto:cgrkbncran@bk.ru" TargetMode="External"/><Relationship Id="rId37" Type="http://schemas.openxmlformats.org/officeDocument/2006/relationships/hyperlink" Target="http://elibrary.ru/contents.asp?issueid=1387070" TargetMode="External"/><Relationship Id="rId53" Type="http://schemas.openxmlformats.org/officeDocument/2006/relationships/hyperlink" Target="mailto:ashabokova.marina@rambler.ru" TargetMode="External"/><Relationship Id="rId58" Type="http://schemas.openxmlformats.org/officeDocument/2006/relationships/hyperlink" Target="http://elibrary.ru/item.asp?id=23470610" TargetMode="External"/><Relationship Id="rId74" Type="http://schemas.openxmlformats.org/officeDocument/2006/relationships/hyperlink" Target="http://teacode.com/online/udc/33/336.02.html" TargetMode="External"/><Relationship Id="rId79" Type="http://schemas.openxmlformats.org/officeDocument/2006/relationships/hyperlink" Target="http://elibrary.ru/contents.asp?issueid=1060540" TargetMode="External"/><Relationship Id="rId102" Type="http://schemas.openxmlformats.org/officeDocument/2006/relationships/hyperlink" Target="mailto:kazancheva@mail.ru" TargetMode="External"/><Relationship Id="rId123" Type="http://schemas.openxmlformats.org/officeDocument/2006/relationships/hyperlink" Target="http://elibrary.ru/contents.asp?issueid=1113300" TargetMode="External"/><Relationship Id="rId128" Type="http://schemas.openxmlformats.org/officeDocument/2006/relationships/hyperlink" Target="http://elibrary.ru/contents.asp?issueid=1104612" TargetMode="External"/><Relationship Id="rId144" Type="http://schemas.openxmlformats.org/officeDocument/2006/relationships/hyperlink" Target="http://elibrary.ru/item.asp?id=19482333" TargetMode="External"/><Relationship Id="rId149" Type="http://schemas.openxmlformats.org/officeDocument/2006/relationships/hyperlink" Target="http://elibrary.ru/item.asp?id=22038405" TargetMode="External"/><Relationship Id="rId5" Type="http://schemas.openxmlformats.org/officeDocument/2006/relationships/webSettings" Target="webSettings.xml"/><Relationship Id="rId90" Type="http://schemas.openxmlformats.org/officeDocument/2006/relationships/hyperlink" Target="http://elibrary.ru/item.asp?id=21953951" TargetMode="External"/><Relationship Id="rId95" Type="http://schemas.openxmlformats.org/officeDocument/2006/relationships/hyperlink" Target="http://elibrary.ru/contents.asp?issueid=1202701" TargetMode="External"/><Relationship Id="rId160" Type="http://schemas.openxmlformats.org/officeDocument/2006/relationships/hyperlink" Target="http://elibrary.ru/contents.asp?issueid=1342804&amp;selid=22296791" TargetMode="External"/><Relationship Id="rId165" Type="http://schemas.openxmlformats.org/officeDocument/2006/relationships/hyperlink" Target="http://elibrary.ru/item.asp?id=16344148" TargetMode="External"/><Relationship Id="rId181" Type="http://schemas.openxmlformats.org/officeDocument/2006/relationships/hyperlink" Target="http://elibrary.ru/contents.asp?issueid=1083347&amp;selid=18322467" TargetMode="External"/><Relationship Id="rId186" Type="http://schemas.openxmlformats.org/officeDocument/2006/relationships/hyperlink" Target="mailto:adisa1989adisa@mail.ru" TargetMode="External"/><Relationship Id="rId22" Type="http://schemas.openxmlformats.org/officeDocument/2006/relationships/hyperlink" Target="mailto:rsergo@mail.ru" TargetMode="External"/><Relationship Id="rId27" Type="http://schemas.openxmlformats.org/officeDocument/2006/relationships/hyperlink" Target="mailto:cgrkbncran@bk.ru" TargetMode="External"/><Relationship Id="rId43" Type="http://schemas.openxmlformats.org/officeDocument/2006/relationships/hyperlink" Target="http://elibrary.ru/contents.asp?issueid=1342804&amp;selid=22296797" TargetMode="External"/><Relationship Id="rId48" Type="http://schemas.openxmlformats.org/officeDocument/2006/relationships/hyperlink" Target="http://elibrary.ru/contents.asp?issueid=926419&amp;selid=15560514" TargetMode="External"/><Relationship Id="rId64" Type="http://schemas.openxmlformats.org/officeDocument/2006/relationships/hyperlink" Target="http://elibrary.ru/contents.asp?issueid=1387070" TargetMode="External"/><Relationship Id="rId69" Type="http://schemas.openxmlformats.org/officeDocument/2006/relationships/hyperlink" Target="http://elibrary.ru/item.asp?id=22075821" TargetMode="External"/><Relationship Id="rId113" Type="http://schemas.openxmlformats.org/officeDocument/2006/relationships/hyperlink" Target="http://elibrary.ru/item.asp?id=12802772" TargetMode="External"/><Relationship Id="rId118" Type="http://schemas.openxmlformats.org/officeDocument/2006/relationships/hyperlink" Target="http://elibrary.ru/contents.asp?issueid=1120711" TargetMode="External"/><Relationship Id="rId134" Type="http://schemas.openxmlformats.org/officeDocument/2006/relationships/hyperlink" Target="http://elibrary.ru/item.asp?id=21469422" TargetMode="External"/><Relationship Id="rId139" Type="http://schemas.openxmlformats.org/officeDocument/2006/relationships/hyperlink" Target="http://elibrary.ru/contents.asp?issueid=1018259&amp;selid=17766400" TargetMode="External"/><Relationship Id="rId80" Type="http://schemas.openxmlformats.org/officeDocument/2006/relationships/hyperlink" Target="http://elibrary.ru/contents.asp?issueid=426651" TargetMode="External"/><Relationship Id="rId85" Type="http://schemas.openxmlformats.org/officeDocument/2006/relationships/hyperlink" Target="http://elibrary.ru/contents.asp?issueid=873618" TargetMode="External"/><Relationship Id="rId150" Type="http://schemas.openxmlformats.org/officeDocument/2006/relationships/hyperlink" Target="http://elibrary.ru/item.asp?id=23483608" TargetMode="External"/><Relationship Id="rId155" Type="http://schemas.openxmlformats.org/officeDocument/2006/relationships/hyperlink" Target="http://elibrary.ru/item.asp?id=21676422" TargetMode="External"/><Relationship Id="rId171" Type="http://schemas.openxmlformats.org/officeDocument/2006/relationships/hyperlink" Target="http://elibrary.ru/item.asp?id=14627256" TargetMode="External"/><Relationship Id="rId176" Type="http://schemas.openxmlformats.org/officeDocument/2006/relationships/hyperlink" Target="http://elibrary.ru/item.asp?id=15968579" TargetMode="External"/><Relationship Id="rId192" Type="http://schemas.openxmlformats.org/officeDocument/2006/relationships/hyperlink" Target="mailto:swetasoz@mail.ru" TargetMode="External"/><Relationship Id="rId12" Type="http://schemas.openxmlformats.org/officeDocument/2006/relationships/hyperlink" Target="mailto:bsk@kbsu.ru" TargetMode="External"/><Relationship Id="rId17" Type="http://schemas.openxmlformats.org/officeDocument/2006/relationships/hyperlink" Target="mailto:ipma@niipma.ru" TargetMode="External"/><Relationship Id="rId33" Type="http://schemas.openxmlformats.org/officeDocument/2006/relationships/hyperlink" Target="mailto:kbncran@mail.ru" TargetMode="External"/><Relationship Id="rId38" Type="http://schemas.openxmlformats.org/officeDocument/2006/relationships/hyperlink" Target="http://elibrary.ru/contents.asp?issueid=1387070&amp;selid=24042918" TargetMode="External"/><Relationship Id="rId59" Type="http://schemas.openxmlformats.org/officeDocument/2006/relationships/hyperlink" Target="http://elibrary.ru/item.asp?id=22038421" TargetMode="External"/><Relationship Id="rId103" Type="http://schemas.openxmlformats.org/officeDocument/2006/relationships/hyperlink" Target="mailto:kazancheva@mail.ru" TargetMode="External"/><Relationship Id="rId108" Type="http://schemas.openxmlformats.org/officeDocument/2006/relationships/hyperlink" Target="http://elibrary.ru/contents.asp?issueid=1225904" TargetMode="External"/><Relationship Id="rId124" Type="http://schemas.openxmlformats.org/officeDocument/2006/relationships/hyperlink" Target="http://elibrary.ru/contents.asp?issueid=1113300&amp;selid=18915392" TargetMode="External"/><Relationship Id="rId129" Type="http://schemas.openxmlformats.org/officeDocument/2006/relationships/hyperlink" Target="http://elibrary.ru/contents.asp?issueid=1104612&amp;selid=18728831" TargetMode="External"/><Relationship Id="rId54" Type="http://schemas.openxmlformats.org/officeDocument/2006/relationships/hyperlink" Target="mailto:ashabokov.boris@mail.ru" TargetMode="External"/><Relationship Id="rId70" Type="http://schemas.openxmlformats.org/officeDocument/2006/relationships/hyperlink" Target="http://elibrary.ru/item.asp?id=22038495" TargetMode="External"/><Relationship Id="rId75" Type="http://schemas.openxmlformats.org/officeDocument/2006/relationships/hyperlink" Target="http://elibrary.ru/contents.asp?issueid=1083272" TargetMode="External"/><Relationship Id="rId91" Type="http://schemas.openxmlformats.org/officeDocument/2006/relationships/hyperlink" Target="http://elibrary.ru/item.asp?id=21045096" TargetMode="External"/><Relationship Id="rId96" Type="http://schemas.openxmlformats.org/officeDocument/2006/relationships/hyperlink" Target="http://elibrary.ru/contents.asp?issueid=1202701&amp;selid=20691703" TargetMode="External"/><Relationship Id="rId140" Type="http://schemas.openxmlformats.org/officeDocument/2006/relationships/hyperlink" Target="http://elibrary.ru/item.asp?id=16344148" TargetMode="External"/><Relationship Id="rId145" Type="http://schemas.openxmlformats.org/officeDocument/2006/relationships/hyperlink" Target="http://elibrary.ru/contents.asp?issueid=1113300" TargetMode="External"/><Relationship Id="rId161" Type="http://schemas.openxmlformats.org/officeDocument/2006/relationships/hyperlink" Target="http://elibrary.ru/item.asp?id=17766400" TargetMode="External"/><Relationship Id="rId166" Type="http://schemas.openxmlformats.org/officeDocument/2006/relationships/hyperlink" Target="http://elibrary.ru/contents.asp?issueid=935839" TargetMode="External"/><Relationship Id="rId182" Type="http://schemas.openxmlformats.org/officeDocument/2006/relationships/hyperlink" Target="http://elibrary.ru/item.asp?id=22038405" TargetMode="External"/><Relationship Id="rId187" Type="http://schemas.openxmlformats.org/officeDocument/2006/relationships/hyperlink" Target="http://elibrary.ru/item.asp?id=2150626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cademy@fa.ru" TargetMode="External"/><Relationship Id="rId28" Type="http://schemas.openxmlformats.org/officeDocument/2006/relationships/hyperlink" Target="mailto:cgrkbncran@bk.ru" TargetMode="External"/><Relationship Id="rId49" Type="http://schemas.openxmlformats.org/officeDocument/2006/relationships/hyperlink" Target="http://elibrary.ru/item.asp?id=22075821" TargetMode="External"/><Relationship Id="rId114" Type="http://schemas.openxmlformats.org/officeDocument/2006/relationships/hyperlink" Target="http://elibrary.ru/contents.asp?issueid=638685" TargetMode="External"/><Relationship Id="rId119" Type="http://schemas.openxmlformats.org/officeDocument/2006/relationships/hyperlink" Target="http://elibrary.ru/item.asp?id=23938933" TargetMode="External"/><Relationship Id="rId44" Type="http://schemas.openxmlformats.org/officeDocument/2006/relationships/hyperlink" Target="http://elibrary.ru/item.asp?id=22073181" TargetMode="External"/><Relationship Id="rId60" Type="http://schemas.openxmlformats.org/officeDocument/2006/relationships/hyperlink" Target="http://elibrary.ru/item.asp?id=21692282" TargetMode="External"/><Relationship Id="rId65" Type="http://schemas.openxmlformats.org/officeDocument/2006/relationships/hyperlink" Target="http://elibrary.ru/contents.asp?issueid=1387070&amp;selid=24042918" TargetMode="External"/><Relationship Id="rId81" Type="http://schemas.openxmlformats.org/officeDocument/2006/relationships/hyperlink" Target="http://elibrary.ru/contents.asp?issueid=426651&amp;selid=9221825" TargetMode="External"/><Relationship Id="rId86" Type="http://schemas.openxmlformats.org/officeDocument/2006/relationships/hyperlink" Target="http://elibrary.ru/contents.asp?issueid=1120711" TargetMode="External"/><Relationship Id="rId130" Type="http://schemas.openxmlformats.org/officeDocument/2006/relationships/hyperlink" Target="http://elibrary.ru/item.asp?id=21686932" TargetMode="External"/><Relationship Id="rId135" Type="http://schemas.openxmlformats.org/officeDocument/2006/relationships/hyperlink" Target="http://teacode.com/online/udc/33/332.14.html" TargetMode="External"/><Relationship Id="rId151" Type="http://schemas.openxmlformats.org/officeDocument/2006/relationships/hyperlink" Target="http://elibrary.ru/item.asp?id=20691703" TargetMode="External"/><Relationship Id="rId156" Type="http://schemas.openxmlformats.org/officeDocument/2006/relationships/hyperlink" Target="http://elibrary.ru/item.asp?id=21469422" TargetMode="External"/><Relationship Id="rId177" Type="http://schemas.openxmlformats.org/officeDocument/2006/relationships/hyperlink" Target="http://elibrary.ru/item.asp?id=21953951" TargetMode="External"/><Relationship Id="rId172" Type="http://schemas.openxmlformats.org/officeDocument/2006/relationships/hyperlink" Target="http://elibrary.ru/contents.asp?issueid=838013" TargetMode="External"/><Relationship Id="rId193" Type="http://schemas.openxmlformats.org/officeDocument/2006/relationships/hyperlink" Target="mailto:swetasoz@mail.ru" TargetMode="External"/><Relationship Id="rId13" Type="http://schemas.openxmlformats.org/officeDocument/2006/relationships/hyperlink" Target="mailto:bsk@kbsu.ru" TargetMode="External"/><Relationship Id="rId18" Type="http://schemas.openxmlformats.org/officeDocument/2006/relationships/hyperlink" Target="mailto:ipma@niipma.ru" TargetMode="External"/><Relationship Id="rId39" Type="http://schemas.openxmlformats.org/officeDocument/2006/relationships/hyperlink" Target="http://elibrary.ru/item.asp?id=23571148" TargetMode="External"/><Relationship Id="rId109" Type="http://schemas.openxmlformats.org/officeDocument/2006/relationships/hyperlink" Target="http://elibrary.ru/contents.asp?issueid=1225904&amp;selid=20919151" TargetMode="External"/><Relationship Id="rId34" Type="http://schemas.openxmlformats.org/officeDocument/2006/relationships/hyperlink" Target="http://teacode.com/online/udc/33/336.02.html" TargetMode="External"/><Relationship Id="rId50" Type="http://schemas.openxmlformats.org/officeDocument/2006/relationships/hyperlink" Target="http://elibrary.ru/item.asp?id=22038495" TargetMode="External"/><Relationship Id="rId55" Type="http://schemas.openxmlformats.org/officeDocument/2006/relationships/hyperlink" Target="mailto:ashabokova.marina@rambler.ru" TargetMode="External"/><Relationship Id="rId76" Type="http://schemas.openxmlformats.org/officeDocument/2006/relationships/hyperlink" Target="http://elibrary.ru/item.asp?id=17766400" TargetMode="External"/><Relationship Id="rId97" Type="http://schemas.openxmlformats.org/officeDocument/2006/relationships/hyperlink" Target="http://elibrary.ru/item.asp?id=21217271" TargetMode="External"/><Relationship Id="rId104" Type="http://schemas.openxmlformats.org/officeDocument/2006/relationships/hyperlink" Target="mailto:kazancheva@mail.ru" TargetMode="External"/><Relationship Id="rId120" Type="http://schemas.openxmlformats.org/officeDocument/2006/relationships/hyperlink" Target="http://elibrary.ru/contents.asp?issueid=1413224" TargetMode="External"/><Relationship Id="rId125" Type="http://schemas.openxmlformats.org/officeDocument/2006/relationships/hyperlink" Target="http://elibrary.ru/item.asp?id=22038405" TargetMode="External"/><Relationship Id="rId141" Type="http://schemas.openxmlformats.org/officeDocument/2006/relationships/hyperlink" Target="http://elibrary.ru/contents.asp?issueid=935839" TargetMode="External"/><Relationship Id="rId146" Type="http://schemas.openxmlformats.org/officeDocument/2006/relationships/hyperlink" Target="http://elibrary.ru/item.asp?id=20313813" TargetMode="External"/><Relationship Id="rId167" Type="http://schemas.openxmlformats.org/officeDocument/2006/relationships/hyperlink" Target="http://elibrary.ru/contents.asp?issueid=1060540" TargetMode="External"/><Relationship Id="rId188" Type="http://schemas.openxmlformats.org/officeDocument/2006/relationships/hyperlink" Target="http://elibrary.ru/item.asp?id=25082186" TargetMode="External"/><Relationship Id="rId7" Type="http://schemas.openxmlformats.org/officeDocument/2006/relationships/endnotes" Target="endnotes.xml"/><Relationship Id="rId71" Type="http://schemas.openxmlformats.org/officeDocument/2006/relationships/hyperlink" Target="mailto:kasaeva@pglu.ru" TargetMode="External"/><Relationship Id="rId92" Type="http://schemas.openxmlformats.org/officeDocument/2006/relationships/hyperlink" Target="http://elibrary.ru/item.asp?id=22038405" TargetMode="External"/><Relationship Id="rId162" Type="http://schemas.openxmlformats.org/officeDocument/2006/relationships/hyperlink" Target="http://elibrary.ru/contents.asp?issueid=1018259" TargetMode="External"/><Relationship Id="rId183" Type="http://schemas.openxmlformats.org/officeDocument/2006/relationships/hyperlink" Target="http://elibrary.ru/item.asp?id=23483608" TargetMode="External"/><Relationship Id="rId2" Type="http://schemas.openxmlformats.org/officeDocument/2006/relationships/numbering" Target="numbering.xml"/><Relationship Id="rId29" Type="http://schemas.openxmlformats.org/officeDocument/2006/relationships/hyperlink" Target="mailto:kbncran@mail.ru" TargetMode="External"/><Relationship Id="rId24" Type="http://schemas.openxmlformats.org/officeDocument/2006/relationships/hyperlink" Target="mailto:academy@fa.ru" TargetMode="External"/><Relationship Id="rId40" Type="http://schemas.openxmlformats.org/officeDocument/2006/relationships/hyperlink" Target="http://elibrary.ru/item.asp?id=23570923" TargetMode="External"/><Relationship Id="rId45" Type="http://schemas.openxmlformats.org/officeDocument/2006/relationships/hyperlink" Target="http://elibrary.ru/item.asp?id=21441234" TargetMode="External"/><Relationship Id="rId66" Type="http://schemas.openxmlformats.org/officeDocument/2006/relationships/hyperlink" Target="http://elibrary.ru/item.asp?id=22075798" TargetMode="External"/><Relationship Id="rId87" Type="http://schemas.openxmlformats.org/officeDocument/2006/relationships/hyperlink" Target="http://elibrary.ru/item.asp?id=18915392" TargetMode="External"/><Relationship Id="rId110" Type="http://schemas.openxmlformats.org/officeDocument/2006/relationships/hyperlink" Target="http://elibrary.ru/item.asp?id=14627256" TargetMode="External"/><Relationship Id="rId115" Type="http://schemas.openxmlformats.org/officeDocument/2006/relationships/hyperlink" Target="http://elibrary.ru/contents.asp?issueid=638685&amp;selid=12802772" TargetMode="External"/><Relationship Id="rId131" Type="http://schemas.openxmlformats.org/officeDocument/2006/relationships/hyperlink" Target="http://elibrary.ru/contents.asp?issueid=1276838" TargetMode="External"/><Relationship Id="rId136" Type="http://schemas.openxmlformats.org/officeDocument/2006/relationships/hyperlink" Target="http://elibrary.ru/contents.asp?issueid=1083272" TargetMode="External"/><Relationship Id="rId157" Type="http://schemas.openxmlformats.org/officeDocument/2006/relationships/hyperlink" Target="http://teacode.com/online/udc/33/336.02.html" TargetMode="External"/><Relationship Id="rId178" Type="http://schemas.openxmlformats.org/officeDocument/2006/relationships/hyperlink" Target="http://elibrary.ru/item.asp?id=21045096" TargetMode="External"/><Relationship Id="rId61" Type="http://schemas.openxmlformats.org/officeDocument/2006/relationships/hyperlink" Target="http://elibrary.ru/item.asp?id=23472943" TargetMode="External"/><Relationship Id="rId82" Type="http://schemas.openxmlformats.org/officeDocument/2006/relationships/hyperlink" Target="http://elibrary.ru/item.asp?id=14627256" TargetMode="External"/><Relationship Id="rId152" Type="http://schemas.openxmlformats.org/officeDocument/2006/relationships/hyperlink" Target="http://elibrary.ru/contents.asp?issueid=1202701" TargetMode="External"/><Relationship Id="rId173" Type="http://schemas.openxmlformats.org/officeDocument/2006/relationships/hyperlink" Target="http://elibrary.ru/contents.asp?issueid=838013&amp;selid=14627256" TargetMode="External"/><Relationship Id="rId194" Type="http://schemas.openxmlformats.org/officeDocument/2006/relationships/fontTable" Target="fontTable.xml"/><Relationship Id="rId19" Type="http://schemas.openxmlformats.org/officeDocument/2006/relationships/hyperlink" Target="mailto:ipma@niipma.ru" TargetMode="External"/><Relationship Id="rId14" Type="http://schemas.openxmlformats.org/officeDocument/2006/relationships/hyperlink" Target="mailto:ashabokov.boris@mail.ru" TargetMode="External"/><Relationship Id="rId30" Type="http://schemas.openxmlformats.org/officeDocument/2006/relationships/hyperlink" Target="mailto:kbncran@mail.ru" TargetMode="External"/><Relationship Id="rId35" Type="http://schemas.openxmlformats.org/officeDocument/2006/relationships/hyperlink" Target="http://elibrary.ru/item.asp?id=22038421" TargetMode="External"/><Relationship Id="rId56" Type="http://schemas.openxmlformats.org/officeDocument/2006/relationships/hyperlink" Target="http://teacode.com/online/udc/33/336.02.html" TargetMode="External"/><Relationship Id="rId77" Type="http://schemas.openxmlformats.org/officeDocument/2006/relationships/hyperlink" Target="http://elibrary.ru/contents.asp?issueid=1018259" TargetMode="External"/><Relationship Id="rId100" Type="http://schemas.openxmlformats.org/officeDocument/2006/relationships/hyperlink" Target="http://ukrapk.com/news/world/polskii_opit_kreditovaniya_fermerov_ispolzovat_ili_net.html" TargetMode="External"/><Relationship Id="rId105" Type="http://schemas.openxmlformats.org/officeDocument/2006/relationships/hyperlink" Target="http://teacode.com/online/udc/33/336.02.html" TargetMode="External"/><Relationship Id="rId126" Type="http://schemas.openxmlformats.org/officeDocument/2006/relationships/hyperlink" Target="http://elibrary.ru/item.asp?id=23483608" TargetMode="External"/><Relationship Id="rId147" Type="http://schemas.openxmlformats.org/officeDocument/2006/relationships/hyperlink" Target="http://elibrary.ru/contents.asp?issueid=1143767" TargetMode="External"/><Relationship Id="rId168" Type="http://schemas.openxmlformats.org/officeDocument/2006/relationships/hyperlink" Target="http://elibrary.ru/item.asp?id=14627256" TargetMode="External"/><Relationship Id="rId8" Type="http://schemas.openxmlformats.org/officeDocument/2006/relationships/hyperlink" Target="mailto:georger@list.ru" TargetMode="External"/><Relationship Id="rId51" Type="http://schemas.openxmlformats.org/officeDocument/2006/relationships/hyperlink" Target="http://teacode.com/online/udc/33/336.02.html" TargetMode="External"/><Relationship Id="rId72" Type="http://schemas.openxmlformats.org/officeDocument/2006/relationships/hyperlink" Target="mailto:kasaeva@pglu.ru" TargetMode="External"/><Relationship Id="rId93" Type="http://schemas.openxmlformats.org/officeDocument/2006/relationships/hyperlink" Target="http://elibrary.ru/item.asp?id=23483608" TargetMode="External"/><Relationship Id="rId98" Type="http://schemas.openxmlformats.org/officeDocument/2006/relationships/hyperlink" Target="http://smart-lab.ru/blog/255615.php" TargetMode="External"/><Relationship Id="rId121" Type="http://schemas.openxmlformats.org/officeDocument/2006/relationships/hyperlink" Target="http://elibrary.ru/contents.asp?issueid=1413224&amp;selid=23938933" TargetMode="External"/><Relationship Id="rId142" Type="http://schemas.openxmlformats.org/officeDocument/2006/relationships/hyperlink" Target="http://elibrary.ru/contents.asp?issueid=1060540" TargetMode="External"/><Relationship Id="rId163" Type="http://schemas.openxmlformats.org/officeDocument/2006/relationships/hyperlink" Target="http://elibrary.ru/contents.asp?issueid=1018259&amp;selid=17766400" TargetMode="External"/><Relationship Id="rId184" Type="http://schemas.openxmlformats.org/officeDocument/2006/relationships/hyperlink" Target="http://elibrary.ru/item.asp?id=21676422" TargetMode="External"/><Relationship Id="rId189" Type="http://schemas.openxmlformats.org/officeDocument/2006/relationships/hyperlink" Target="http://elibrary.ru/item.asp?id=25082118" TargetMode="External"/><Relationship Id="rId3" Type="http://schemas.openxmlformats.org/officeDocument/2006/relationships/styles" Target="styles.xml"/><Relationship Id="rId25" Type="http://schemas.openxmlformats.org/officeDocument/2006/relationships/hyperlink" Target="mailto:temirov_aa@aep.ru" TargetMode="External"/><Relationship Id="rId46" Type="http://schemas.openxmlformats.org/officeDocument/2006/relationships/hyperlink" Target="http://elibrary.ru/item.asp?id=15560514" TargetMode="External"/><Relationship Id="rId67" Type="http://schemas.openxmlformats.org/officeDocument/2006/relationships/hyperlink" Target="http://elibrary.ru/item.asp?id=22038536" TargetMode="External"/><Relationship Id="rId116" Type="http://schemas.openxmlformats.org/officeDocument/2006/relationships/hyperlink" Target="http://elibrary.ru/contents.asp?issueid=873618" TargetMode="External"/><Relationship Id="rId137" Type="http://schemas.openxmlformats.org/officeDocument/2006/relationships/hyperlink" Target="http://elibrary.ru/item.asp?id=17766400" TargetMode="External"/><Relationship Id="rId158" Type="http://schemas.openxmlformats.org/officeDocument/2006/relationships/hyperlink" Target="http://elibrary.ru/item.asp?id=22296791" TargetMode="External"/><Relationship Id="rId20" Type="http://schemas.openxmlformats.org/officeDocument/2006/relationships/hyperlink" Target="mailto:rsergo@mail.ru" TargetMode="External"/><Relationship Id="rId41" Type="http://schemas.openxmlformats.org/officeDocument/2006/relationships/hyperlink" Target="http://elibrary.ru/item.asp?id=22296797" TargetMode="External"/><Relationship Id="rId62" Type="http://schemas.openxmlformats.org/officeDocument/2006/relationships/hyperlink" Target="http://elibrary.ru/item.asp?id=23470610" TargetMode="External"/><Relationship Id="rId83" Type="http://schemas.openxmlformats.org/officeDocument/2006/relationships/hyperlink" Target="http://elibrary.ru/contents.asp?issueid=838013" TargetMode="External"/><Relationship Id="rId88" Type="http://schemas.openxmlformats.org/officeDocument/2006/relationships/hyperlink" Target="http://elibrary.ru/contents.asp?issueid=1113300" TargetMode="External"/><Relationship Id="rId111" Type="http://schemas.openxmlformats.org/officeDocument/2006/relationships/hyperlink" Target="http://elibrary.ru/contents.asp?issueid=838013" TargetMode="External"/><Relationship Id="rId132" Type="http://schemas.openxmlformats.org/officeDocument/2006/relationships/hyperlink" Target="http://elibrary.ru/contents.asp?issueid=1276838&amp;selid=21686932" TargetMode="External"/><Relationship Id="rId153" Type="http://schemas.openxmlformats.org/officeDocument/2006/relationships/hyperlink" Target="http://elibrary.ru/contents.asp?issueid=1202701&amp;selid=20691703" TargetMode="External"/><Relationship Id="rId174" Type="http://schemas.openxmlformats.org/officeDocument/2006/relationships/hyperlink" Target="http://elibrary.ru/contents.asp?issueid=873618" TargetMode="External"/><Relationship Id="rId179" Type="http://schemas.openxmlformats.org/officeDocument/2006/relationships/hyperlink" Target="http://elibrary.ru/item.asp?id=18322467" TargetMode="External"/><Relationship Id="rId195" Type="http://schemas.openxmlformats.org/officeDocument/2006/relationships/theme" Target="theme/theme1.xml"/><Relationship Id="rId190" Type="http://schemas.openxmlformats.org/officeDocument/2006/relationships/hyperlink" Target="http://russiatourism.ru/content/8/section/82/detail/3771/" TargetMode="External"/><Relationship Id="rId15" Type="http://schemas.openxmlformats.org/officeDocument/2006/relationships/hyperlink" Target="mailto:ashabokov.boris@mail.ru" TargetMode="External"/><Relationship Id="rId36" Type="http://schemas.openxmlformats.org/officeDocument/2006/relationships/hyperlink" Target="http://elibrary.ru/item.asp?id=24042918" TargetMode="External"/><Relationship Id="rId57" Type="http://schemas.openxmlformats.org/officeDocument/2006/relationships/hyperlink" Target="http://elibrary.ru/item.asp?id=23472929" TargetMode="External"/><Relationship Id="rId106" Type="http://schemas.openxmlformats.org/officeDocument/2006/relationships/hyperlink" Target="http://elibrary.ru/contents.asp?issueid=1083272" TargetMode="External"/><Relationship Id="rId127" Type="http://schemas.openxmlformats.org/officeDocument/2006/relationships/hyperlink" Target="http://elibrary.ru/item.asp?id=18728831" TargetMode="External"/><Relationship Id="rId10" Type="http://schemas.openxmlformats.org/officeDocument/2006/relationships/hyperlink" Target="mailto:georger@list.ru" TargetMode="External"/><Relationship Id="rId31" Type="http://schemas.openxmlformats.org/officeDocument/2006/relationships/hyperlink" Target="mailto:cgrkbncran@bk.ru" TargetMode="External"/><Relationship Id="rId52" Type="http://schemas.openxmlformats.org/officeDocument/2006/relationships/hyperlink" Target="mailto:ashabokov.boris@mail.ru" TargetMode="External"/><Relationship Id="rId73" Type="http://schemas.openxmlformats.org/officeDocument/2006/relationships/hyperlink" Target="mailto:a_jilyaev@mail.ru" TargetMode="External"/><Relationship Id="rId78" Type="http://schemas.openxmlformats.org/officeDocument/2006/relationships/hyperlink" Target="http://elibrary.ru/contents.asp?issueid=1018259&amp;selid=17766400" TargetMode="External"/><Relationship Id="rId94" Type="http://schemas.openxmlformats.org/officeDocument/2006/relationships/hyperlink" Target="http://elibrary.ru/item.asp?id=20691703" TargetMode="External"/><Relationship Id="rId99" Type="http://schemas.openxmlformats.org/officeDocument/2006/relationships/hyperlink" Target="http://kbp.smikbr.ru/print.php?type=N&amp;item_id=717" TargetMode="External"/><Relationship Id="rId101" Type="http://schemas.openxmlformats.org/officeDocument/2006/relationships/hyperlink" Target="mailto:kazancheva@mail.ru" TargetMode="External"/><Relationship Id="rId122" Type="http://schemas.openxmlformats.org/officeDocument/2006/relationships/hyperlink" Target="http://elibrary.ru/item.asp?id=18915392" TargetMode="External"/><Relationship Id="rId143" Type="http://schemas.openxmlformats.org/officeDocument/2006/relationships/hyperlink" Target="http://elibrary.ru/contents.asp?issueid=1060540&amp;selid=18156140" TargetMode="External"/><Relationship Id="rId148" Type="http://schemas.openxmlformats.org/officeDocument/2006/relationships/hyperlink" Target="http://elibrary.ru/contents.asp?issueid=1143767&amp;selid=20313813" TargetMode="External"/><Relationship Id="rId164" Type="http://schemas.openxmlformats.org/officeDocument/2006/relationships/hyperlink" Target="http://www.portalus.ru" TargetMode="External"/><Relationship Id="rId169" Type="http://schemas.openxmlformats.org/officeDocument/2006/relationships/hyperlink" Target="http://elibrary.ru/contents.asp?issueid=838013" TargetMode="External"/><Relationship Id="rId185" Type="http://schemas.openxmlformats.org/officeDocument/2006/relationships/hyperlink" Target="http://elibrary.ru/item.asp?id=21469422" TargetMode="External"/><Relationship Id="rId4" Type="http://schemas.openxmlformats.org/officeDocument/2006/relationships/settings" Target="settings.xml"/><Relationship Id="rId9" Type="http://schemas.openxmlformats.org/officeDocument/2006/relationships/hyperlink" Target="mailto:georger@list.ru" TargetMode="External"/><Relationship Id="rId180" Type="http://schemas.openxmlformats.org/officeDocument/2006/relationships/hyperlink" Target="http://elibrary.ru/contents.asp?issueid=1083347" TargetMode="External"/><Relationship Id="rId26" Type="http://schemas.openxmlformats.org/officeDocument/2006/relationships/hyperlink" Target="mailto:temirov_aa@ae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881B-4022-40B3-B9D5-8F5448BF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15997</Words>
  <Characters>91185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106969</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4</cp:revision>
  <cp:lastPrinted>2015-10-20T07:31:00Z</cp:lastPrinted>
  <dcterms:created xsi:type="dcterms:W3CDTF">2016-03-15T06:34:00Z</dcterms:created>
  <dcterms:modified xsi:type="dcterms:W3CDTF">2016-03-15T06:40:00Z</dcterms:modified>
</cp:coreProperties>
</file>